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161F6" w14:textId="77777777" w:rsidR="00926D7A" w:rsidRDefault="00926D7A" w:rsidP="00962D77">
      <w:pPr>
        <w:jc w:val="center"/>
        <w:rPr>
          <w:b/>
          <w:bCs/>
          <w:sz w:val="28"/>
          <w:szCs w:val="28"/>
        </w:rPr>
      </w:pPr>
    </w:p>
    <w:p w14:paraId="67447044" w14:textId="77777777" w:rsidR="00962D77" w:rsidRPr="00070D81" w:rsidRDefault="00962D77" w:rsidP="00962D77">
      <w:pPr>
        <w:jc w:val="center"/>
        <w:rPr>
          <w:rFonts w:ascii="Arial Black" w:hAnsi="Arial Black"/>
          <w:b/>
          <w:color w:val="000090"/>
          <w:sz w:val="16"/>
          <w:szCs w:val="16"/>
        </w:rPr>
      </w:pPr>
      <w:r w:rsidRPr="00962D77">
        <w:rPr>
          <w:rFonts w:ascii="Arial Black" w:hAnsi="Arial Black"/>
          <w:b/>
          <w:color w:val="000090"/>
          <w:sz w:val="72"/>
          <w:szCs w:val="56"/>
        </w:rPr>
        <w:t>LICEO MOSCATI</w:t>
      </w:r>
    </w:p>
    <w:tbl>
      <w:tblPr>
        <w:tblpPr w:leftFromText="141" w:rightFromText="141" w:vertAnchor="text" w:horzAnchor="margin" w:tblpX="-32" w:tblpY="7576"/>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5058"/>
        <w:gridCol w:w="5140"/>
      </w:tblGrid>
      <w:tr w:rsidR="00962D77" w:rsidRPr="00962D77" w14:paraId="036B005E" w14:textId="77777777" w:rsidTr="005038FB">
        <w:trPr>
          <w:trHeight w:val="1398"/>
        </w:trPr>
        <w:tc>
          <w:tcPr>
            <w:tcW w:w="5058" w:type="dxa"/>
            <w:tcBorders>
              <w:top w:val="thinThickSmallGap" w:sz="18" w:space="0" w:color="auto"/>
              <w:left w:val="thinThickSmallGap" w:sz="18" w:space="0" w:color="auto"/>
              <w:bottom w:val="thinThickSmallGap" w:sz="18" w:space="0" w:color="auto"/>
            </w:tcBorders>
            <w:shd w:val="clear" w:color="auto" w:fill="0070C0"/>
          </w:tcPr>
          <w:p w14:paraId="4793BD77" w14:textId="77777777" w:rsidR="00962D77" w:rsidRPr="00962D77" w:rsidRDefault="00962D77" w:rsidP="005038FB">
            <w:pPr>
              <w:jc w:val="center"/>
              <w:rPr>
                <w:b/>
                <w:color w:val="FFFFFF"/>
                <w:lang w:eastAsia="zh-TW"/>
              </w:rPr>
            </w:pPr>
          </w:p>
          <w:p w14:paraId="09D85321" w14:textId="5EF5CED5" w:rsidR="00962D77" w:rsidRPr="00962D77" w:rsidRDefault="00962D77" w:rsidP="005038FB">
            <w:pPr>
              <w:jc w:val="center"/>
              <w:rPr>
                <w:b/>
                <w:color w:val="FFFFFF"/>
                <w:sz w:val="28"/>
                <w:szCs w:val="28"/>
                <w:lang w:eastAsia="zh-TW"/>
              </w:rPr>
            </w:pPr>
            <w:r w:rsidRPr="00962D77">
              <w:rPr>
                <w:b/>
                <w:color w:val="FFFFFF"/>
                <w:sz w:val="28"/>
                <w:szCs w:val="28"/>
                <w:lang w:eastAsia="zh-TW"/>
              </w:rPr>
              <w:t>LA COORDINA</w:t>
            </w:r>
            <w:r w:rsidR="00CA177A">
              <w:rPr>
                <w:b/>
                <w:color w:val="FFFFFF"/>
                <w:sz w:val="28"/>
                <w:szCs w:val="28"/>
                <w:lang w:eastAsia="zh-TW"/>
              </w:rPr>
              <w:t>TRICE</w:t>
            </w:r>
          </w:p>
          <w:p w14:paraId="4AF9C4BF" w14:textId="77777777" w:rsidR="00962D77" w:rsidRPr="00962D77" w:rsidRDefault="00962D77" w:rsidP="005038FB">
            <w:pPr>
              <w:rPr>
                <w:b/>
                <w:color w:val="FFFFFF"/>
                <w:sz w:val="28"/>
                <w:szCs w:val="28"/>
                <w:lang w:eastAsia="zh-TW"/>
              </w:rPr>
            </w:pPr>
          </w:p>
          <w:p w14:paraId="6AFDB038" w14:textId="559FBD14" w:rsidR="00962D77" w:rsidRPr="00CA177A" w:rsidRDefault="00CA177A" w:rsidP="005038FB">
            <w:pPr>
              <w:jc w:val="center"/>
              <w:rPr>
                <w:b/>
                <w:color w:val="FFFFFF"/>
                <w:sz w:val="28"/>
                <w:szCs w:val="28"/>
                <w:lang w:eastAsia="zh-TW"/>
              </w:rPr>
            </w:pPr>
            <w:r w:rsidRPr="00CA177A">
              <w:rPr>
                <w:b/>
                <w:color w:val="FFFFFF"/>
                <w:sz w:val="28"/>
                <w:szCs w:val="28"/>
                <w:lang w:eastAsia="zh-TW"/>
              </w:rPr>
              <w:t>Maria Toma</w:t>
            </w:r>
          </w:p>
        </w:tc>
        <w:tc>
          <w:tcPr>
            <w:tcW w:w="5140" w:type="dxa"/>
            <w:tcBorders>
              <w:top w:val="thinThickSmallGap" w:sz="18" w:space="0" w:color="auto"/>
              <w:bottom w:val="thinThickSmallGap" w:sz="18" w:space="0" w:color="auto"/>
              <w:right w:val="thinThickSmallGap" w:sz="18" w:space="0" w:color="auto"/>
            </w:tcBorders>
            <w:shd w:val="clear" w:color="auto" w:fill="0070C0"/>
          </w:tcPr>
          <w:p w14:paraId="215E5692" w14:textId="77777777" w:rsidR="00962D77" w:rsidRPr="00962D77" w:rsidRDefault="00962D77" w:rsidP="005038FB">
            <w:pPr>
              <w:jc w:val="center"/>
              <w:rPr>
                <w:b/>
                <w:color w:val="FFFFFF"/>
                <w:lang w:eastAsia="zh-TW"/>
              </w:rPr>
            </w:pPr>
          </w:p>
          <w:p w14:paraId="3B2BED31" w14:textId="77777777" w:rsidR="00962D77" w:rsidRPr="00962D77" w:rsidRDefault="00962D77" w:rsidP="005038FB">
            <w:pPr>
              <w:jc w:val="center"/>
              <w:rPr>
                <w:b/>
                <w:color w:val="FFFFFF"/>
                <w:sz w:val="28"/>
                <w:szCs w:val="28"/>
                <w:lang w:eastAsia="zh-TW"/>
              </w:rPr>
            </w:pPr>
            <w:r w:rsidRPr="00962D77">
              <w:rPr>
                <w:b/>
                <w:color w:val="FFFFFF"/>
                <w:sz w:val="28"/>
                <w:szCs w:val="28"/>
                <w:lang w:eastAsia="zh-TW"/>
              </w:rPr>
              <w:t>LA DIRIGENTE SCOLASTICA</w:t>
            </w:r>
          </w:p>
          <w:p w14:paraId="1F373596" w14:textId="77777777" w:rsidR="00962D77" w:rsidRPr="00962D77" w:rsidRDefault="00962D77" w:rsidP="005038FB">
            <w:pPr>
              <w:jc w:val="center"/>
              <w:rPr>
                <w:b/>
                <w:color w:val="FFFFFF"/>
                <w:sz w:val="28"/>
                <w:szCs w:val="28"/>
                <w:lang w:eastAsia="zh-TW"/>
              </w:rPr>
            </w:pPr>
          </w:p>
          <w:p w14:paraId="240F8B98" w14:textId="77777777" w:rsidR="00962D77" w:rsidRPr="00962D77" w:rsidRDefault="00962D77" w:rsidP="005038FB">
            <w:pPr>
              <w:jc w:val="center"/>
              <w:rPr>
                <w:b/>
                <w:color w:val="FFFFFF"/>
                <w:sz w:val="24"/>
                <w:szCs w:val="24"/>
                <w:lang w:eastAsia="zh-TW"/>
              </w:rPr>
            </w:pPr>
            <w:r w:rsidRPr="00962D77">
              <w:rPr>
                <w:b/>
                <w:color w:val="FFFFFF"/>
                <w:sz w:val="28"/>
                <w:szCs w:val="28"/>
                <w:lang w:eastAsia="zh-TW"/>
              </w:rPr>
              <w:t>Anna Sturino</w:t>
            </w:r>
          </w:p>
        </w:tc>
      </w:tr>
    </w:tbl>
    <w:tbl>
      <w:tblPr>
        <w:tblpPr w:leftFromText="141" w:rightFromText="141" w:vertAnchor="text" w:horzAnchor="margin" w:tblpXSpec="center" w:tblpY="1471"/>
        <w:tblW w:w="10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02"/>
        <w:gridCol w:w="5871"/>
      </w:tblGrid>
      <w:tr w:rsidR="00A46A0E" w:rsidRPr="00962D77" w14:paraId="25983B31" w14:textId="77777777" w:rsidTr="005038FB">
        <w:trPr>
          <w:trHeight w:val="4351"/>
        </w:trPr>
        <w:tc>
          <w:tcPr>
            <w:tcW w:w="4302" w:type="dxa"/>
            <w:tcBorders>
              <w:top w:val="thinThickSmallGap" w:sz="18" w:space="0" w:color="auto"/>
              <w:left w:val="thinThickSmallGap" w:sz="18" w:space="0" w:color="auto"/>
              <w:bottom w:val="thinThickSmallGap" w:sz="18" w:space="0" w:color="auto"/>
            </w:tcBorders>
            <w:shd w:val="clear" w:color="auto" w:fill="0070C0"/>
          </w:tcPr>
          <w:p w14:paraId="3AF9C7D4" w14:textId="77777777" w:rsidR="00A46A0E" w:rsidRPr="00962D77" w:rsidRDefault="00A46A0E" w:rsidP="00A46A0E">
            <w:pPr>
              <w:spacing w:before="100" w:beforeAutospacing="1" w:after="100" w:afterAutospacing="1"/>
              <w:jc w:val="center"/>
              <w:rPr>
                <w:b/>
                <w:lang w:eastAsia="zh-TW"/>
              </w:rPr>
            </w:pPr>
            <w:r w:rsidRPr="00962D77">
              <w:rPr>
                <w:noProof/>
                <w:sz w:val="24"/>
                <w:szCs w:val="24"/>
              </w:rPr>
              <w:drawing>
                <wp:anchor distT="0" distB="0" distL="114300" distR="114300" simplePos="0" relativeHeight="251662336" behindDoc="0" locked="0" layoutInCell="1" allowOverlap="1" wp14:anchorId="31895BDB" wp14:editId="7D95BB5E">
                  <wp:simplePos x="0" y="0"/>
                  <wp:positionH relativeFrom="column">
                    <wp:posOffset>139065</wp:posOffset>
                  </wp:positionH>
                  <wp:positionV relativeFrom="paragraph">
                    <wp:posOffset>269848</wp:posOffset>
                  </wp:positionV>
                  <wp:extent cx="2117725" cy="2297731"/>
                  <wp:effectExtent l="152400" t="133350" r="701675" b="121619"/>
                  <wp:wrapNone/>
                  <wp:docPr id="2" name="Immagine 2" descr="Marchio Mosc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8" descr="Marchio Moscati"/>
                          <pic:cNvPicPr>
                            <a:picLocks noChangeAspect="1" noChangeArrowheads="1"/>
                          </pic:cNvPicPr>
                        </pic:nvPicPr>
                        <pic:blipFill>
                          <a:blip r:embed="rId8"/>
                          <a:stretch>
                            <a:fillRect/>
                          </a:stretch>
                        </pic:blipFill>
                        <pic:spPr bwMode="auto">
                          <a:xfrm>
                            <a:off x="0" y="0"/>
                            <a:ext cx="2117725" cy="2297731"/>
                          </a:xfrm>
                          <a:prstGeom prst="rect">
                            <a:avLst/>
                          </a:prstGeom>
                          <a:ln w="127000" cap="sq">
                            <a:solidFill>
                              <a:sysClr val="window" lastClr="FFFFFF"/>
                            </a:solidFill>
                            <a:prstDash val="solid"/>
                            <a:miter lim="800000"/>
                          </a:ln>
                          <a:effectLst>
                            <a:outerShdw blurRad="76200" dir="18900000" sy="23000" kx="-1200000" algn="bl" rotWithShape="0">
                              <a:prstClr val="black">
                                <a:alpha val="20000"/>
                              </a:prstClr>
                            </a:outerShdw>
                          </a:effectLst>
                          <a:scene3d>
                            <a:camera prst="perspectiveRight"/>
                            <a:lightRig rig="threePt" dir="t">
                              <a:rot lat="0" lon="0" rev="2100000"/>
                            </a:lightRig>
                          </a:scene3d>
                          <a:sp3d extrusionH="25400">
                            <a:bevelT w="304800" h="152400"/>
                            <a:extrusionClr>
                              <a:srgbClr val="000000"/>
                            </a:extrusionClr>
                          </a:sp3d>
                        </pic:spPr>
                      </pic:pic>
                    </a:graphicData>
                  </a:graphic>
                </wp:anchor>
              </w:drawing>
            </w:r>
          </w:p>
          <w:p w14:paraId="1B73D3E7" w14:textId="77777777" w:rsidR="00A46A0E" w:rsidRPr="00962D77" w:rsidRDefault="00A46A0E" w:rsidP="00A46A0E">
            <w:pPr>
              <w:spacing w:before="100" w:beforeAutospacing="1" w:after="100" w:afterAutospacing="1"/>
              <w:jc w:val="center"/>
              <w:rPr>
                <w:b/>
                <w:lang w:eastAsia="zh-TW"/>
              </w:rPr>
            </w:pPr>
          </w:p>
          <w:p w14:paraId="45950E1F" w14:textId="77777777" w:rsidR="00A46A0E" w:rsidRPr="00962D77" w:rsidRDefault="00A46A0E" w:rsidP="00A46A0E">
            <w:pPr>
              <w:spacing w:before="100" w:beforeAutospacing="1" w:after="100" w:afterAutospacing="1"/>
              <w:jc w:val="center"/>
              <w:rPr>
                <w:b/>
                <w:lang w:eastAsia="zh-TW"/>
              </w:rPr>
            </w:pPr>
          </w:p>
          <w:p w14:paraId="024BA6DD" w14:textId="77777777" w:rsidR="00A46A0E" w:rsidRPr="00962D77" w:rsidRDefault="00A46A0E" w:rsidP="00A46A0E">
            <w:pPr>
              <w:spacing w:before="100" w:beforeAutospacing="1" w:after="100" w:afterAutospacing="1"/>
              <w:jc w:val="center"/>
              <w:rPr>
                <w:b/>
                <w:lang w:eastAsia="zh-TW"/>
              </w:rPr>
            </w:pPr>
          </w:p>
          <w:p w14:paraId="2B4D1978" w14:textId="77777777" w:rsidR="00A46A0E" w:rsidRPr="00962D77" w:rsidRDefault="00A46A0E" w:rsidP="00A46A0E">
            <w:pPr>
              <w:spacing w:before="100" w:beforeAutospacing="1" w:after="100" w:afterAutospacing="1"/>
              <w:jc w:val="center"/>
              <w:rPr>
                <w:b/>
                <w:lang w:eastAsia="zh-TW"/>
              </w:rPr>
            </w:pPr>
          </w:p>
          <w:p w14:paraId="47D6D861" w14:textId="77777777" w:rsidR="00A46A0E" w:rsidRPr="00962D77" w:rsidRDefault="00A46A0E" w:rsidP="00A46A0E">
            <w:pPr>
              <w:spacing w:before="100" w:beforeAutospacing="1" w:after="100" w:afterAutospacing="1"/>
              <w:jc w:val="center"/>
              <w:rPr>
                <w:b/>
                <w:lang w:eastAsia="zh-TW"/>
              </w:rPr>
            </w:pPr>
          </w:p>
          <w:p w14:paraId="1837CC2B" w14:textId="77777777" w:rsidR="00A46A0E" w:rsidRPr="00962D77" w:rsidRDefault="00A46A0E" w:rsidP="00A46A0E">
            <w:pPr>
              <w:spacing w:before="100" w:beforeAutospacing="1" w:after="100" w:afterAutospacing="1"/>
              <w:jc w:val="center"/>
              <w:rPr>
                <w:b/>
                <w:lang w:eastAsia="zh-TW"/>
              </w:rPr>
            </w:pPr>
          </w:p>
          <w:p w14:paraId="2FA059AD" w14:textId="77777777" w:rsidR="00A46A0E" w:rsidRPr="00962D77" w:rsidRDefault="00A46A0E" w:rsidP="00A46A0E">
            <w:pPr>
              <w:spacing w:before="100" w:beforeAutospacing="1" w:after="100" w:afterAutospacing="1"/>
              <w:jc w:val="center"/>
              <w:rPr>
                <w:b/>
                <w:lang w:eastAsia="zh-TW"/>
              </w:rPr>
            </w:pPr>
          </w:p>
        </w:tc>
        <w:tc>
          <w:tcPr>
            <w:tcW w:w="5871" w:type="dxa"/>
            <w:tcBorders>
              <w:top w:val="thinThickSmallGap" w:sz="18" w:space="0" w:color="auto"/>
              <w:bottom w:val="thinThickSmallGap" w:sz="18" w:space="0" w:color="auto"/>
              <w:right w:val="thinThickSmallGap" w:sz="18" w:space="0" w:color="auto"/>
            </w:tcBorders>
            <w:shd w:val="clear" w:color="auto" w:fill="0070C0"/>
          </w:tcPr>
          <w:p w14:paraId="359D0356" w14:textId="77777777" w:rsidR="00A46A0E" w:rsidRPr="00962D77" w:rsidRDefault="00A46A0E" w:rsidP="00A46A0E">
            <w:pPr>
              <w:rPr>
                <w:b/>
                <w:color w:val="FFFFFF"/>
                <w:sz w:val="24"/>
                <w:szCs w:val="24"/>
                <w:lang w:eastAsia="zh-TW"/>
              </w:rPr>
            </w:pPr>
          </w:p>
          <w:p w14:paraId="6395CAA3" w14:textId="77777777" w:rsidR="00A46A0E" w:rsidRPr="00962D77" w:rsidRDefault="00A46A0E" w:rsidP="00A46A0E">
            <w:pPr>
              <w:rPr>
                <w:rFonts w:ascii="Century Gothic" w:hAnsi="Century Gothic"/>
                <w:b/>
                <w:color w:val="FFFFFF"/>
                <w:sz w:val="70"/>
                <w:szCs w:val="70"/>
                <w:lang w:eastAsia="zh-TW"/>
              </w:rPr>
            </w:pPr>
            <w:r w:rsidRPr="00962D77">
              <w:rPr>
                <w:rFonts w:ascii="Century Gothic" w:hAnsi="Century Gothic"/>
                <w:b/>
                <w:color w:val="FFFFFF"/>
                <w:sz w:val="70"/>
                <w:szCs w:val="70"/>
                <w:lang w:eastAsia="zh-TW"/>
              </w:rPr>
              <w:t xml:space="preserve">ESAME DI STATO </w:t>
            </w:r>
          </w:p>
          <w:p w14:paraId="048BCB9A" w14:textId="77777777" w:rsidR="00A46A0E" w:rsidRPr="00962D77" w:rsidRDefault="00A46A0E" w:rsidP="00A46A0E">
            <w:pPr>
              <w:rPr>
                <w:rFonts w:ascii="Century Gothic" w:hAnsi="Century Gothic"/>
                <w:b/>
                <w:color w:val="FFFFFF"/>
                <w:sz w:val="38"/>
                <w:szCs w:val="38"/>
                <w:lang w:eastAsia="zh-TW"/>
              </w:rPr>
            </w:pPr>
            <w:r w:rsidRPr="00962D77">
              <w:rPr>
                <w:rFonts w:ascii="Century Gothic" w:hAnsi="Century Gothic"/>
                <w:b/>
                <w:color w:val="FFFFFF"/>
                <w:sz w:val="38"/>
                <w:szCs w:val="38"/>
                <w:lang w:eastAsia="zh-TW"/>
              </w:rPr>
              <w:t xml:space="preserve">DOCUMENTO DEL CONSIGLIO </w:t>
            </w:r>
          </w:p>
          <w:p w14:paraId="020E7425" w14:textId="77777777" w:rsidR="00A46A0E" w:rsidRPr="00962D77" w:rsidRDefault="00A46A0E" w:rsidP="00A46A0E">
            <w:pPr>
              <w:jc w:val="both"/>
              <w:rPr>
                <w:rFonts w:ascii="Century Gothic" w:hAnsi="Century Gothic"/>
                <w:b/>
                <w:color w:val="FFFFFF"/>
                <w:sz w:val="44"/>
                <w:szCs w:val="44"/>
                <w:lang w:eastAsia="zh-TW"/>
              </w:rPr>
            </w:pPr>
          </w:p>
          <w:p w14:paraId="7F8A4E75" w14:textId="77777777" w:rsidR="00A46A0E" w:rsidRPr="00962D77" w:rsidRDefault="00A46A0E" w:rsidP="00A46A0E">
            <w:pPr>
              <w:rPr>
                <w:rFonts w:ascii="Century Gothic" w:hAnsi="Century Gothic"/>
                <w:b/>
                <w:color w:val="FFFF00"/>
                <w:sz w:val="44"/>
                <w:szCs w:val="44"/>
                <w:lang w:eastAsia="zh-TW"/>
              </w:rPr>
            </w:pPr>
            <w:r w:rsidRPr="00962D77">
              <w:rPr>
                <w:rFonts w:ascii="Century Gothic" w:hAnsi="Century Gothic"/>
                <w:b/>
                <w:color w:val="FFFF00"/>
                <w:sz w:val="44"/>
                <w:szCs w:val="44"/>
                <w:lang w:eastAsia="zh-TW"/>
              </w:rPr>
              <w:t>CLASSE V</w:t>
            </w:r>
          </w:p>
          <w:p w14:paraId="77F0E659" w14:textId="1E179C39" w:rsidR="00A46A0E" w:rsidRPr="00962D77" w:rsidRDefault="00A46A0E" w:rsidP="00A46A0E">
            <w:pPr>
              <w:rPr>
                <w:rFonts w:ascii="Century Gothic" w:hAnsi="Century Gothic"/>
                <w:b/>
                <w:color w:val="FFFF00"/>
                <w:sz w:val="44"/>
                <w:szCs w:val="44"/>
                <w:lang w:eastAsia="zh-TW"/>
              </w:rPr>
            </w:pPr>
            <w:r w:rsidRPr="00962D77">
              <w:rPr>
                <w:rFonts w:ascii="Century Gothic" w:hAnsi="Century Gothic"/>
                <w:b/>
                <w:color w:val="FFFF00"/>
                <w:sz w:val="44"/>
                <w:szCs w:val="44"/>
                <w:lang w:eastAsia="zh-TW"/>
              </w:rPr>
              <w:t xml:space="preserve">sezione </w:t>
            </w:r>
            <w:r w:rsidR="00CA177A">
              <w:rPr>
                <w:rFonts w:ascii="Century Gothic" w:hAnsi="Century Gothic"/>
                <w:b/>
                <w:color w:val="FFFF00"/>
                <w:sz w:val="44"/>
                <w:szCs w:val="44"/>
                <w:lang w:eastAsia="zh-TW"/>
              </w:rPr>
              <w:t>B</w:t>
            </w:r>
          </w:p>
          <w:p w14:paraId="6FC1E13C" w14:textId="445FB0C4" w:rsidR="00A46A0E" w:rsidRPr="00962D77" w:rsidRDefault="00A46A0E" w:rsidP="00A46A0E">
            <w:pPr>
              <w:rPr>
                <w:rFonts w:ascii="Century Gothic" w:hAnsi="Century Gothic"/>
                <w:b/>
                <w:color w:val="FFFF00"/>
                <w:sz w:val="44"/>
                <w:szCs w:val="44"/>
                <w:lang w:eastAsia="zh-TW"/>
              </w:rPr>
            </w:pPr>
            <w:r w:rsidRPr="00962D77">
              <w:rPr>
                <w:rFonts w:ascii="Century Gothic" w:hAnsi="Century Gothic"/>
                <w:b/>
                <w:color w:val="FFFF00"/>
                <w:sz w:val="40"/>
                <w:szCs w:val="40"/>
                <w:lang w:eastAsia="zh-TW"/>
              </w:rPr>
              <w:t xml:space="preserve">indirizzo- </w:t>
            </w:r>
            <w:r w:rsidR="00CA177A">
              <w:rPr>
                <w:rFonts w:ascii="Century Gothic" w:hAnsi="Century Gothic"/>
                <w:b/>
                <w:color w:val="FFFF00"/>
                <w:sz w:val="40"/>
                <w:szCs w:val="40"/>
                <w:lang w:eastAsia="zh-TW"/>
              </w:rPr>
              <w:t>Scienze Umane</w:t>
            </w:r>
          </w:p>
          <w:p w14:paraId="7BEAB334" w14:textId="77777777" w:rsidR="00A46A0E" w:rsidRPr="00962D77" w:rsidRDefault="00A46A0E" w:rsidP="00A46A0E">
            <w:pPr>
              <w:jc w:val="right"/>
              <w:rPr>
                <w:rFonts w:ascii="Century Gothic" w:hAnsi="Century Gothic"/>
                <w:b/>
                <w:color w:val="FFFFFF"/>
                <w:sz w:val="36"/>
                <w:szCs w:val="36"/>
                <w:lang w:eastAsia="zh-TW"/>
              </w:rPr>
            </w:pPr>
          </w:p>
          <w:p w14:paraId="75E9CE32" w14:textId="77777777" w:rsidR="00A46A0E" w:rsidRPr="00962D77" w:rsidRDefault="00A46A0E" w:rsidP="00A46A0E">
            <w:pPr>
              <w:rPr>
                <w:b/>
                <w:color w:val="FFFFFF"/>
                <w:sz w:val="40"/>
                <w:szCs w:val="40"/>
                <w:lang w:eastAsia="zh-TW"/>
              </w:rPr>
            </w:pPr>
            <w:r w:rsidRPr="00962D77">
              <w:rPr>
                <w:rFonts w:ascii="Century Gothic" w:hAnsi="Century Gothic"/>
                <w:b/>
                <w:color w:val="FFFFFF"/>
                <w:sz w:val="40"/>
                <w:szCs w:val="40"/>
                <w:lang w:eastAsia="zh-TW"/>
              </w:rPr>
              <w:t xml:space="preserve"> ANNO SCOLASTICO 202</w:t>
            </w:r>
            <w:r w:rsidR="00782A51">
              <w:rPr>
                <w:rFonts w:ascii="Century Gothic" w:hAnsi="Century Gothic"/>
                <w:b/>
                <w:color w:val="FFFFFF"/>
                <w:sz w:val="40"/>
                <w:szCs w:val="40"/>
                <w:lang w:eastAsia="zh-TW"/>
              </w:rPr>
              <w:t>3</w:t>
            </w:r>
            <w:r w:rsidRPr="00962D77">
              <w:rPr>
                <w:rFonts w:ascii="Century Gothic" w:hAnsi="Century Gothic"/>
                <w:b/>
                <w:color w:val="FFFFFF"/>
                <w:sz w:val="40"/>
                <w:szCs w:val="40"/>
                <w:lang w:eastAsia="zh-TW"/>
              </w:rPr>
              <w:t>/2</w:t>
            </w:r>
            <w:r w:rsidR="00782A51">
              <w:rPr>
                <w:rFonts w:ascii="Century Gothic" w:hAnsi="Century Gothic"/>
                <w:b/>
                <w:color w:val="FFFFFF"/>
                <w:sz w:val="40"/>
                <w:szCs w:val="40"/>
                <w:lang w:eastAsia="zh-TW"/>
              </w:rPr>
              <w:t>4</w:t>
            </w:r>
          </w:p>
        </w:tc>
      </w:tr>
    </w:tbl>
    <w:p w14:paraId="5C239759" w14:textId="77777777" w:rsidR="00962D77" w:rsidRPr="00962D77" w:rsidRDefault="00962D77" w:rsidP="00962D77">
      <w:pPr>
        <w:jc w:val="center"/>
        <w:rPr>
          <w:rFonts w:ascii="Century Gothic" w:hAnsi="Century Gothic"/>
          <w:b/>
          <w:color w:val="C45911" w:themeColor="accent2" w:themeShade="BF"/>
          <w:sz w:val="56"/>
          <w:szCs w:val="56"/>
        </w:rPr>
      </w:pPr>
      <w:r w:rsidRPr="00962D77">
        <w:rPr>
          <w:rFonts w:ascii="Century Gothic" w:hAnsi="Century Gothic"/>
          <w:b/>
          <w:color w:val="C45911" w:themeColor="accent2" w:themeShade="BF"/>
          <w:sz w:val="56"/>
          <w:szCs w:val="56"/>
        </w:rPr>
        <w:t xml:space="preserve">- </w:t>
      </w:r>
      <w:r w:rsidRPr="00962D77">
        <w:rPr>
          <w:rFonts w:ascii="Century Gothic" w:hAnsi="Century Gothic"/>
          <w:b/>
          <w:color w:val="C45911" w:themeColor="accent2" w:themeShade="BF"/>
          <w:sz w:val="52"/>
          <w:szCs w:val="52"/>
        </w:rPr>
        <w:t>GROTTAGLIE -</w:t>
      </w:r>
    </w:p>
    <w:p w14:paraId="5C721549" w14:textId="77777777" w:rsidR="005038FB" w:rsidRDefault="005038FB" w:rsidP="00962D77">
      <w:pPr>
        <w:jc w:val="center"/>
        <w:rPr>
          <w:b/>
          <w:bCs/>
          <w:sz w:val="28"/>
          <w:szCs w:val="28"/>
        </w:rPr>
      </w:pPr>
    </w:p>
    <w:p w14:paraId="1FA77733" w14:textId="77777777" w:rsidR="005038FB" w:rsidRPr="005038FB" w:rsidRDefault="005038FB" w:rsidP="005038FB">
      <w:pPr>
        <w:rPr>
          <w:sz w:val="28"/>
          <w:szCs w:val="28"/>
        </w:rPr>
      </w:pPr>
    </w:p>
    <w:p w14:paraId="7694A5A8" w14:textId="77777777" w:rsidR="005038FB" w:rsidRPr="005038FB" w:rsidRDefault="005038FB" w:rsidP="005038FB">
      <w:pPr>
        <w:rPr>
          <w:sz w:val="28"/>
          <w:szCs w:val="28"/>
        </w:rPr>
      </w:pPr>
    </w:p>
    <w:p w14:paraId="3FA41ED5" w14:textId="77777777" w:rsidR="005038FB" w:rsidRDefault="005038FB" w:rsidP="005038FB">
      <w:pPr>
        <w:rPr>
          <w:sz w:val="28"/>
          <w:szCs w:val="28"/>
        </w:rPr>
      </w:pPr>
    </w:p>
    <w:p w14:paraId="2DE9869D" w14:textId="77777777" w:rsidR="00070D81" w:rsidRDefault="00070D81" w:rsidP="005038FB">
      <w:pPr>
        <w:rPr>
          <w:sz w:val="28"/>
          <w:szCs w:val="28"/>
        </w:rPr>
      </w:pPr>
    </w:p>
    <w:p w14:paraId="61B67E98" w14:textId="77777777" w:rsidR="00070D81" w:rsidRDefault="00070D81" w:rsidP="005038FB">
      <w:pPr>
        <w:rPr>
          <w:sz w:val="28"/>
          <w:szCs w:val="28"/>
        </w:rPr>
      </w:pPr>
    </w:p>
    <w:p w14:paraId="36ADDAAE" w14:textId="77777777" w:rsidR="00070D81" w:rsidRDefault="00070D81" w:rsidP="005038FB">
      <w:pPr>
        <w:rPr>
          <w:sz w:val="28"/>
          <w:szCs w:val="28"/>
        </w:rPr>
      </w:pPr>
    </w:p>
    <w:p w14:paraId="2A802DAD" w14:textId="77777777" w:rsidR="00070D81" w:rsidRDefault="00070D81" w:rsidP="005038FB">
      <w:pPr>
        <w:rPr>
          <w:sz w:val="28"/>
          <w:szCs w:val="28"/>
        </w:rPr>
      </w:pPr>
    </w:p>
    <w:p w14:paraId="4B4142D6" w14:textId="77777777" w:rsidR="00070D81" w:rsidRDefault="00070D81" w:rsidP="005038FB">
      <w:pPr>
        <w:rPr>
          <w:sz w:val="28"/>
          <w:szCs w:val="28"/>
        </w:rPr>
      </w:pPr>
    </w:p>
    <w:p w14:paraId="262DE3BC" w14:textId="77777777" w:rsidR="00070D81" w:rsidRDefault="00070D81" w:rsidP="005038FB">
      <w:pPr>
        <w:rPr>
          <w:sz w:val="28"/>
          <w:szCs w:val="28"/>
        </w:rPr>
      </w:pPr>
    </w:p>
    <w:p w14:paraId="45EECB3C" w14:textId="77777777" w:rsidR="00070D81" w:rsidRDefault="00070D81" w:rsidP="005038FB">
      <w:pPr>
        <w:rPr>
          <w:sz w:val="28"/>
          <w:szCs w:val="28"/>
        </w:rPr>
      </w:pPr>
    </w:p>
    <w:p w14:paraId="5846C94D" w14:textId="77777777" w:rsidR="00070D81" w:rsidRDefault="00070D81" w:rsidP="005038FB">
      <w:pPr>
        <w:rPr>
          <w:sz w:val="28"/>
          <w:szCs w:val="28"/>
        </w:rPr>
      </w:pPr>
    </w:p>
    <w:p w14:paraId="1C733110" w14:textId="77777777" w:rsidR="00070D81" w:rsidRDefault="00070D81" w:rsidP="005038FB">
      <w:pPr>
        <w:rPr>
          <w:sz w:val="28"/>
          <w:szCs w:val="28"/>
        </w:rPr>
      </w:pPr>
    </w:p>
    <w:p w14:paraId="1F3BA74C" w14:textId="77777777" w:rsidR="00070D81" w:rsidRDefault="00070D81" w:rsidP="005038FB">
      <w:pPr>
        <w:rPr>
          <w:sz w:val="28"/>
          <w:szCs w:val="28"/>
        </w:rPr>
      </w:pPr>
    </w:p>
    <w:p w14:paraId="4A77C9DC" w14:textId="77777777" w:rsidR="00070D81" w:rsidRDefault="00070D81" w:rsidP="005038FB">
      <w:pPr>
        <w:rPr>
          <w:sz w:val="28"/>
          <w:szCs w:val="28"/>
        </w:rPr>
      </w:pPr>
    </w:p>
    <w:p w14:paraId="2601CB9E" w14:textId="77777777" w:rsidR="00070D81" w:rsidRDefault="00070D81" w:rsidP="005038FB">
      <w:pPr>
        <w:rPr>
          <w:sz w:val="28"/>
          <w:szCs w:val="28"/>
        </w:rPr>
      </w:pPr>
    </w:p>
    <w:p w14:paraId="0034004A" w14:textId="77777777" w:rsidR="00070D81" w:rsidRDefault="00070D81" w:rsidP="005038FB">
      <w:pPr>
        <w:rPr>
          <w:sz w:val="28"/>
          <w:szCs w:val="28"/>
        </w:rPr>
      </w:pPr>
    </w:p>
    <w:p w14:paraId="5A8D159F" w14:textId="77777777" w:rsidR="00CA177A" w:rsidRPr="00962D77" w:rsidRDefault="00CA177A" w:rsidP="00CA177A">
      <w:pPr>
        <w:spacing w:line="360" w:lineRule="auto"/>
      </w:pPr>
    </w:p>
    <w:p w14:paraId="718354BE" w14:textId="77777777" w:rsidR="00CA177A" w:rsidRPr="00962D77" w:rsidRDefault="00CA177A" w:rsidP="00CA177A">
      <w:pPr>
        <w:spacing w:line="360" w:lineRule="auto"/>
      </w:pPr>
    </w:p>
    <w:p w14:paraId="5656F103" w14:textId="77777777" w:rsidR="00CA177A" w:rsidRPr="00962D77" w:rsidRDefault="00CA177A" w:rsidP="00CA177A">
      <w:pPr>
        <w:spacing w:line="360" w:lineRule="auto"/>
      </w:pPr>
      <w:r>
        <w:rPr>
          <w:noProof/>
        </w:rPr>
        <mc:AlternateContent>
          <mc:Choice Requires="wps">
            <w:drawing>
              <wp:anchor distT="0" distB="0" distL="114300" distR="114300" simplePos="0" relativeHeight="251664384" behindDoc="0" locked="0" layoutInCell="1" allowOverlap="1" wp14:anchorId="79E4609B" wp14:editId="495B0694">
                <wp:simplePos x="0" y="0"/>
                <wp:positionH relativeFrom="column">
                  <wp:posOffset>584835</wp:posOffset>
                </wp:positionH>
                <wp:positionV relativeFrom="paragraph">
                  <wp:posOffset>106680</wp:posOffset>
                </wp:positionV>
                <wp:extent cx="5000625" cy="3524250"/>
                <wp:effectExtent l="19050" t="0" r="47625" b="1962150"/>
                <wp:wrapNone/>
                <wp:docPr id="38" name="Angolo ripiegat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3524250"/>
                        </a:xfrm>
                        <a:prstGeom prst="foldedCorner">
                          <a:avLst>
                            <a:gd name="adj" fmla="val 11962"/>
                          </a:avLst>
                        </a:prstGeom>
                        <a:solidFill>
                          <a:srgbClr val="5B9BD5">
                            <a:lumMod val="40000"/>
                            <a:lumOff val="60000"/>
                          </a:srgbClr>
                        </a:solidFill>
                        <a:ln w="9360">
                          <a:solidFill>
                            <a:srgbClr val="000000"/>
                          </a:solidFill>
                          <a:miter lim="800000"/>
                          <a:headEnd/>
                          <a:tailEnd/>
                        </a:ln>
                        <a:effectLst>
                          <a:reflection blurRad="6350" stA="50000" endA="300" endPos="55000" dir="5400000" sy="-100000" algn="bl" rotWithShape="0"/>
                        </a:effectLst>
                      </wps:spPr>
                      <wps:txbx>
                        <w:txbxContent>
                          <w:p w14:paraId="06F240E9" w14:textId="77777777" w:rsidR="00CA177A" w:rsidRDefault="00CA177A" w:rsidP="00CA177A">
                            <w:pPr>
                              <w:pStyle w:val="Titolo1"/>
                              <w:suppressAutoHyphens/>
                              <w:ind w:left="0" w:firstLine="0"/>
                              <w:rPr>
                                <w:rFonts w:ascii="Century Gothic" w:hAnsi="Century Gothic"/>
                                <w:sz w:val="56"/>
                                <w:szCs w:val="56"/>
                              </w:rPr>
                            </w:pPr>
                            <w:r>
                              <w:rPr>
                                <w:rFonts w:ascii="Century Gothic" w:hAnsi="Century Gothic"/>
                                <w:sz w:val="56"/>
                                <w:szCs w:val="56"/>
                              </w:rPr>
                              <w:t xml:space="preserve">          </w:t>
                            </w:r>
                          </w:p>
                          <w:p w14:paraId="16B0D62E" w14:textId="77777777" w:rsidR="00CA177A" w:rsidRPr="00E415CE" w:rsidRDefault="00CA177A" w:rsidP="00CA177A">
                            <w:pPr>
                              <w:pStyle w:val="Titolo1"/>
                              <w:suppressAutoHyphens/>
                              <w:ind w:left="0" w:firstLine="0"/>
                              <w:jc w:val="center"/>
                              <w:rPr>
                                <w:rFonts w:ascii="Century Gothic" w:hAnsi="Century Gothic"/>
                                <w:sz w:val="56"/>
                                <w:szCs w:val="56"/>
                              </w:rPr>
                            </w:pPr>
                            <w:r w:rsidRPr="00E415CE">
                              <w:rPr>
                                <w:rFonts w:ascii="Century Gothic" w:hAnsi="Century Gothic"/>
                                <w:sz w:val="56"/>
                                <w:szCs w:val="56"/>
                              </w:rPr>
                              <w:t>Documento del</w:t>
                            </w:r>
                          </w:p>
                          <w:p w14:paraId="19156AA5" w14:textId="77777777" w:rsidR="00CA177A" w:rsidRPr="00E415CE" w:rsidRDefault="00CA177A" w:rsidP="00CA177A">
                            <w:pPr>
                              <w:pStyle w:val="Titolo1"/>
                              <w:suppressAutoHyphens/>
                              <w:ind w:left="432" w:firstLine="0"/>
                              <w:jc w:val="center"/>
                              <w:rPr>
                                <w:rFonts w:ascii="Century Gothic" w:hAnsi="Century Gothic"/>
                                <w:sz w:val="56"/>
                                <w:szCs w:val="56"/>
                              </w:rPr>
                            </w:pPr>
                            <w:r w:rsidRPr="00E415CE">
                              <w:rPr>
                                <w:rFonts w:ascii="Century Gothic" w:hAnsi="Century Gothic"/>
                                <w:sz w:val="56"/>
                                <w:szCs w:val="56"/>
                              </w:rPr>
                              <w:t>Consiglio di Classe</w:t>
                            </w:r>
                          </w:p>
                          <w:p w14:paraId="65A8FDCD" w14:textId="77777777" w:rsidR="00CA177A" w:rsidRDefault="00CA177A" w:rsidP="00CA177A">
                            <w:pPr>
                              <w:jc w:val="center"/>
                              <w:rPr>
                                <w:rFonts w:ascii="Century Gothic" w:hAnsi="Century Gothic" w:cs="Comic Sans MS"/>
                                <w:b/>
                                <w:bCs/>
                                <w:sz w:val="36"/>
                                <w:szCs w:val="28"/>
                              </w:rPr>
                            </w:pPr>
                          </w:p>
                          <w:p w14:paraId="1F1D94B7" w14:textId="77777777" w:rsidR="00CA177A" w:rsidRDefault="00CA177A" w:rsidP="00CA177A">
                            <w:pPr>
                              <w:jc w:val="center"/>
                              <w:rPr>
                                <w:rFonts w:ascii="Century Gothic" w:hAnsi="Century Gothic" w:cs="Comic Sans MS"/>
                                <w:b/>
                                <w:bCs/>
                                <w:sz w:val="36"/>
                                <w:szCs w:val="28"/>
                              </w:rPr>
                            </w:pPr>
                            <w:proofErr w:type="gramStart"/>
                            <w:r>
                              <w:rPr>
                                <w:rFonts w:ascii="Century Gothic" w:hAnsi="Century Gothic" w:cs="Comic Sans MS"/>
                                <w:b/>
                                <w:bCs/>
                                <w:sz w:val="36"/>
                                <w:szCs w:val="28"/>
                              </w:rPr>
                              <w:t>V  sezione</w:t>
                            </w:r>
                            <w:proofErr w:type="gramEnd"/>
                            <w:r w:rsidRPr="006F299D">
                              <w:rPr>
                                <w:rFonts w:ascii="Century Gothic" w:hAnsi="Century Gothic" w:cs="Comic Sans MS"/>
                                <w:b/>
                                <w:bCs/>
                                <w:sz w:val="36"/>
                                <w:szCs w:val="28"/>
                              </w:rPr>
                              <w:t xml:space="preserve"> </w:t>
                            </w:r>
                            <w:r>
                              <w:rPr>
                                <w:rFonts w:ascii="Century Gothic" w:hAnsi="Century Gothic" w:cs="Comic Sans MS"/>
                                <w:b/>
                                <w:bCs/>
                                <w:sz w:val="36"/>
                                <w:szCs w:val="28"/>
                              </w:rPr>
                              <w:t xml:space="preserve"> B  </w:t>
                            </w:r>
                            <w:r w:rsidRPr="006F299D">
                              <w:rPr>
                                <w:rFonts w:ascii="Century Gothic" w:hAnsi="Century Gothic" w:cs="Comic Sans MS"/>
                                <w:b/>
                                <w:bCs/>
                                <w:sz w:val="36"/>
                                <w:szCs w:val="28"/>
                              </w:rPr>
                              <w:t xml:space="preserve">indirizzo </w:t>
                            </w:r>
                            <w:r>
                              <w:rPr>
                                <w:rFonts w:ascii="Century Gothic" w:hAnsi="Century Gothic" w:cs="Comic Sans MS"/>
                                <w:b/>
                                <w:bCs/>
                                <w:sz w:val="36"/>
                                <w:szCs w:val="28"/>
                              </w:rPr>
                              <w:t>Scienze Umane</w:t>
                            </w:r>
                          </w:p>
                          <w:p w14:paraId="4CDEF1E4" w14:textId="77777777" w:rsidR="00CA177A" w:rsidRPr="00385442" w:rsidRDefault="00CA177A" w:rsidP="00CA177A">
                            <w:pPr>
                              <w:jc w:val="center"/>
                              <w:rPr>
                                <w:rFonts w:ascii="Century Gothic" w:hAnsi="Century Gothic"/>
                                <w:b/>
                                <w:bCs/>
                                <w:color w:val="000000"/>
                                <w:sz w:val="36"/>
                                <w:szCs w:val="36"/>
                              </w:rPr>
                            </w:pPr>
                            <w:r>
                              <w:rPr>
                                <w:rFonts w:ascii="Century Gothic" w:hAnsi="Century Gothic"/>
                                <w:b/>
                                <w:bCs/>
                                <w:color w:val="000000"/>
                                <w:sz w:val="36"/>
                                <w:szCs w:val="36"/>
                              </w:rPr>
                              <w:t>15</w:t>
                            </w:r>
                            <w:r w:rsidRPr="00385442">
                              <w:rPr>
                                <w:rFonts w:ascii="Century Gothic" w:hAnsi="Century Gothic"/>
                                <w:b/>
                                <w:bCs/>
                                <w:color w:val="000000"/>
                                <w:sz w:val="36"/>
                                <w:szCs w:val="36"/>
                              </w:rPr>
                              <w:t xml:space="preserve"> maggio 202</w:t>
                            </w:r>
                            <w:r>
                              <w:rPr>
                                <w:rFonts w:ascii="Century Gothic" w:hAnsi="Century Gothic"/>
                                <w:b/>
                                <w:bCs/>
                                <w:color w:val="000000"/>
                                <w:sz w:val="36"/>
                                <w:szCs w:val="36"/>
                              </w:rPr>
                              <w:t>4</w:t>
                            </w:r>
                          </w:p>
                          <w:p w14:paraId="1FF2A7A0" w14:textId="77777777" w:rsidR="00CA177A" w:rsidRPr="00790C17" w:rsidRDefault="00CA177A" w:rsidP="00CA177A">
                            <w:pPr>
                              <w:jc w:val="center"/>
                              <w:rPr>
                                <w:rFonts w:ascii="Century Gothic" w:hAnsi="Century Gothic" w:cs="Comic Sans MS"/>
                                <w:b/>
                                <w:bCs/>
                                <w:sz w:val="36"/>
                                <w:szCs w:val="28"/>
                              </w:rPr>
                            </w:pPr>
                          </w:p>
                          <w:p w14:paraId="3B1558E7" w14:textId="77777777" w:rsidR="00CA177A" w:rsidRPr="00385442" w:rsidRDefault="00CA177A" w:rsidP="00CA177A">
                            <w:pPr>
                              <w:rPr>
                                <w:rFonts w:ascii="Century Gothic" w:hAnsi="Century Gothic"/>
                                <w:color w:val="000000"/>
                                <w:sz w:val="36"/>
                                <w:szCs w:val="36"/>
                              </w:rPr>
                            </w:pPr>
                          </w:p>
                          <w:p w14:paraId="3D005D1A" w14:textId="77777777" w:rsidR="00CA177A" w:rsidRPr="00790C17" w:rsidRDefault="00CA177A" w:rsidP="00CA177A">
                            <w:pPr>
                              <w:jc w:val="center"/>
                              <w:rPr>
                                <w:rFonts w:ascii="Century Gothic" w:hAnsi="Century Gothic" w:cs="Comic Sans MS"/>
                                <w:b/>
                                <w:bCs/>
                                <w:sz w:val="28"/>
                                <w:szCs w:val="28"/>
                              </w:rPr>
                            </w:pPr>
                            <w:r w:rsidRPr="00790C17">
                              <w:rPr>
                                <w:rFonts w:ascii="Century Gothic" w:hAnsi="Century Gothic" w:cs="Comic Sans MS"/>
                                <w:b/>
                                <w:bCs/>
                                <w:sz w:val="28"/>
                                <w:szCs w:val="28"/>
                              </w:rPr>
                              <w:t>Anno Scolastico 20</w:t>
                            </w:r>
                            <w:r>
                              <w:rPr>
                                <w:rFonts w:ascii="Century Gothic" w:hAnsi="Century Gothic" w:cs="Comic Sans MS"/>
                                <w:b/>
                                <w:bCs/>
                                <w:sz w:val="28"/>
                                <w:szCs w:val="28"/>
                              </w:rPr>
                              <w:t>23/2024</w:t>
                            </w:r>
                          </w:p>
                          <w:p w14:paraId="5200775A" w14:textId="77777777" w:rsidR="00CA177A" w:rsidRDefault="00CA177A" w:rsidP="00CA177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4609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ngolo ripiegato 38" o:spid="_x0000_s1026" type="#_x0000_t65" style="position:absolute;margin-left:46.05pt;margin-top:8.4pt;width:393.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" adj="19016" fillcolor="#bdd7ee" strokeweight=".26mm">
                <v:stroke joinstyle="miter"/>
                <v:textbox>
                  <w:txbxContent>
                    <w:p w14:paraId="06F240E9" w14:textId="77777777" w:rsidR="00CA177A" w:rsidRDefault="00CA177A" w:rsidP="00CA177A">
                      <w:pPr>
                        <w:pStyle w:val="Titolo1"/>
                        <w:suppressAutoHyphens/>
                        <w:ind w:left="0" w:firstLine="0"/>
                        <w:rPr>
                          <w:rFonts w:ascii="Century Gothic" w:hAnsi="Century Gothic"/>
                          <w:sz w:val="56"/>
                          <w:szCs w:val="56"/>
                        </w:rPr>
                      </w:pPr>
                      <w:r>
                        <w:rPr>
                          <w:rFonts w:ascii="Century Gothic" w:hAnsi="Century Gothic"/>
                          <w:sz w:val="56"/>
                          <w:szCs w:val="56"/>
                        </w:rPr>
                        <w:t xml:space="preserve">          </w:t>
                      </w:r>
                    </w:p>
                    <w:p w14:paraId="16B0D62E" w14:textId="77777777" w:rsidR="00CA177A" w:rsidRPr="00E415CE" w:rsidRDefault="00CA177A" w:rsidP="00CA177A">
                      <w:pPr>
                        <w:pStyle w:val="Titolo1"/>
                        <w:suppressAutoHyphens/>
                        <w:ind w:left="0" w:firstLine="0"/>
                        <w:jc w:val="center"/>
                        <w:rPr>
                          <w:rFonts w:ascii="Century Gothic" w:hAnsi="Century Gothic"/>
                          <w:sz w:val="56"/>
                          <w:szCs w:val="56"/>
                        </w:rPr>
                      </w:pPr>
                      <w:r w:rsidRPr="00E415CE">
                        <w:rPr>
                          <w:rFonts w:ascii="Century Gothic" w:hAnsi="Century Gothic"/>
                          <w:sz w:val="56"/>
                          <w:szCs w:val="56"/>
                        </w:rPr>
                        <w:t>Documento del</w:t>
                      </w:r>
                    </w:p>
                    <w:p w14:paraId="19156AA5" w14:textId="77777777" w:rsidR="00CA177A" w:rsidRPr="00E415CE" w:rsidRDefault="00CA177A" w:rsidP="00CA177A">
                      <w:pPr>
                        <w:pStyle w:val="Titolo1"/>
                        <w:suppressAutoHyphens/>
                        <w:ind w:left="432" w:firstLine="0"/>
                        <w:jc w:val="center"/>
                        <w:rPr>
                          <w:rFonts w:ascii="Century Gothic" w:hAnsi="Century Gothic"/>
                          <w:sz w:val="56"/>
                          <w:szCs w:val="56"/>
                        </w:rPr>
                      </w:pPr>
                      <w:r w:rsidRPr="00E415CE">
                        <w:rPr>
                          <w:rFonts w:ascii="Century Gothic" w:hAnsi="Century Gothic"/>
                          <w:sz w:val="56"/>
                          <w:szCs w:val="56"/>
                        </w:rPr>
                        <w:t>Consiglio di Classe</w:t>
                      </w:r>
                    </w:p>
                    <w:p w14:paraId="65A8FDCD" w14:textId="77777777" w:rsidR="00CA177A" w:rsidRDefault="00CA177A" w:rsidP="00CA177A">
                      <w:pPr>
                        <w:jc w:val="center"/>
                        <w:rPr>
                          <w:rFonts w:ascii="Century Gothic" w:hAnsi="Century Gothic" w:cs="Comic Sans MS"/>
                          <w:b/>
                          <w:bCs/>
                          <w:sz w:val="36"/>
                          <w:szCs w:val="28"/>
                        </w:rPr>
                      </w:pPr>
                    </w:p>
                    <w:p w14:paraId="1F1D94B7" w14:textId="77777777" w:rsidR="00CA177A" w:rsidRDefault="00CA177A" w:rsidP="00CA177A">
                      <w:pPr>
                        <w:jc w:val="center"/>
                        <w:rPr>
                          <w:rFonts w:ascii="Century Gothic" w:hAnsi="Century Gothic" w:cs="Comic Sans MS"/>
                          <w:b/>
                          <w:bCs/>
                          <w:sz w:val="36"/>
                          <w:szCs w:val="28"/>
                        </w:rPr>
                      </w:pPr>
                      <w:proofErr w:type="gramStart"/>
                      <w:r>
                        <w:rPr>
                          <w:rFonts w:ascii="Century Gothic" w:hAnsi="Century Gothic" w:cs="Comic Sans MS"/>
                          <w:b/>
                          <w:bCs/>
                          <w:sz w:val="36"/>
                          <w:szCs w:val="28"/>
                        </w:rPr>
                        <w:t>V  sezione</w:t>
                      </w:r>
                      <w:proofErr w:type="gramEnd"/>
                      <w:r w:rsidRPr="006F299D">
                        <w:rPr>
                          <w:rFonts w:ascii="Century Gothic" w:hAnsi="Century Gothic" w:cs="Comic Sans MS"/>
                          <w:b/>
                          <w:bCs/>
                          <w:sz w:val="36"/>
                          <w:szCs w:val="28"/>
                        </w:rPr>
                        <w:t xml:space="preserve"> </w:t>
                      </w:r>
                      <w:r>
                        <w:rPr>
                          <w:rFonts w:ascii="Century Gothic" w:hAnsi="Century Gothic" w:cs="Comic Sans MS"/>
                          <w:b/>
                          <w:bCs/>
                          <w:sz w:val="36"/>
                          <w:szCs w:val="28"/>
                        </w:rPr>
                        <w:t xml:space="preserve"> B  </w:t>
                      </w:r>
                      <w:r w:rsidRPr="006F299D">
                        <w:rPr>
                          <w:rFonts w:ascii="Century Gothic" w:hAnsi="Century Gothic" w:cs="Comic Sans MS"/>
                          <w:b/>
                          <w:bCs/>
                          <w:sz w:val="36"/>
                          <w:szCs w:val="28"/>
                        </w:rPr>
                        <w:t xml:space="preserve">indirizzo </w:t>
                      </w:r>
                      <w:r>
                        <w:rPr>
                          <w:rFonts w:ascii="Century Gothic" w:hAnsi="Century Gothic" w:cs="Comic Sans MS"/>
                          <w:b/>
                          <w:bCs/>
                          <w:sz w:val="36"/>
                          <w:szCs w:val="28"/>
                        </w:rPr>
                        <w:t>Scienze Umane</w:t>
                      </w:r>
                    </w:p>
                    <w:p w14:paraId="4CDEF1E4" w14:textId="77777777" w:rsidR="00CA177A" w:rsidRPr="00385442" w:rsidRDefault="00CA177A" w:rsidP="00CA177A">
                      <w:pPr>
                        <w:jc w:val="center"/>
                        <w:rPr>
                          <w:rFonts w:ascii="Century Gothic" w:hAnsi="Century Gothic"/>
                          <w:b/>
                          <w:bCs/>
                          <w:color w:val="000000"/>
                          <w:sz w:val="36"/>
                          <w:szCs w:val="36"/>
                        </w:rPr>
                      </w:pPr>
                      <w:r>
                        <w:rPr>
                          <w:rFonts w:ascii="Century Gothic" w:hAnsi="Century Gothic"/>
                          <w:b/>
                          <w:bCs/>
                          <w:color w:val="000000"/>
                          <w:sz w:val="36"/>
                          <w:szCs w:val="36"/>
                        </w:rPr>
                        <w:t>15</w:t>
                      </w:r>
                      <w:r w:rsidRPr="00385442">
                        <w:rPr>
                          <w:rFonts w:ascii="Century Gothic" w:hAnsi="Century Gothic"/>
                          <w:b/>
                          <w:bCs/>
                          <w:color w:val="000000"/>
                          <w:sz w:val="36"/>
                          <w:szCs w:val="36"/>
                        </w:rPr>
                        <w:t xml:space="preserve"> maggio 202</w:t>
                      </w:r>
                      <w:r>
                        <w:rPr>
                          <w:rFonts w:ascii="Century Gothic" w:hAnsi="Century Gothic"/>
                          <w:b/>
                          <w:bCs/>
                          <w:color w:val="000000"/>
                          <w:sz w:val="36"/>
                          <w:szCs w:val="36"/>
                        </w:rPr>
                        <w:t>4</w:t>
                      </w:r>
                    </w:p>
                    <w:p w14:paraId="1FF2A7A0" w14:textId="77777777" w:rsidR="00CA177A" w:rsidRPr="00790C17" w:rsidRDefault="00CA177A" w:rsidP="00CA177A">
                      <w:pPr>
                        <w:jc w:val="center"/>
                        <w:rPr>
                          <w:rFonts w:ascii="Century Gothic" w:hAnsi="Century Gothic" w:cs="Comic Sans MS"/>
                          <w:b/>
                          <w:bCs/>
                          <w:sz w:val="36"/>
                          <w:szCs w:val="28"/>
                        </w:rPr>
                      </w:pPr>
                    </w:p>
                    <w:p w14:paraId="3B1558E7" w14:textId="77777777" w:rsidR="00CA177A" w:rsidRPr="00385442" w:rsidRDefault="00CA177A" w:rsidP="00CA177A">
                      <w:pPr>
                        <w:rPr>
                          <w:rFonts w:ascii="Century Gothic" w:hAnsi="Century Gothic"/>
                          <w:color w:val="000000"/>
                          <w:sz w:val="36"/>
                          <w:szCs w:val="36"/>
                        </w:rPr>
                      </w:pPr>
                    </w:p>
                    <w:p w14:paraId="3D005D1A" w14:textId="77777777" w:rsidR="00CA177A" w:rsidRPr="00790C17" w:rsidRDefault="00CA177A" w:rsidP="00CA177A">
                      <w:pPr>
                        <w:jc w:val="center"/>
                        <w:rPr>
                          <w:rFonts w:ascii="Century Gothic" w:hAnsi="Century Gothic" w:cs="Comic Sans MS"/>
                          <w:b/>
                          <w:bCs/>
                          <w:sz w:val="28"/>
                          <w:szCs w:val="28"/>
                        </w:rPr>
                      </w:pPr>
                      <w:r w:rsidRPr="00790C17">
                        <w:rPr>
                          <w:rFonts w:ascii="Century Gothic" w:hAnsi="Century Gothic" w:cs="Comic Sans MS"/>
                          <w:b/>
                          <w:bCs/>
                          <w:sz w:val="28"/>
                          <w:szCs w:val="28"/>
                        </w:rPr>
                        <w:t>Anno Scolastico 20</w:t>
                      </w:r>
                      <w:r>
                        <w:rPr>
                          <w:rFonts w:ascii="Century Gothic" w:hAnsi="Century Gothic" w:cs="Comic Sans MS"/>
                          <w:b/>
                          <w:bCs/>
                          <w:sz w:val="28"/>
                          <w:szCs w:val="28"/>
                        </w:rPr>
                        <w:t>23/2024</w:t>
                      </w:r>
                    </w:p>
                    <w:p w14:paraId="5200775A" w14:textId="77777777" w:rsidR="00CA177A" w:rsidRDefault="00CA177A" w:rsidP="00CA177A">
                      <w:pPr>
                        <w:jc w:val="center"/>
                      </w:pPr>
                    </w:p>
                  </w:txbxContent>
                </v:textbox>
              </v:shape>
            </w:pict>
          </mc:Fallback>
        </mc:AlternateContent>
      </w:r>
    </w:p>
    <w:p w14:paraId="6068E0D2" w14:textId="77777777" w:rsidR="00CA177A" w:rsidRPr="00962D77" w:rsidRDefault="00CA177A" w:rsidP="00CA177A">
      <w:pPr>
        <w:spacing w:line="360" w:lineRule="auto"/>
      </w:pPr>
    </w:p>
    <w:p w14:paraId="3285C53C" w14:textId="77777777" w:rsidR="00CA177A" w:rsidRPr="00962D77" w:rsidRDefault="00CA177A" w:rsidP="00CA177A">
      <w:pPr>
        <w:spacing w:line="360" w:lineRule="auto"/>
      </w:pPr>
    </w:p>
    <w:p w14:paraId="50EC6CAE" w14:textId="77777777" w:rsidR="00CA177A" w:rsidRPr="00962D77" w:rsidRDefault="00CA177A" w:rsidP="00CA177A">
      <w:pPr>
        <w:spacing w:line="360" w:lineRule="auto"/>
      </w:pPr>
    </w:p>
    <w:p w14:paraId="19123FE8" w14:textId="77777777" w:rsidR="00CA177A" w:rsidRPr="00962D77" w:rsidRDefault="00CA177A" w:rsidP="00CA177A">
      <w:pPr>
        <w:spacing w:line="360" w:lineRule="auto"/>
      </w:pPr>
    </w:p>
    <w:p w14:paraId="6C2A61F3" w14:textId="77777777" w:rsidR="00CA177A" w:rsidRPr="00962D77" w:rsidRDefault="00CA177A" w:rsidP="00CA177A">
      <w:pPr>
        <w:spacing w:line="360" w:lineRule="auto"/>
      </w:pPr>
    </w:p>
    <w:p w14:paraId="30FC89BC" w14:textId="77777777" w:rsidR="00CA177A" w:rsidRPr="00962D77" w:rsidRDefault="00CA177A" w:rsidP="00CA177A">
      <w:pPr>
        <w:spacing w:line="360" w:lineRule="auto"/>
      </w:pPr>
    </w:p>
    <w:p w14:paraId="633CBED9" w14:textId="77777777" w:rsidR="00CA177A" w:rsidRPr="00962D77" w:rsidRDefault="00CA177A" w:rsidP="00CA177A">
      <w:pPr>
        <w:spacing w:line="360" w:lineRule="auto"/>
      </w:pPr>
    </w:p>
    <w:p w14:paraId="2C726499" w14:textId="77777777" w:rsidR="00CA177A" w:rsidRPr="00962D77" w:rsidRDefault="00CA177A" w:rsidP="00CA177A">
      <w:pPr>
        <w:spacing w:line="360" w:lineRule="auto"/>
      </w:pPr>
    </w:p>
    <w:p w14:paraId="3B8A0C49" w14:textId="77777777" w:rsidR="00CA177A" w:rsidRPr="00962D77" w:rsidRDefault="00CA177A" w:rsidP="00CA177A">
      <w:pPr>
        <w:spacing w:line="360" w:lineRule="auto"/>
      </w:pPr>
    </w:p>
    <w:p w14:paraId="3A062A08" w14:textId="77777777" w:rsidR="00CA177A" w:rsidRPr="00962D77" w:rsidRDefault="00CA177A" w:rsidP="00CA177A">
      <w:pPr>
        <w:spacing w:line="360" w:lineRule="auto"/>
      </w:pPr>
    </w:p>
    <w:p w14:paraId="198742C2" w14:textId="77777777" w:rsidR="00CA177A" w:rsidRPr="00962D77" w:rsidRDefault="00CA177A" w:rsidP="00CA177A">
      <w:pPr>
        <w:spacing w:line="360" w:lineRule="auto"/>
      </w:pPr>
    </w:p>
    <w:p w14:paraId="7518DBBF" w14:textId="77777777" w:rsidR="00CA177A" w:rsidRPr="00962D77" w:rsidRDefault="00CA177A" w:rsidP="00CA177A">
      <w:pPr>
        <w:spacing w:line="360" w:lineRule="auto"/>
      </w:pPr>
    </w:p>
    <w:p w14:paraId="55B33555" w14:textId="77777777" w:rsidR="00CA177A" w:rsidRPr="00962D77" w:rsidRDefault="00CA177A" w:rsidP="00CA177A">
      <w:pPr>
        <w:spacing w:line="360" w:lineRule="auto"/>
      </w:pPr>
    </w:p>
    <w:p w14:paraId="5711DCF6" w14:textId="77777777" w:rsidR="00CA177A" w:rsidRPr="00962D77" w:rsidRDefault="00CA177A" w:rsidP="00CA177A">
      <w:pPr>
        <w:spacing w:line="360" w:lineRule="auto"/>
      </w:pPr>
    </w:p>
    <w:p w14:paraId="6356B676" w14:textId="77777777" w:rsidR="00CA177A" w:rsidRPr="00962D77" w:rsidRDefault="00CA177A" w:rsidP="00CA177A">
      <w:pPr>
        <w:spacing w:line="360" w:lineRule="auto"/>
      </w:pPr>
    </w:p>
    <w:p w14:paraId="10A2B8B1" w14:textId="77777777" w:rsidR="00CA177A" w:rsidRPr="00962D77" w:rsidRDefault="00CA177A" w:rsidP="00CA177A">
      <w:pPr>
        <w:spacing w:line="360" w:lineRule="auto"/>
      </w:pPr>
    </w:p>
    <w:p w14:paraId="4D942063" w14:textId="77777777" w:rsidR="00CA177A" w:rsidRPr="00962D77" w:rsidRDefault="00CA177A" w:rsidP="00CA177A">
      <w:pPr>
        <w:spacing w:line="360" w:lineRule="auto"/>
      </w:pPr>
    </w:p>
    <w:p w14:paraId="46AB57BF" w14:textId="77777777" w:rsidR="00CA177A" w:rsidRPr="00962D77" w:rsidRDefault="00CA177A" w:rsidP="00CA177A">
      <w:pPr>
        <w:spacing w:line="360" w:lineRule="auto"/>
      </w:pPr>
    </w:p>
    <w:p w14:paraId="365215CD" w14:textId="77777777" w:rsidR="00CA177A" w:rsidRPr="00962D77" w:rsidRDefault="00CA177A" w:rsidP="00CA177A">
      <w:pPr>
        <w:spacing w:line="360" w:lineRule="auto"/>
      </w:pPr>
    </w:p>
    <w:p w14:paraId="061B2408" w14:textId="77777777" w:rsidR="00CA177A" w:rsidRPr="00962D77" w:rsidRDefault="00CA177A" w:rsidP="00CA177A">
      <w:pPr>
        <w:spacing w:line="360" w:lineRule="auto"/>
      </w:pPr>
    </w:p>
    <w:p w14:paraId="5A41F01E" w14:textId="77777777" w:rsidR="00CA177A" w:rsidRPr="00962D77" w:rsidRDefault="00CA177A" w:rsidP="00CA177A">
      <w:pPr>
        <w:spacing w:line="360" w:lineRule="auto"/>
      </w:pPr>
    </w:p>
    <w:p w14:paraId="2EA584FE" w14:textId="77777777" w:rsidR="00CA177A" w:rsidRPr="00962D77" w:rsidRDefault="00CA177A" w:rsidP="00CA177A">
      <w:pPr>
        <w:spacing w:line="360" w:lineRule="auto"/>
      </w:pPr>
    </w:p>
    <w:p w14:paraId="1EEBD2CD" w14:textId="77777777" w:rsidR="00CA177A" w:rsidRPr="00962D77" w:rsidRDefault="00CA177A" w:rsidP="00CA177A">
      <w:pPr>
        <w:spacing w:line="360" w:lineRule="auto"/>
      </w:pPr>
    </w:p>
    <w:p w14:paraId="5802C3BC" w14:textId="77777777" w:rsidR="00CA177A" w:rsidRPr="00962D77" w:rsidRDefault="00CA177A" w:rsidP="00CA177A">
      <w:pPr>
        <w:spacing w:line="360" w:lineRule="auto"/>
      </w:pPr>
    </w:p>
    <w:p w14:paraId="7D1BE526" w14:textId="77777777" w:rsidR="00CA177A" w:rsidRPr="00962D77" w:rsidRDefault="00CA177A" w:rsidP="00CA177A">
      <w:pPr>
        <w:spacing w:line="360" w:lineRule="auto"/>
      </w:pPr>
    </w:p>
    <w:p w14:paraId="3232EB8D" w14:textId="77777777" w:rsidR="00CA177A" w:rsidRPr="00962D77" w:rsidRDefault="00CA177A" w:rsidP="00CA177A">
      <w:pPr>
        <w:spacing w:line="360" w:lineRule="auto"/>
      </w:pPr>
    </w:p>
    <w:p w14:paraId="668346BA" w14:textId="77777777" w:rsidR="00CA177A" w:rsidRPr="00962D77" w:rsidRDefault="00CA177A" w:rsidP="00CA177A">
      <w:pPr>
        <w:spacing w:line="360" w:lineRule="auto"/>
      </w:pPr>
    </w:p>
    <w:p w14:paraId="553D4AD9" w14:textId="77777777" w:rsidR="00CA177A" w:rsidRPr="00962D77" w:rsidRDefault="00CA177A" w:rsidP="00CA177A">
      <w:pPr>
        <w:spacing w:line="360" w:lineRule="auto"/>
      </w:pPr>
    </w:p>
    <w:p w14:paraId="2B6D5BA6" w14:textId="77777777" w:rsidR="00CA177A" w:rsidRPr="00962D77" w:rsidRDefault="00CA177A" w:rsidP="00CA177A">
      <w:pPr>
        <w:spacing w:line="360" w:lineRule="auto"/>
      </w:pPr>
    </w:p>
    <w:p w14:paraId="1D61A99A" w14:textId="77777777" w:rsidR="00CA177A" w:rsidRPr="00962D77" w:rsidRDefault="00CA177A" w:rsidP="00CA177A">
      <w:pPr>
        <w:spacing w:line="360" w:lineRule="auto"/>
      </w:pPr>
    </w:p>
    <w:p w14:paraId="46B4388F" w14:textId="77777777" w:rsidR="00CA177A" w:rsidRDefault="00CA177A" w:rsidP="00CA177A">
      <w:pPr>
        <w:tabs>
          <w:tab w:val="left" w:pos="708"/>
          <w:tab w:val="center" w:pos="4819"/>
          <w:tab w:val="right" w:pos="9638"/>
        </w:tabs>
        <w:spacing w:line="360" w:lineRule="auto"/>
        <w:rPr>
          <w:color w:val="000000" w:themeColor="text1"/>
          <w:sz w:val="24"/>
          <w:szCs w:val="24"/>
        </w:rPr>
      </w:pPr>
    </w:p>
    <w:p w14:paraId="76591357" w14:textId="77777777" w:rsidR="00CA177A" w:rsidRDefault="00CA177A" w:rsidP="00CA177A">
      <w:pPr>
        <w:tabs>
          <w:tab w:val="left" w:pos="708"/>
          <w:tab w:val="center" w:pos="4819"/>
          <w:tab w:val="right" w:pos="9638"/>
        </w:tabs>
        <w:spacing w:line="360" w:lineRule="auto"/>
        <w:rPr>
          <w:color w:val="000000" w:themeColor="text1"/>
          <w:sz w:val="24"/>
          <w:szCs w:val="24"/>
        </w:rPr>
      </w:pPr>
    </w:p>
    <w:p w14:paraId="312782F9" w14:textId="77777777" w:rsidR="00070D81" w:rsidRDefault="00070D81" w:rsidP="00CA177A">
      <w:pPr>
        <w:tabs>
          <w:tab w:val="left" w:pos="708"/>
          <w:tab w:val="center" w:pos="4819"/>
          <w:tab w:val="right" w:pos="9638"/>
        </w:tabs>
        <w:spacing w:line="360" w:lineRule="auto"/>
        <w:rPr>
          <w:color w:val="000000" w:themeColor="text1"/>
          <w:sz w:val="24"/>
          <w:szCs w:val="24"/>
        </w:rPr>
      </w:pPr>
    </w:p>
    <w:p w14:paraId="2E675679" w14:textId="77777777" w:rsidR="00070D81" w:rsidRDefault="00070D81" w:rsidP="00CA177A">
      <w:pPr>
        <w:tabs>
          <w:tab w:val="left" w:pos="708"/>
          <w:tab w:val="center" w:pos="4819"/>
          <w:tab w:val="right" w:pos="9638"/>
        </w:tabs>
        <w:spacing w:line="360" w:lineRule="auto"/>
        <w:rPr>
          <w:color w:val="000000" w:themeColor="text1"/>
          <w:sz w:val="24"/>
          <w:szCs w:val="24"/>
        </w:rPr>
      </w:pPr>
    </w:p>
    <w:p w14:paraId="3DB5CB10" w14:textId="77777777" w:rsidR="006E2BAD" w:rsidRPr="00962D77" w:rsidRDefault="006E2BAD" w:rsidP="00CA177A">
      <w:pPr>
        <w:tabs>
          <w:tab w:val="left" w:pos="708"/>
          <w:tab w:val="center" w:pos="4819"/>
          <w:tab w:val="right" w:pos="9638"/>
        </w:tabs>
        <w:spacing w:line="360" w:lineRule="auto"/>
        <w:rPr>
          <w:color w:val="000000" w:themeColor="text1"/>
          <w:sz w:val="24"/>
          <w:szCs w:val="24"/>
        </w:rPr>
      </w:pPr>
    </w:p>
    <w:p w14:paraId="0AEAA7F6" w14:textId="77777777" w:rsidR="00CA177A" w:rsidRPr="00962D77" w:rsidRDefault="00CA177A" w:rsidP="00CA177A">
      <w:pPr>
        <w:tabs>
          <w:tab w:val="left" w:pos="708"/>
          <w:tab w:val="center" w:pos="4819"/>
          <w:tab w:val="right" w:pos="9638"/>
        </w:tabs>
        <w:spacing w:line="360" w:lineRule="auto"/>
        <w:rPr>
          <w:color w:val="000000" w:themeColor="text1"/>
          <w:sz w:val="24"/>
          <w:szCs w:val="24"/>
        </w:rPr>
      </w:pPr>
    </w:p>
    <w:tbl>
      <w:tblPr>
        <w:tblW w:w="9787" w:type="dxa"/>
        <w:jc w:val="center"/>
        <w:tblLayout w:type="fixed"/>
        <w:tblCellMar>
          <w:left w:w="70" w:type="dxa"/>
          <w:right w:w="70" w:type="dxa"/>
        </w:tblCellMar>
        <w:tblLook w:val="0000" w:firstRow="0" w:lastRow="0" w:firstColumn="0" w:lastColumn="0" w:noHBand="0" w:noVBand="0"/>
      </w:tblPr>
      <w:tblGrid>
        <w:gridCol w:w="8222"/>
        <w:gridCol w:w="1565"/>
      </w:tblGrid>
      <w:tr w:rsidR="00CA177A" w:rsidRPr="00962D77" w14:paraId="10E6BBD6" w14:textId="77777777" w:rsidTr="0050618E">
        <w:trPr>
          <w:cantSplit/>
          <w:jc w:val="center"/>
        </w:trPr>
        <w:tc>
          <w:tcPr>
            <w:tcW w:w="9787" w:type="dxa"/>
            <w:gridSpan w:val="2"/>
            <w:tcBorders>
              <w:top w:val="single" w:sz="4" w:space="0" w:color="000000"/>
              <w:left w:val="single" w:sz="4" w:space="0" w:color="000000"/>
              <w:bottom w:val="single" w:sz="4" w:space="0" w:color="000000"/>
              <w:right w:val="single" w:sz="4" w:space="0" w:color="000000"/>
            </w:tcBorders>
            <w:shd w:val="clear" w:color="auto" w:fill="9CC2E5"/>
          </w:tcPr>
          <w:p w14:paraId="673A2BF5" w14:textId="77777777" w:rsidR="00CA177A" w:rsidRPr="00962D77" w:rsidRDefault="00CA177A" w:rsidP="0050618E">
            <w:pPr>
              <w:keepNext/>
              <w:suppressAutoHyphens/>
              <w:snapToGrid w:val="0"/>
              <w:spacing w:before="120"/>
              <w:jc w:val="center"/>
              <w:outlineLvl w:val="0"/>
              <w:rPr>
                <w:b/>
                <w:color w:val="000000" w:themeColor="text1"/>
                <w:sz w:val="24"/>
                <w:szCs w:val="24"/>
              </w:rPr>
            </w:pPr>
          </w:p>
          <w:p w14:paraId="3DB53A8F" w14:textId="77777777" w:rsidR="00CA177A" w:rsidRPr="00962D77" w:rsidRDefault="00CA177A" w:rsidP="0050618E">
            <w:pPr>
              <w:keepNext/>
              <w:suppressAutoHyphens/>
              <w:spacing w:before="120"/>
              <w:ind w:left="432"/>
              <w:jc w:val="center"/>
              <w:outlineLvl w:val="0"/>
              <w:rPr>
                <w:b/>
                <w:color w:val="000000" w:themeColor="text1"/>
                <w:sz w:val="24"/>
                <w:szCs w:val="24"/>
              </w:rPr>
            </w:pPr>
            <w:r w:rsidRPr="00962D77">
              <w:rPr>
                <w:b/>
                <w:color w:val="000000" w:themeColor="text1"/>
                <w:sz w:val="24"/>
                <w:szCs w:val="24"/>
              </w:rPr>
              <w:t>INDICE DEL DOCUMENTO DEL CONSIGLIO DI CLASSE</w:t>
            </w:r>
          </w:p>
          <w:p w14:paraId="6C9450A5" w14:textId="77777777" w:rsidR="00CA177A" w:rsidRPr="00962D77" w:rsidRDefault="00CA177A" w:rsidP="0050618E">
            <w:pPr>
              <w:rPr>
                <w:color w:val="000000" w:themeColor="text1"/>
                <w:sz w:val="24"/>
                <w:szCs w:val="24"/>
              </w:rPr>
            </w:pPr>
          </w:p>
        </w:tc>
      </w:tr>
      <w:tr w:rsidR="00CA177A" w:rsidRPr="00962D77" w14:paraId="21DF2DE9" w14:textId="77777777" w:rsidTr="0050618E">
        <w:trPr>
          <w:cantSplit/>
          <w:trHeight w:val="692"/>
          <w:jc w:val="center"/>
        </w:trPr>
        <w:tc>
          <w:tcPr>
            <w:tcW w:w="8222" w:type="dxa"/>
            <w:tcBorders>
              <w:top w:val="single" w:sz="4" w:space="0" w:color="000000"/>
              <w:left w:val="single" w:sz="4" w:space="0" w:color="000000"/>
              <w:bottom w:val="single" w:sz="4" w:space="0" w:color="000000"/>
            </w:tcBorders>
          </w:tcPr>
          <w:p w14:paraId="7EC0B7D0" w14:textId="77777777" w:rsidR="00CA177A" w:rsidRPr="00962D77" w:rsidRDefault="00CA177A" w:rsidP="0050618E">
            <w:pPr>
              <w:tabs>
                <w:tab w:val="center" w:pos="4819"/>
                <w:tab w:val="right" w:pos="9638"/>
              </w:tabs>
              <w:snapToGrid w:val="0"/>
              <w:jc w:val="both"/>
              <w:rPr>
                <w:b/>
                <w:bCs/>
                <w:color w:val="000000" w:themeColor="text1"/>
                <w:sz w:val="24"/>
                <w:szCs w:val="24"/>
              </w:rPr>
            </w:pPr>
          </w:p>
          <w:p w14:paraId="5B2B3FBE" w14:textId="2B7EF842" w:rsidR="00CA177A" w:rsidRPr="00962D77" w:rsidRDefault="006E2BAD" w:rsidP="006E2BAD">
            <w:pPr>
              <w:tabs>
                <w:tab w:val="center" w:pos="4819"/>
                <w:tab w:val="right" w:pos="9638"/>
              </w:tabs>
              <w:jc w:val="both"/>
              <w:rPr>
                <w:b/>
                <w:bCs/>
                <w:color w:val="000000" w:themeColor="text1"/>
                <w:sz w:val="24"/>
                <w:szCs w:val="24"/>
              </w:rPr>
            </w:pPr>
            <w:r>
              <w:rPr>
                <w:b/>
                <w:bCs/>
                <w:color w:val="000000" w:themeColor="text1"/>
                <w:sz w:val="24"/>
                <w:szCs w:val="24"/>
              </w:rPr>
              <w:t>PRESENTAZIONE DELLA CLASSE</w:t>
            </w:r>
          </w:p>
        </w:tc>
        <w:tc>
          <w:tcPr>
            <w:tcW w:w="1565" w:type="dxa"/>
            <w:tcBorders>
              <w:top w:val="single" w:sz="4" w:space="0" w:color="000000"/>
              <w:left w:val="single" w:sz="4" w:space="0" w:color="000000"/>
              <w:bottom w:val="single" w:sz="4" w:space="0" w:color="000000"/>
              <w:right w:val="single" w:sz="4" w:space="0" w:color="000000"/>
            </w:tcBorders>
            <w:vAlign w:val="center"/>
          </w:tcPr>
          <w:p w14:paraId="25394A2C" w14:textId="67743D46" w:rsidR="00CA177A" w:rsidRPr="00962D77" w:rsidRDefault="00CA177A" w:rsidP="0050618E">
            <w:pPr>
              <w:jc w:val="center"/>
              <w:rPr>
                <w:color w:val="000000" w:themeColor="text1"/>
                <w:sz w:val="24"/>
                <w:szCs w:val="24"/>
              </w:rPr>
            </w:pPr>
            <w:r w:rsidRPr="00962D77">
              <w:rPr>
                <w:color w:val="000000" w:themeColor="text1"/>
                <w:sz w:val="24"/>
                <w:szCs w:val="24"/>
              </w:rPr>
              <w:t xml:space="preserve">pag. </w:t>
            </w:r>
            <w:r w:rsidR="00347B74">
              <w:rPr>
                <w:color w:val="000000" w:themeColor="text1"/>
                <w:sz w:val="24"/>
                <w:szCs w:val="24"/>
              </w:rPr>
              <w:t>5</w:t>
            </w:r>
          </w:p>
        </w:tc>
      </w:tr>
      <w:tr w:rsidR="006E2BAD" w:rsidRPr="00962D77" w14:paraId="3457F240" w14:textId="77777777" w:rsidTr="0050618E">
        <w:trPr>
          <w:cantSplit/>
          <w:trHeight w:val="692"/>
          <w:jc w:val="center"/>
        </w:trPr>
        <w:tc>
          <w:tcPr>
            <w:tcW w:w="8222" w:type="dxa"/>
            <w:tcBorders>
              <w:top w:val="single" w:sz="4" w:space="0" w:color="000000"/>
              <w:left w:val="single" w:sz="4" w:space="0" w:color="000000"/>
              <w:bottom w:val="single" w:sz="4" w:space="0" w:color="000000"/>
            </w:tcBorders>
          </w:tcPr>
          <w:p w14:paraId="01F64D7C" w14:textId="77777777" w:rsidR="006E2BAD" w:rsidRPr="00962D77" w:rsidRDefault="006E2BAD" w:rsidP="006E2BAD">
            <w:pPr>
              <w:tabs>
                <w:tab w:val="center" w:pos="4819"/>
                <w:tab w:val="right" w:pos="9638"/>
              </w:tabs>
              <w:snapToGrid w:val="0"/>
              <w:jc w:val="both"/>
              <w:rPr>
                <w:b/>
                <w:bCs/>
                <w:color w:val="000000" w:themeColor="text1"/>
                <w:sz w:val="24"/>
                <w:szCs w:val="24"/>
              </w:rPr>
            </w:pPr>
          </w:p>
          <w:p w14:paraId="492F027B" w14:textId="77777777" w:rsidR="006E2BAD" w:rsidRPr="00962D77" w:rsidRDefault="006E2BAD" w:rsidP="006E2BAD">
            <w:pPr>
              <w:tabs>
                <w:tab w:val="center" w:pos="4819"/>
                <w:tab w:val="right" w:pos="9638"/>
              </w:tabs>
              <w:jc w:val="both"/>
              <w:rPr>
                <w:b/>
                <w:bCs/>
                <w:color w:val="000000" w:themeColor="text1"/>
                <w:sz w:val="24"/>
                <w:szCs w:val="24"/>
              </w:rPr>
            </w:pPr>
            <w:r w:rsidRPr="00962D77">
              <w:rPr>
                <w:b/>
                <w:bCs/>
                <w:color w:val="000000" w:themeColor="text1"/>
                <w:sz w:val="24"/>
                <w:szCs w:val="24"/>
              </w:rPr>
              <w:t>DOCENTI DEL CONSIGLIO DI CLASSE</w:t>
            </w:r>
          </w:p>
          <w:p w14:paraId="014FD7DF" w14:textId="693742FC" w:rsidR="006E2BAD" w:rsidRPr="00962D77" w:rsidRDefault="006E2BAD" w:rsidP="006E2BAD">
            <w:pPr>
              <w:tabs>
                <w:tab w:val="center" w:pos="4819"/>
                <w:tab w:val="right" w:pos="9638"/>
              </w:tabs>
              <w:jc w:val="both"/>
              <w:rPr>
                <w:b/>
                <w:bCs/>
                <w:color w:val="000000" w:themeColor="text1"/>
                <w:sz w:val="24"/>
                <w:szCs w:val="24"/>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6F19301E" w14:textId="77777777" w:rsidR="006E2BAD" w:rsidRPr="00962D77" w:rsidRDefault="006E2BAD" w:rsidP="006E2BAD">
            <w:pPr>
              <w:jc w:val="center"/>
              <w:rPr>
                <w:color w:val="000000" w:themeColor="text1"/>
                <w:sz w:val="24"/>
                <w:szCs w:val="24"/>
              </w:rPr>
            </w:pPr>
            <w:r w:rsidRPr="00962D77">
              <w:rPr>
                <w:color w:val="000000" w:themeColor="text1"/>
                <w:sz w:val="24"/>
                <w:szCs w:val="24"/>
              </w:rPr>
              <w:t xml:space="preserve">pag. </w:t>
            </w:r>
            <w:r>
              <w:rPr>
                <w:color w:val="000000" w:themeColor="text1"/>
                <w:sz w:val="24"/>
                <w:szCs w:val="24"/>
              </w:rPr>
              <w:t>5</w:t>
            </w:r>
          </w:p>
        </w:tc>
      </w:tr>
      <w:tr w:rsidR="006E2BAD" w:rsidRPr="00962D77" w14:paraId="6830C856" w14:textId="77777777" w:rsidTr="0050618E">
        <w:trPr>
          <w:cantSplit/>
          <w:trHeight w:val="692"/>
          <w:jc w:val="center"/>
        </w:trPr>
        <w:tc>
          <w:tcPr>
            <w:tcW w:w="8222" w:type="dxa"/>
            <w:tcBorders>
              <w:top w:val="single" w:sz="4" w:space="0" w:color="000000"/>
              <w:left w:val="single" w:sz="4" w:space="0" w:color="000000"/>
              <w:bottom w:val="single" w:sz="4" w:space="0" w:color="000000"/>
            </w:tcBorders>
          </w:tcPr>
          <w:p w14:paraId="2CF5504D" w14:textId="77777777" w:rsidR="006E2BAD" w:rsidRPr="00962D77" w:rsidRDefault="006E2BAD" w:rsidP="006E2BAD">
            <w:pPr>
              <w:tabs>
                <w:tab w:val="center" w:pos="4819"/>
                <w:tab w:val="right" w:pos="9638"/>
              </w:tabs>
              <w:snapToGrid w:val="0"/>
              <w:jc w:val="both"/>
              <w:rPr>
                <w:b/>
                <w:bCs/>
                <w:color w:val="000000" w:themeColor="text1"/>
                <w:sz w:val="24"/>
                <w:szCs w:val="24"/>
              </w:rPr>
            </w:pPr>
          </w:p>
          <w:p w14:paraId="5A1665A6" w14:textId="77777777" w:rsidR="006E2BAD" w:rsidRPr="00962D77" w:rsidRDefault="006E2BAD" w:rsidP="006E2BAD">
            <w:pPr>
              <w:tabs>
                <w:tab w:val="center" w:pos="4819"/>
                <w:tab w:val="right" w:pos="9638"/>
              </w:tabs>
              <w:snapToGrid w:val="0"/>
              <w:jc w:val="both"/>
              <w:rPr>
                <w:b/>
                <w:bCs/>
                <w:color w:val="000000" w:themeColor="text1"/>
                <w:sz w:val="24"/>
                <w:szCs w:val="24"/>
              </w:rPr>
            </w:pPr>
            <w:r w:rsidRPr="00962D77">
              <w:rPr>
                <w:b/>
                <w:bCs/>
                <w:color w:val="000000" w:themeColor="text1"/>
                <w:sz w:val="24"/>
                <w:szCs w:val="24"/>
              </w:rPr>
              <w:t>PROFILO DELLA CLASSE</w:t>
            </w:r>
          </w:p>
          <w:p w14:paraId="28467CAE" w14:textId="77777777" w:rsidR="006E2BAD" w:rsidRPr="00962D77" w:rsidRDefault="006E2BAD" w:rsidP="006E2BAD">
            <w:pPr>
              <w:tabs>
                <w:tab w:val="center" w:pos="4819"/>
                <w:tab w:val="right" w:pos="9638"/>
              </w:tabs>
              <w:jc w:val="both"/>
              <w:rPr>
                <w:b/>
                <w:bCs/>
                <w:color w:val="000000" w:themeColor="text1"/>
                <w:sz w:val="24"/>
                <w:szCs w:val="24"/>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3329DDDA" w14:textId="7BA870B2" w:rsidR="006E2BAD" w:rsidRPr="00962D77" w:rsidRDefault="006E2BAD" w:rsidP="006E2BAD">
            <w:pPr>
              <w:jc w:val="center"/>
              <w:rPr>
                <w:color w:val="000000" w:themeColor="text1"/>
                <w:sz w:val="24"/>
                <w:szCs w:val="24"/>
              </w:rPr>
            </w:pPr>
            <w:r w:rsidRPr="00962D77">
              <w:rPr>
                <w:color w:val="000000" w:themeColor="text1"/>
                <w:sz w:val="24"/>
                <w:szCs w:val="24"/>
              </w:rPr>
              <w:t xml:space="preserve">pag. </w:t>
            </w:r>
            <w:r w:rsidR="00902F28">
              <w:rPr>
                <w:color w:val="000000" w:themeColor="text1"/>
                <w:sz w:val="24"/>
                <w:szCs w:val="24"/>
              </w:rPr>
              <w:t>6</w:t>
            </w:r>
          </w:p>
        </w:tc>
      </w:tr>
      <w:tr w:rsidR="006E2BAD" w:rsidRPr="00962D77" w14:paraId="78F23300" w14:textId="77777777" w:rsidTr="0050618E">
        <w:trPr>
          <w:cantSplit/>
          <w:trHeight w:val="692"/>
          <w:jc w:val="center"/>
        </w:trPr>
        <w:tc>
          <w:tcPr>
            <w:tcW w:w="8222" w:type="dxa"/>
            <w:tcBorders>
              <w:top w:val="single" w:sz="4" w:space="0" w:color="000000"/>
              <w:left w:val="single" w:sz="4" w:space="0" w:color="000000"/>
              <w:bottom w:val="single" w:sz="4" w:space="0" w:color="000000"/>
            </w:tcBorders>
          </w:tcPr>
          <w:p w14:paraId="32828AC5" w14:textId="77777777" w:rsidR="006E2BAD" w:rsidRDefault="006E2BAD" w:rsidP="006E2BAD">
            <w:pPr>
              <w:tabs>
                <w:tab w:val="center" w:pos="4819"/>
                <w:tab w:val="right" w:pos="9638"/>
              </w:tabs>
              <w:snapToGrid w:val="0"/>
              <w:jc w:val="both"/>
              <w:rPr>
                <w:b/>
                <w:bCs/>
                <w:color w:val="000000" w:themeColor="text1"/>
                <w:sz w:val="24"/>
                <w:szCs w:val="24"/>
              </w:rPr>
            </w:pPr>
          </w:p>
          <w:p w14:paraId="55128740" w14:textId="77777777" w:rsidR="006E2BAD" w:rsidRPr="00962D77" w:rsidRDefault="006E2BAD" w:rsidP="006E2BAD">
            <w:pPr>
              <w:tabs>
                <w:tab w:val="center" w:pos="4819"/>
                <w:tab w:val="right" w:pos="9638"/>
              </w:tabs>
              <w:snapToGrid w:val="0"/>
              <w:jc w:val="both"/>
              <w:rPr>
                <w:b/>
                <w:bCs/>
                <w:color w:val="000000" w:themeColor="text1"/>
                <w:sz w:val="24"/>
                <w:szCs w:val="24"/>
              </w:rPr>
            </w:pPr>
            <w:r w:rsidRPr="00962D77">
              <w:rPr>
                <w:b/>
                <w:bCs/>
                <w:color w:val="000000" w:themeColor="text1"/>
                <w:sz w:val="24"/>
                <w:szCs w:val="24"/>
              </w:rPr>
              <w:t>QUADRO DEL CURRICULUM SCOLASTICO DEI CANDIDATI</w:t>
            </w:r>
          </w:p>
        </w:tc>
        <w:tc>
          <w:tcPr>
            <w:tcW w:w="1565" w:type="dxa"/>
            <w:tcBorders>
              <w:top w:val="single" w:sz="4" w:space="0" w:color="000000"/>
              <w:left w:val="single" w:sz="4" w:space="0" w:color="000000"/>
              <w:bottom w:val="single" w:sz="4" w:space="0" w:color="000000"/>
              <w:right w:val="single" w:sz="4" w:space="0" w:color="000000"/>
            </w:tcBorders>
            <w:vAlign w:val="center"/>
          </w:tcPr>
          <w:p w14:paraId="42DB7A5E" w14:textId="5CC4F131" w:rsidR="006E2BAD" w:rsidRPr="00962D77" w:rsidRDefault="006E2BAD" w:rsidP="006E2BAD">
            <w:pPr>
              <w:jc w:val="center"/>
              <w:rPr>
                <w:color w:val="000000" w:themeColor="text1"/>
                <w:sz w:val="24"/>
                <w:szCs w:val="24"/>
              </w:rPr>
            </w:pPr>
            <w:r>
              <w:rPr>
                <w:color w:val="000000" w:themeColor="text1"/>
                <w:sz w:val="24"/>
                <w:szCs w:val="24"/>
              </w:rPr>
              <w:t xml:space="preserve">pag. </w:t>
            </w:r>
            <w:r w:rsidR="00902F28">
              <w:rPr>
                <w:color w:val="000000" w:themeColor="text1"/>
                <w:sz w:val="24"/>
                <w:szCs w:val="24"/>
              </w:rPr>
              <w:t>8</w:t>
            </w:r>
          </w:p>
        </w:tc>
      </w:tr>
      <w:tr w:rsidR="006E2BAD" w:rsidRPr="00962D77" w14:paraId="226444CF" w14:textId="77777777" w:rsidTr="0050618E">
        <w:trPr>
          <w:cantSplit/>
          <w:trHeight w:val="521"/>
          <w:jc w:val="center"/>
        </w:trPr>
        <w:tc>
          <w:tcPr>
            <w:tcW w:w="8222" w:type="dxa"/>
            <w:tcBorders>
              <w:top w:val="single" w:sz="4" w:space="0" w:color="000000"/>
              <w:left w:val="single" w:sz="4" w:space="0" w:color="000000"/>
              <w:bottom w:val="single" w:sz="4" w:space="0" w:color="000000"/>
            </w:tcBorders>
          </w:tcPr>
          <w:p w14:paraId="7E9B7272" w14:textId="77777777" w:rsidR="006E2BAD" w:rsidRDefault="006E2BAD" w:rsidP="006E2BAD">
            <w:pPr>
              <w:tabs>
                <w:tab w:val="center" w:pos="4819"/>
                <w:tab w:val="right" w:pos="9638"/>
              </w:tabs>
              <w:snapToGrid w:val="0"/>
              <w:jc w:val="both"/>
              <w:rPr>
                <w:b/>
                <w:bCs/>
                <w:color w:val="000000" w:themeColor="text1"/>
                <w:sz w:val="24"/>
                <w:szCs w:val="24"/>
              </w:rPr>
            </w:pPr>
            <w:r>
              <w:rPr>
                <w:b/>
                <w:bCs/>
                <w:color w:val="000000" w:themeColor="text1"/>
                <w:sz w:val="24"/>
                <w:szCs w:val="24"/>
              </w:rPr>
              <w:t>VERIFICA E VALUTAZIONE DELL’APPRENDIMENTO</w:t>
            </w:r>
          </w:p>
        </w:tc>
        <w:tc>
          <w:tcPr>
            <w:tcW w:w="1565" w:type="dxa"/>
            <w:tcBorders>
              <w:top w:val="single" w:sz="4" w:space="0" w:color="000000"/>
              <w:left w:val="single" w:sz="4" w:space="0" w:color="000000"/>
              <w:bottom w:val="single" w:sz="4" w:space="0" w:color="000000"/>
              <w:right w:val="single" w:sz="4" w:space="0" w:color="000000"/>
            </w:tcBorders>
            <w:vAlign w:val="center"/>
          </w:tcPr>
          <w:p w14:paraId="2C826B89" w14:textId="607F6BCB" w:rsidR="006E2BAD" w:rsidRDefault="00902F28" w:rsidP="006E2BAD">
            <w:pPr>
              <w:jc w:val="center"/>
              <w:rPr>
                <w:color w:val="000000" w:themeColor="text1"/>
                <w:sz w:val="24"/>
                <w:szCs w:val="24"/>
              </w:rPr>
            </w:pPr>
            <w:r>
              <w:rPr>
                <w:color w:val="000000" w:themeColor="text1"/>
                <w:sz w:val="24"/>
                <w:szCs w:val="24"/>
              </w:rPr>
              <w:t>pag. 9</w:t>
            </w:r>
          </w:p>
        </w:tc>
      </w:tr>
      <w:tr w:rsidR="006E2BAD" w:rsidRPr="00962D77" w14:paraId="1E4B6215" w14:textId="77777777" w:rsidTr="0050618E">
        <w:trPr>
          <w:cantSplit/>
          <w:trHeight w:val="692"/>
          <w:jc w:val="center"/>
        </w:trPr>
        <w:tc>
          <w:tcPr>
            <w:tcW w:w="8222" w:type="dxa"/>
            <w:tcBorders>
              <w:top w:val="single" w:sz="4" w:space="0" w:color="000000"/>
              <w:left w:val="single" w:sz="4" w:space="0" w:color="000000"/>
              <w:bottom w:val="single" w:sz="4" w:space="0" w:color="000000"/>
            </w:tcBorders>
          </w:tcPr>
          <w:p w14:paraId="7BB06B19" w14:textId="77777777" w:rsidR="006E2BAD" w:rsidRPr="00962D77" w:rsidRDefault="006E2BAD" w:rsidP="006E2BAD">
            <w:pPr>
              <w:jc w:val="both"/>
              <w:rPr>
                <w:b/>
                <w:bCs/>
                <w:color w:val="000000" w:themeColor="text1"/>
                <w:sz w:val="24"/>
                <w:szCs w:val="24"/>
              </w:rPr>
            </w:pPr>
          </w:p>
          <w:p w14:paraId="3A099D3C" w14:textId="77777777" w:rsidR="006E2BAD" w:rsidRPr="00962D77" w:rsidRDefault="006E2BAD" w:rsidP="006E2BAD">
            <w:pPr>
              <w:jc w:val="both"/>
              <w:rPr>
                <w:b/>
                <w:bCs/>
                <w:color w:val="000000" w:themeColor="text1"/>
                <w:sz w:val="24"/>
                <w:szCs w:val="24"/>
              </w:rPr>
            </w:pPr>
            <w:r w:rsidRPr="00962D77">
              <w:rPr>
                <w:b/>
                <w:bCs/>
                <w:color w:val="000000" w:themeColor="text1"/>
                <w:sz w:val="24"/>
                <w:szCs w:val="24"/>
              </w:rPr>
              <w:t>ATTIVITÀ DI AMPLIAMENTO OFFERTA FORMATIVA SVOLTA NELL’A.S</w:t>
            </w:r>
            <w:r w:rsidRPr="00091168">
              <w:rPr>
                <w:b/>
                <w:bCs/>
                <w:color w:val="000000" w:themeColor="text1"/>
                <w:sz w:val="24"/>
                <w:szCs w:val="24"/>
              </w:rPr>
              <w:t>. 202</w:t>
            </w:r>
            <w:r>
              <w:rPr>
                <w:b/>
                <w:bCs/>
                <w:color w:val="000000" w:themeColor="text1"/>
                <w:sz w:val="24"/>
                <w:szCs w:val="24"/>
              </w:rPr>
              <w:t>3</w:t>
            </w:r>
            <w:r w:rsidRPr="00091168">
              <w:rPr>
                <w:b/>
                <w:bCs/>
                <w:color w:val="000000" w:themeColor="text1"/>
                <w:sz w:val="24"/>
                <w:szCs w:val="24"/>
              </w:rPr>
              <w:t>/202</w:t>
            </w:r>
            <w:r>
              <w:rPr>
                <w:b/>
                <w:bCs/>
                <w:color w:val="000000" w:themeColor="text1"/>
                <w:sz w:val="24"/>
                <w:szCs w:val="24"/>
              </w:rPr>
              <w:t>4</w:t>
            </w:r>
          </w:p>
          <w:p w14:paraId="1DE1EA14" w14:textId="77777777" w:rsidR="006E2BAD" w:rsidRPr="00962D77" w:rsidRDefault="006E2BAD" w:rsidP="006E2BAD">
            <w:pPr>
              <w:jc w:val="both"/>
              <w:rPr>
                <w:b/>
                <w:bCs/>
                <w:color w:val="000000" w:themeColor="text1"/>
                <w:sz w:val="24"/>
                <w:szCs w:val="24"/>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EDDCE97" w14:textId="3A8714EE" w:rsidR="006E2BAD" w:rsidRPr="00962D77" w:rsidRDefault="006E2BAD" w:rsidP="006E2BAD">
            <w:pPr>
              <w:jc w:val="center"/>
              <w:rPr>
                <w:color w:val="000000" w:themeColor="text1"/>
                <w:sz w:val="24"/>
                <w:szCs w:val="24"/>
              </w:rPr>
            </w:pPr>
            <w:r w:rsidRPr="00962D77">
              <w:rPr>
                <w:color w:val="000000" w:themeColor="text1"/>
                <w:sz w:val="24"/>
                <w:szCs w:val="24"/>
              </w:rPr>
              <w:t xml:space="preserve">pag. </w:t>
            </w:r>
            <w:r w:rsidR="00902F28">
              <w:rPr>
                <w:color w:val="000000" w:themeColor="text1"/>
                <w:sz w:val="24"/>
                <w:szCs w:val="24"/>
              </w:rPr>
              <w:t>10</w:t>
            </w:r>
          </w:p>
        </w:tc>
      </w:tr>
      <w:tr w:rsidR="006E2BAD" w:rsidRPr="00962D77" w14:paraId="4D984BD4" w14:textId="77777777" w:rsidTr="0050618E">
        <w:trPr>
          <w:cantSplit/>
          <w:trHeight w:val="692"/>
          <w:jc w:val="center"/>
        </w:trPr>
        <w:tc>
          <w:tcPr>
            <w:tcW w:w="8222" w:type="dxa"/>
            <w:tcBorders>
              <w:top w:val="single" w:sz="4" w:space="0" w:color="000000"/>
              <w:left w:val="single" w:sz="4" w:space="0" w:color="000000"/>
              <w:bottom w:val="single" w:sz="4" w:space="0" w:color="000000"/>
            </w:tcBorders>
          </w:tcPr>
          <w:p w14:paraId="4CFE7068" w14:textId="77777777" w:rsidR="006E2BAD" w:rsidRPr="00962D77" w:rsidRDefault="006E2BAD" w:rsidP="006E2BAD">
            <w:pPr>
              <w:jc w:val="both"/>
              <w:rPr>
                <w:b/>
                <w:bCs/>
                <w:color w:val="000000" w:themeColor="text1"/>
                <w:sz w:val="24"/>
                <w:szCs w:val="24"/>
              </w:rPr>
            </w:pPr>
          </w:p>
          <w:p w14:paraId="582B2923" w14:textId="77777777" w:rsidR="006E2BAD" w:rsidRPr="00962D77" w:rsidRDefault="006E2BAD" w:rsidP="006E2BAD">
            <w:pPr>
              <w:jc w:val="both"/>
              <w:rPr>
                <w:b/>
                <w:bCs/>
                <w:color w:val="000000" w:themeColor="text1"/>
                <w:sz w:val="24"/>
                <w:szCs w:val="24"/>
              </w:rPr>
            </w:pPr>
            <w:r w:rsidRPr="00962D77">
              <w:rPr>
                <w:b/>
                <w:bCs/>
                <w:color w:val="000000" w:themeColor="text1"/>
                <w:sz w:val="24"/>
                <w:szCs w:val="24"/>
              </w:rPr>
              <w:t>DOCUMENTI A DISPOSIZIONE DELLA COMMISSIONE</w:t>
            </w:r>
          </w:p>
        </w:tc>
        <w:tc>
          <w:tcPr>
            <w:tcW w:w="1565" w:type="dxa"/>
            <w:tcBorders>
              <w:top w:val="single" w:sz="4" w:space="0" w:color="000000"/>
              <w:left w:val="single" w:sz="4" w:space="0" w:color="000000"/>
              <w:bottom w:val="single" w:sz="4" w:space="0" w:color="000000"/>
              <w:right w:val="single" w:sz="4" w:space="0" w:color="000000"/>
            </w:tcBorders>
            <w:vAlign w:val="center"/>
          </w:tcPr>
          <w:p w14:paraId="0AD5F803" w14:textId="494E21B4" w:rsidR="006E2BAD" w:rsidRPr="00962D77" w:rsidRDefault="006E2BAD" w:rsidP="006E2BAD">
            <w:pPr>
              <w:jc w:val="center"/>
              <w:rPr>
                <w:color w:val="000000" w:themeColor="text1"/>
                <w:sz w:val="24"/>
                <w:szCs w:val="24"/>
              </w:rPr>
            </w:pPr>
            <w:r w:rsidRPr="00962D77">
              <w:rPr>
                <w:color w:val="000000" w:themeColor="text1"/>
                <w:sz w:val="24"/>
                <w:szCs w:val="24"/>
              </w:rPr>
              <w:t xml:space="preserve">pag. </w:t>
            </w:r>
            <w:r>
              <w:rPr>
                <w:color w:val="000000" w:themeColor="text1"/>
                <w:sz w:val="24"/>
                <w:szCs w:val="24"/>
              </w:rPr>
              <w:t>1</w:t>
            </w:r>
            <w:r w:rsidR="00902F28">
              <w:rPr>
                <w:color w:val="000000" w:themeColor="text1"/>
                <w:sz w:val="24"/>
                <w:szCs w:val="24"/>
              </w:rPr>
              <w:t>1</w:t>
            </w:r>
          </w:p>
        </w:tc>
      </w:tr>
      <w:tr w:rsidR="006E2BAD" w:rsidRPr="00962D77" w14:paraId="67829FAE" w14:textId="77777777" w:rsidTr="0050618E">
        <w:trPr>
          <w:cantSplit/>
          <w:trHeight w:val="692"/>
          <w:jc w:val="center"/>
        </w:trPr>
        <w:tc>
          <w:tcPr>
            <w:tcW w:w="8222" w:type="dxa"/>
            <w:tcBorders>
              <w:top w:val="single" w:sz="4" w:space="0" w:color="000000"/>
              <w:left w:val="single" w:sz="4" w:space="0" w:color="000000"/>
              <w:bottom w:val="single" w:sz="4" w:space="0" w:color="000000"/>
            </w:tcBorders>
          </w:tcPr>
          <w:p w14:paraId="66A1DB74" w14:textId="77777777" w:rsidR="006E2BAD" w:rsidRPr="00962D77" w:rsidRDefault="006E2BAD" w:rsidP="006E2BAD">
            <w:pPr>
              <w:snapToGrid w:val="0"/>
              <w:jc w:val="both"/>
              <w:rPr>
                <w:b/>
                <w:bCs/>
                <w:color w:val="000000" w:themeColor="text1"/>
                <w:sz w:val="24"/>
                <w:szCs w:val="24"/>
              </w:rPr>
            </w:pPr>
          </w:p>
          <w:p w14:paraId="6A6CF05E" w14:textId="77777777" w:rsidR="006E2BAD" w:rsidRPr="00962D77" w:rsidRDefault="006E2BAD" w:rsidP="006E2BAD">
            <w:pPr>
              <w:jc w:val="both"/>
              <w:rPr>
                <w:bCs/>
                <w:color w:val="000000" w:themeColor="text1"/>
                <w:sz w:val="24"/>
                <w:szCs w:val="24"/>
              </w:rPr>
            </w:pPr>
            <w:r w:rsidRPr="00962D77">
              <w:rPr>
                <w:b/>
                <w:bCs/>
                <w:color w:val="000000" w:themeColor="text1"/>
                <w:sz w:val="24"/>
                <w:szCs w:val="24"/>
              </w:rPr>
              <w:t>ALLEGATO 1 –</w:t>
            </w:r>
            <w:r w:rsidRPr="00962D77">
              <w:rPr>
                <w:bCs/>
                <w:color w:val="000000" w:themeColor="text1"/>
                <w:sz w:val="24"/>
                <w:szCs w:val="24"/>
              </w:rPr>
              <w:t xml:space="preserve"> Contenuti disciplinari singole materie e sussidi didattici utilizzati</w:t>
            </w:r>
          </w:p>
          <w:p w14:paraId="704E3052" w14:textId="77777777" w:rsidR="006E2BAD" w:rsidRPr="00962D77" w:rsidRDefault="006E2BAD" w:rsidP="006E2BAD">
            <w:pPr>
              <w:jc w:val="both"/>
              <w:rPr>
                <w:b/>
                <w:bCs/>
                <w:color w:val="000000" w:themeColor="text1"/>
                <w:sz w:val="24"/>
                <w:szCs w:val="24"/>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2A0A265" w14:textId="3FC1E004" w:rsidR="006E2BAD" w:rsidRPr="00962D77" w:rsidRDefault="006E2BAD" w:rsidP="006E2BAD">
            <w:pPr>
              <w:jc w:val="center"/>
              <w:rPr>
                <w:color w:val="000000" w:themeColor="text1"/>
                <w:sz w:val="24"/>
                <w:szCs w:val="24"/>
              </w:rPr>
            </w:pPr>
            <w:r w:rsidRPr="00962D77">
              <w:rPr>
                <w:color w:val="000000" w:themeColor="text1"/>
                <w:sz w:val="24"/>
                <w:szCs w:val="24"/>
              </w:rPr>
              <w:t xml:space="preserve">pag. </w:t>
            </w:r>
            <w:r>
              <w:rPr>
                <w:color w:val="000000" w:themeColor="text1"/>
                <w:sz w:val="24"/>
                <w:szCs w:val="24"/>
              </w:rPr>
              <w:t>1</w:t>
            </w:r>
            <w:r w:rsidR="00902F28">
              <w:rPr>
                <w:color w:val="000000" w:themeColor="text1"/>
                <w:sz w:val="24"/>
                <w:szCs w:val="24"/>
              </w:rPr>
              <w:t>2</w:t>
            </w:r>
          </w:p>
        </w:tc>
      </w:tr>
      <w:tr w:rsidR="006E2BAD" w:rsidRPr="00962D77" w14:paraId="0F954FA6" w14:textId="77777777" w:rsidTr="0050618E">
        <w:trPr>
          <w:cantSplit/>
          <w:trHeight w:val="692"/>
          <w:jc w:val="center"/>
        </w:trPr>
        <w:tc>
          <w:tcPr>
            <w:tcW w:w="8222" w:type="dxa"/>
            <w:tcBorders>
              <w:top w:val="single" w:sz="4" w:space="0" w:color="000000"/>
              <w:left w:val="single" w:sz="4" w:space="0" w:color="000000"/>
              <w:bottom w:val="single" w:sz="4" w:space="0" w:color="000000"/>
            </w:tcBorders>
          </w:tcPr>
          <w:p w14:paraId="1934CFC0" w14:textId="77777777" w:rsidR="006E2BAD" w:rsidRDefault="006E2BAD" w:rsidP="006E2BAD">
            <w:pPr>
              <w:ind w:left="-75"/>
              <w:jc w:val="both"/>
              <w:rPr>
                <w:b/>
                <w:bCs/>
                <w:color w:val="000000" w:themeColor="text1"/>
                <w:sz w:val="24"/>
                <w:szCs w:val="24"/>
              </w:rPr>
            </w:pPr>
          </w:p>
          <w:p w14:paraId="1A12B4B2" w14:textId="77777777" w:rsidR="006E2BAD" w:rsidRDefault="006E2BAD" w:rsidP="006E2BAD">
            <w:pPr>
              <w:ind w:left="-75"/>
              <w:jc w:val="both"/>
              <w:rPr>
                <w:b/>
                <w:bCs/>
                <w:color w:val="000000" w:themeColor="text1"/>
                <w:sz w:val="24"/>
                <w:szCs w:val="24"/>
              </w:rPr>
            </w:pPr>
            <w:r w:rsidRPr="00962D77">
              <w:rPr>
                <w:b/>
                <w:bCs/>
                <w:color w:val="000000" w:themeColor="text1"/>
                <w:sz w:val="24"/>
                <w:szCs w:val="24"/>
              </w:rPr>
              <w:t xml:space="preserve">ALLEGATO </w:t>
            </w:r>
            <w:r>
              <w:rPr>
                <w:b/>
                <w:bCs/>
                <w:color w:val="000000" w:themeColor="text1"/>
                <w:sz w:val="24"/>
                <w:szCs w:val="24"/>
              </w:rPr>
              <w:t>2</w:t>
            </w:r>
            <w:r w:rsidRPr="00962D77">
              <w:rPr>
                <w:b/>
                <w:bCs/>
                <w:color w:val="000000" w:themeColor="text1"/>
                <w:sz w:val="24"/>
                <w:szCs w:val="24"/>
              </w:rPr>
              <w:t xml:space="preserve"> –</w:t>
            </w:r>
            <w:r>
              <w:rPr>
                <w:b/>
                <w:bCs/>
                <w:color w:val="000000" w:themeColor="text1"/>
                <w:sz w:val="24"/>
                <w:szCs w:val="24"/>
              </w:rPr>
              <w:t xml:space="preserve"> </w:t>
            </w:r>
            <w:r w:rsidRPr="004749C7">
              <w:rPr>
                <w:bCs/>
                <w:color w:val="000000" w:themeColor="text1"/>
                <w:sz w:val="24"/>
                <w:szCs w:val="24"/>
              </w:rPr>
              <w:t>Atti</w:t>
            </w:r>
            <w:r>
              <w:rPr>
                <w:bCs/>
                <w:color w:val="000000" w:themeColor="text1"/>
                <w:sz w:val="24"/>
                <w:szCs w:val="24"/>
              </w:rPr>
              <w:t xml:space="preserve"> </w:t>
            </w:r>
            <w:r w:rsidRPr="00FC1E75">
              <w:rPr>
                <w:bCs/>
                <w:sz w:val="24"/>
                <w:szCs w:val="24"/>
              </w:rPr>
              <w:t>e certificazioni relativi alle prove effettuate in</w:t>
            </w:r>
            <w:r>
              <w:rPr>
                <w:bCs/>
                <w:sz w:val="24"/>
                <w:szCs w:val="24"/>
              </w:rPr>
              <w:t xml:space="preserve"> preparazione all’Esame di Stato</w:t>
            </w:r>
          </w:p>
          <w:p w14:paraId="5AAAD021" w14:textId="77777777" w:rsidR="006E2BAD" w:rsidRPr="00962D77" w:rsidRDefault="006E2BAD" w:rsidP="006E2BAD">
            <w:pPr>
              <w:ind w:left="-75"/>
              <w:jc w:val="both"/>
              <w:rPr>
                <w:rFonts w:eastAsiaTheme="minorHAnsi"/>
                <w:bCs/>
                <w:color w:val="000000" w:themeColor="text1"/>
                <w:sz w:val="24"/>
                <w:szCs w:val="24"/>
                <w:lang w:eastAsia="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65FF560E" w14:textId="40802C17" w:rsidR="006E2BAD" w:rsidRPr="00962D77" w:rsidRDefault="006E2BAD" w:rsidP="006E2BAD">
            <w:pPr>
              <w:jc w:val="center"/>
              <w:rPr>
                <w:color w:val="000000" w:themeColor="text1"/>
                <w:sz w:val="24"/>
                <w:szCs w:val="24"/>
              </w:rPr>
            </w:pPr>
            <w:r w:rsidRPr="00962D77">
              <w:rPr>
                <w:color w:val="000000" w:themeColor="text1"/>
                <w:sz w:val="24"/>
                <w:szCs w:val="24"/>
              </w:rPr>
              <w:t>pag.</w:t>
            </w:r>
            <w:r>
              <w:rPr>
                <w:color w:val="000000" w:themeColor="text1"/>
                <w:sz w:val="24"/>
                <w:szCs w:val="24"/>
              </w:rPr>
              <w:t xml:space="preserve"> 3</w:t>
            </w:r>
            <w:r w:rsidR="00902F28">
              <w:rPr>
                <w:color w:val="000000" w:themeColor="text1"/>
                <w:sz w:val="24"/>
                <w:szCs w:val="24"/>
              </w:rPr>
              <w:t>5</w:t>
            </w:r>
          </w:p>
        </w:tc>
      </w:tr>
      <w:tr w:rsidR="006E2BAD" w:rsidRPr="00962D77" w14:paraId="69DFCB70" w14:textId="77777777" w:rsidTr="0050618E">
        <w:trPr>
          <w:cantSplit/>
          <w:trHeight w:val="318"/>
          <w:jc w:val="center"/>
        </w:trPr>
        <w:tc>
          <w:tcPr>
            <w:tcW w:w="8222" w:type="dxa"/>
            <w:tcBorders>
              <w:top w:val="single" w:sz="4" w:space="0" w:color="000000"/>
              <w:left w:val="single" w:sz="4" w:space="0" w:color="000000"/>
            </w:tcBorders>
          </w:tcPr>
          <w:p w14:paraId="6E1D50BE" w14:textId="77777777" w:rsidR="006E2BAD" w:rsidRPr="00861A8F" w:rsidRDefault="006E2BAD" w:rsidP="006E2BAD">
            <w:pPr>
              <w:widowControl w:val="0"/>
              <w:autoSpaceDE w:val="0"/>
              <w:autoSpaceDN w:val="0"/>
              <w:spacing w:before="90"/>
              <w:ind w:left="452" w:hanging="452"/>
              <w:jc w:val="both"/>
              <w:rPr>
                <w:bCs/>
                <w:color w:val="000000" w:themeColor="text1"/>
                <w:sz w:val="24"/>
                <w:szCs w:val="24"/>
              </w:rPr>
            </w:pPr>
            <w:r w:rsidRPr="00861A8F">
              <w:rPr>
                <w:b/>
                <w:bCs/>
                <w:color w:val="000000" w:themeColor="text1"/>
                <w:sz w:val="24"/>
                <w:szCs w:val="24"/>
              </w:rPr>
              <w:t xml:space="preserve">ALLEGATO 3 – </w:t>
            </w:r>
            <w:r w:rsidRPr="00861A8F">
              <w:rPr>
                <w:bCs/>
                <w:color w:val="000000" w:themeColor="text1"/>
                <w:sz w:val="24"/>
                <w:szCs w:val="24"/>
              </w:rPr>
              <w:t>Griglia di valutazione della prima prova</w:t>
            </w:r>
          </w:p>
        </w:tc>
        <w:tc>
          <w:tcPr>
            <w:tcW w:w="1565" w:type="dxa"/>
            <w:tcBorders>
              <w:top w:val="single" w:sz="4" w:space="0" w:color="000000"/>
              <w:left w:val="single" w:sz="4" w:space="0" w:color="000000"/>
              <w:right w:val="single" w:sz="4" w:space="0" w:color="000000"/>
            </w:tcBorders>
            <w:vAlign w:val="center"/>
          </w:tcPr>
          <w:p w14:paraId="75AF8720" w14:textId="7363C379" w:rsidR="006E2BAD" w:rsidRPr="00962D77" w:rsidRDefault="006E2BAD" w:rsidP="006E2BAD">
            <w:pPr>
              <w:snapToGrid w:val="0"/>
              <w:jc w:val="center"/>
              <w:rPr>
                <w:color w:val="000000" w:themeColor="text1"/>
                <w:sz w:val="24"/>
                <w:szCs w:val="24"/>
              </w:rPr>
            </w:pPr>
            <w:r w:rsidRPr="00962D77">
              <w:rPr>
                <w:color w:val="000000" w:themeColor="text1"/>
                <w:sz w:val="24"/>
                <w:szCs w:val="24"/>
              </w:rPr>
              <w:t xml:space="preserve">pag. </w:t>
            </w:r>
            <w:r>
              <w:rPr>
                <w:color w:val="000000" w:themeColor="text1"/>
                <w:sz w:val="24"/>
                <w:szCs w:val="24"/>
              </w:rPr>
              <w:t>4</w:t>
            </w:r>
            <w:r w:rsidR="00902F28">
              <w:rPr>
                <w:color w:val="000000" w:themeColor="text1"/>
                <w:sz w:val="24"/>
                <w:szCs w:val="24"/>
              </w:rPr>
              <w:t>1</w:t>
            </w:r>
          </w:p>
        </w:tc>
      </w:tr>
      <w:tr w:rsidR="006E2BAD" w:rsidRPr="00962D77" w14:paraId="4114D8D0" w14:textId="77777777" w:rsidTr="0050618E">
        <w:trPr>
          <w:cantSplit/>
          <w:trHeight w:val="327"/>
          <w:jc w:val="center"/>
        </w:trPr>
        <w:tc>
          <w:tcPr>
            <w:tcW w:w="8222" w:type="dxa"/>
            <w:tcBorders>
              <w:left w:val="single" w:sz="4" w:space="0" w:color="000000"/>
            </w:tcBorders>
          </w:tcPr>
          <w:p w14:paraId="498C686B" w14:textId="77777777" w:rsidR="006E2BAD" w:rsidRPr="00861A8F" w:rsidRDefault="006E2BAD" w:rsidP="006E2BAD">
            <w:pPr>
              <w:widowControl w:val="0"/>
              <w:autoSpaceDE w:val="0"/>
              <w:autoSpaceDN w:val="0"/>
              <w:spacing w:before="90"/>
              <w:ind w:left="452" w:hanging="452"/>
              <w:jc w:val="both"/>
              <w:rPr>
                <w:bCs/>
                <w:color w:val="000000" w:themeColor="text1"/>
                <w:sz w:val="24"/>
                <w:szCs w:val="24"/>
              </w:rPr>
            </w:pPr>
            <w:r w:rsidRPr="00861A8F">
              <w:rPr>
                <w:bCs/>
                <w:color w:val="000000" w:themeColor="text1"/>
                <w:sz w:val="24"/>
                <w:szCs w:val="24"/>
              </w:rPr>
              <w:t xml:space="preserve">                            - Griglia di valutazione della seconda prova</w:t>
            </w:r>
          </w:p>
        </w:tc>
        <w:tc>
          <w:tcPr>
            <w:tcW w:w="1565" w:type="dxa"/>
            <w:tcBorders>
              <w:left w:val="single" w:sz="4" w:space="0" w:color="000000"/>
              <w:right w:val="single" w:sz="4" w:space="0" w:color="000000"/>
            </w:tcBorders>
            <w:vAlign w:val="center"/>
          </w:tcPr>
          <w:p w14:paraId="2A8EBDD2" w14:textId="25FA679B" w:rsidR="006E2BAD" w:rsidRPr="00962D77" w:rsidRDefault="006E2BAD" w:rsidP="006E2BAD">
            <w:pPr>
              <w:snapToGrid w:val="0"/>
              <w:jc w:val="center"/>
              <w:rPr>
                <w:color w:val="000000" w:themeColor="text1"/>
                <w:sz w:val="24"/>
                <w:szCs w:val="24"/>
              </w:rPr>
            </w:pPr>
            <w:r>
              <w:rPr>
                <w:color w:val="000000" w:themeColor="text1"/>
                <w:sz w:val="24"/>
                <w:szCs w:val="24"/>
              </w:rPr>
              <w:t xml:space="preserve">pag. </w:t>
            </w:r>
            <w:r w:rsidR="00902F28">
              <w:rPr>
                <w:color w:val="000000" w:themeColor="text1"/>
                <w:sz w:val="24"/>
                <w:szCs w:val="24"/>
              </w:rPr>
              <w:t>45</w:t>
            </w:r>
          </w:p>
        </w:tc>
      </w:tr>
      <w:tr w:rsidR="006E2BAD" w:rsidRPr="00962D77" w14:paraId="21736E61" w14:textId="77777777" w:rsidTr="0050618E">
        <w:trPr>
          <w:cantSplit/>
          <w:trHeight w:val="317"/>
          <w:jc w:val="center"/>
        </w:trPr>
        <w:tc>
          <w:tcPr>
            <w:tcW w:w="8222" w:type="dxa"/>
            <w:tcBorders>
              <w:left w:val="single" w:sz="4" w:space="0" w:color="000000"/>
              <w:bottom w:val="single" w:sz="4" w:space="0" w:color="000000"/>
            </w:tcBorders>
          </w:tcPr>
          <w:p w14:paraId="57CE6DE4" w14:textId="77777777" w:rsidR="006E2BAD" w:rsidRPr="00861A8F" w:rsidRDefault="006E2BAD" w:rsidP="006E2BAD">
            <w:pPr>
              <w:widowControl w:val="0"/>
              <w:autoSpaceDE w:val="0"/>
              <w:autoSpaceDN w:val="0"/>
              <w:spacing w:before="90"/>
              <w:ind w:left="1768" w:hanging="1768"/>
              <w:jc w:val="both"/>
              <w:rPr>
                <w:bCs/>
                <w:color w:val="000000" w:themeColor="text1"/>
                <w:sz w:val="24"/>
                <w:szCs w:val="24"/>
              </w:rPr>
            </w:pPr>
            <w:r w:rsidRPr="00861A8F">
              <w:rPr>
                <w:bCs/>
                <w:color w:val="000000" w:themeColor="text1"/>
                <w:sz w:val="24"/>
                <w:szCs w:val="24"/>
              </w:rPr>
              <w:t xml:space="preserve">                            - Griglia di valutazione del colloquio </w:t>
            </w:r>
          </w:p>
        </w:tc>
        <w:tc>
          <w:tcPr>
            <w:tcW w:w="1565" w:type="dxa"/>
            <w:tcBorders>
              <w:left w:val="single" w:sz="4" w:space="0" w:color="000000"/>
              <w:bottom w:val="single" w:sz="4" w:space="0" w:color="000000"/>
              <w:right w:val="single" w:sz="4" w:space="0" w:color="000000"/>
            </w:tcBorders>
            <w:vAlign w:val="center"/>
          </w:tcPr>
          <w:p w14:paraId="255AA4DD" w14:textId="5D54A0A3" w:rsidR="006E2BAD" w:rsidRPr="00962D77" w:rsidRDefault="006E2BAD" w:rsidP="006E2BAD">
            <w:pPr>
              <w:snapToGrid w:val="0"/>
              <w:jc w:val="center"/>
              <w:rPr>
                <w:color w:val="000000" w:themeColor="text1"/>
                <w:sz w:val="24"/>
                <w:szCs w:val="24"/>
              </w:rPr>
            </w:pPr>
            <w:r w:rsidRPr="00962D77">
              <w:rPr>
                <w:color w:val="000000" w:themeColor="text1"/>
                <w:sz w:val="24"/>
                <w:szCs w:val="24"/>
              </w:rPr>
              <w:t xml:space="preserve">pag. </w:t>
            </w:r>
            <w:r w:rsidR="00902F28">
              <w:rPr>
                <w:color w:val="000000" w:themeColor="text1"/>
                <w:sz w:val="24"/>
                <w:szCs w:val="24"/>
              </w:rPr>
              <w:t>46</w:t>
            </w:r>
          </w:p>
        </w:tc>
      </w:tr>
      <w:tr w:rsidR="006E2BAD" w:rsidRPr="00962D77" w14:paraId="23EF97BB" w14:textId="77777777" w:rsidTr="0050618E">
        <w:trPr>
          <w:cantSplit/>
          <w:trHeight w:val="317"/>
          <w:jc w:val="center"/>
        </w:trPr>
        <w:tc>
          <w:tcPr>
            <w:tcW w:w="8222" w:type="dxa"/>
            <w:tcBorders>
              <w:left w:val="single" w:sz="4" w:space="0" w:color="000000"/>
              <w:bottom w:val="single" w:sz="4" w:space="0" w:color="000000"/>
            </w:tcBorders>
          </w:tcPr>
          <w:p w14:paraId="645E4CA3" w14:textId="4E54A3A3" w:rsidR="006E2BAD" w:rsidRPr="00962D77" w:rsidRDefault="006E2BAD" w:rsidP="006E2BAD">
            <w:pPr>
              <w:widowControl w:val="0"/>
              <w:autoSpaceDE w:val="0"/>
              <w:autoSpaceDN w:val="0"/>
              <w:spacing w:before="90"/>
              <w:ind w:left="1768" w:hanging="1768"/>
              <w:jc w:val="both"/>
              <w:rPr>
                <w:bCs/>
                <w:color w:val="000000" w:themeColor="text1"/>
                <w:sz w:val="24"/>
                <w:szCs w:val="24"/>
              </w:rPr>
            </w:pPr>
            <w:r w:rsidRPr="002A3789">
              <w:rPr>
                <w:b/>
                <w:bCs/>
                <w:color w:val="000000" w:themeColor="text1"/>
                <w:sz w:val="24"/>
                <w:szCs w:val="24"/>
              </w:rPr>
              <w:t>ALLEGATO 4</w:t>
            </w:r>
            <w:r w:rsidRPr="00962D77">
              <w:rPr>
                <w:b/>
                <w:bCs/>
                <w:color w:val="000000" w:themeColor="text1"/>
                <w:sz w:val="24"/>
                <w:szCs w:val="24"/>
              </w:rPr>
              <w:t xml:space="preserve"> –</w:t>
            </w:r>
            <w:r>
              <w:rPr>
                <w:b/>
                <w:bCs/>
                <w:color w:val="000000" w:themeColor="text1"/>
                <w:sz w:val="24"/>
                <w:szCs w:val="24"/>
              </w:rPr>
              <w:t xml:space="preserve"> </w:t>
            </w:r>
            <w:r w:rsidRPr="004749C7">
              <w:rPr>
                <w:bCs/>
                <w:color w:val="000000" w:themeColor="text1"/>
                <w:sz w:val="24"/>
                <w:szCs w:val="24"/>
              </w:rPr>
              <w:t>P</w:t>
            </w:r>
            <w:r w:rsidRPr="004749C7">
              <w:rPr>
                <w:bCs/>
                <w:sz w:val="24"/>
                <w:szCs w:val="24"/>
              </w:rPr>
              <w:t xml:space="preserve">rospetto ore </w:t>
            </w:r>
            <w:r>
              <w:rPr>
                <w:bCs/>
                <w:sz w:val="24"/>
                <w:szCs w:val="24"/>
              </w:rPr>
              <w:t>PCTO</w:t>
            </w:r>
            <w:r w:rsidRPr="004749C7">
              <w:rPr>
                <w:bCs/>
                <w:sz w:val="24"/>
                <w:szCs w:val="24"/>
              </w:rPr>
              <w:t xml:space="preserve"> durante gli </w:t>
            </w:r>
            <w:proofErr w:type="spellStart"/>
            <w:r w:rsidRPr="004749C7">
              <w:rPr>
                <w:bCs/>
                <w:sz w:val="24"/>
                <w:szCs w:val="24"/>
              </w:rPr>
              <w:t>aa.ss</w:t>
            </w:r>
            <w:proofErr w:type="spellEnd"/>
            <w:r w:rsidRPr="004749C7">
              <w:rPr>
                <w:bCs/>
                <w:sz w:val="24"/>
                <w:szCs w:val="24"/>
              </w:rPr>
              <w:t xml:space="preserve">. </w:t>
            </w:r>
            <w:r>
              <w:rPr>
                <w:bCs/>
                <w:sz w:val="24"/>
                <w:szCs w:val="24"/>
              </w:rPr>
              <w:t xml:space="preserve">2020/21, </w:t>
            </w:r>
            <w:r w:rsidRPr="004749C7">
              <w:rPr>
                <w:bCs/>
                <w:sz w:val="24"/>
                <w:szCs w:val="24"/>
              </w:rPr>
              <w:t>20</w:t>
            </w:r>
            <w:r>
              <w:rPr>
                <w:bCs/>
                <w:sz w:val="24"/>
                <w:szCs w:val="24"/>
              </w:rPr>
              <w:t>21</w:t>
            </w:r>
            <w:r w:rsidRPr="004749C7">
              <w:rPr>
                <w:bCs/>
                <w:sz w:val="24"/>
                <w:szCs w:val="24"/>
              </w:rPr>
              <w:t>/</w:t>
            </w:r>
            <w:r>
              <w:rPr>
                <w:bCs/>
                <w:sz w:val="24"/>
                <w:szCs w:val="24"/>
              </w:rPr>
              <w:t xml:space="preserve">22, </w:t>
            </w:r>
            <w:r w:rsidRPr="004749C7">
              <w:rPr>
                <w:bCs/>
                <w:sz w:val="24"/>
                <w:szCs w:val="24"/>
              </w:rPr>
              <w:t>20</w:t>
            </w:r>
            <w:r>
              <w:rPr>
                <w:bCs/>
                <w:sz w:val="24"/>
                <w:szCs w:val="24"/>
              </w:rPr>
              <w:t>22</w:t>
            </w:r>
            <w:r w:rsidRPr="004749C7">
              <w:rPr>
                <w:bCs/>
                <w:sz w:val="24"/>
                <w:szCs w:val="24"/>
              </w:rPr>
              <w:t>/202</w:t>
            </w:r>
            <w:r>
              <w:rPr>
                <w:bCs/>
                <w:sz w:val="24"/>
                <w:szCs w:val="24"/>
              </w:rPr>
              <w:t>3 e 2023/2024</w:t>
            </w:r>
          </w:p>
        </w:tc>
        <w:tc>
          <w:tcPr>
            <w:tcW w:w="1565" w:type="dxa"/>
            <w:tcBorders>
              <w:left w:val="single" w:sz="4" w:space="0" w:color="000000"/>
              <w:bottom w:val="single" w:sz="4" w:space="0" w:color="000000"/>
              <w:right w:val="single" w:sz="4" w:space="0" w:color="000000"/>
            </w:tcBorders>
            <w:vAlign w:val="center"/>
          </w:tcPr>
          <w:p w14:paraId="10AEFB69" w14:textId="746B2EDF" w:rsidR="006E2BAD" w:rsidRPr="00962D77" w:rsidRDefault="006E2BAD" w:rsidP="006E2BAD">
            <w:pPr>
              <w:snapToGrid w:val="0"/>
              <w:jc w:val="center"/>
              <w:rPr>
                <w:color w:val="000000" w:themeColor="text1"/>
                <w:sz w:val="24"/>
                <w:szCs w:val="24"/>
              </w:rPr>
            </w:pPr>
            <w:r>
              <w:rPr>
                <w:color w:val="000000" w:themeColor="text1"/>
                <w:sz w:val="24"/>
                <w:szCs w:val="24"/>
              </w:rPr>
              <w:t xml:space="preserve">pag. </w:t>
            </w:r>
            <w:r w:rsidR="00902F28">
              <w:rPr>
                <w:color w:val="000000" w:themeColor="text1"/>
                <w:sz w:val="24"/>
                <w:szCs w:val="24"/>
              </w:rPr>
              <w:t>47</w:t>
            </w:r>
          </w:p>
        </w:tc>
      </w:tr>
      <w:tr w:rsidR="006E2BAD" w:rsidRPr="00962D77" w14:paraId="09596190" w14:textId="77777777" w:rsidTr="0050618E">
        <w:trPr>
          <w:cantSplit/>
          <w:trHeight w:val="692"/>
          <w:jc w:val="center"/>
        </w:trPr>
        <w:tc>
          <w:tcPr>
            <w:tcW w:w="8222" w:type="dxa"/>
            <w:tcBorders>
              <w:top w:val="single" w:sz="4" w:space="0" w:color="000000"/>
              <w:left w:val="single" w:sz="4" w:space="0" w:color="000000"/>
              <w:bottom w:val="single" w:sz="4" w:space="0" w:color="000000"/>
            </w:tcBorders>
          </w:tcPr>
          <w:p w14:paraId="399C9755" w14:textId="77777777" w:rsidR="006E2BAD" w:rsidRPr="00962D77" w:rsidRDefault="006E2BAD" w:rsidP="006E2BAD">
            <w:pPr>
              <w:snapToGrid w:val="0"/>
              <w:jc w:val="both"/>
              <w:rPr>
                <w:b/>
                <w:bCs/>
                <w:color w:val="000000" w:themeColor="text1"/>
                <w:sz w:val="24"/>
                <w:szCs w:val="24"/>
              </w:rPr>
            </w:pPr>
          </w:p>
          <w:p w14:paraId="47666CC6" w14:textId="77777777" w:rsidR="006E2BAD" w:rsidRPr="00962D77" w:rsidRDefault="006E2BAD" w:rsidP="006E2BAD">
            <w:pPr>
              <w:jc w:val="both"/>
              <w:rPr>
                <w:b/>
                <w:bCs/>
                <w:color w:val="000000" w:themeColor="text1"/>
                <w:sz w:val="24"/>
                <w:szCs w:val="24"/>
              </w:rPr>
            </w:pPr>
            <w:r w:rsidRPr="00962D77">
              <w:rPr>
                <w:b/>
                <w:bCs/>
                <w:color w:val="000000" w:themeColor="text1"/>
                <w:sz w:val="24"/>
                <w:szCs w:val="24"/>
              </w:rPr>
              <w:t>FIRME COMPONENTI IL CONSIGLIO DI CLASSE</w:t>
            </w:r>
          </w:p>
        </w:tc>
        <w:tc>
          <w:tcPr>
            <w:tcW w:w="1565" w:type="dxa"/>
            <w:tcBorders>
              <w:top w:val="single" w:sz="4" w:space="0" w:color="000000"/>
              <w:left w:val="single" w:sz="4" w:space="0" w:color="000000"/>
              <w:bottom w:val="single" w:sz="4" w:space="0" w:color="000000"/>
              <w:right w:val="single" w:sz="4" w:space="0" w:color="000000"/>
            </w:tcBorders>
            <w:vAlign w:val="center"/>
          </w:tcPr>
          <w:p w14:paraId="3F67BA0D" w14:textId="016B5D73" w:rsidR="006E2BAD" w:rsidRPr="00962D77" w:rsidRDefault="006E2BAD" w:rsidP="006E2BAD">
            <w:pPr>
              <w:jc w:val="center"/>
              <w:rPr>
                <w:color w:val="000000" w:themeColor="text1"/>
                <w:sz w:val="24"/>
                <w:szCs w:val="24"/>
              </w:rPr>
            </w:pPr>
            <w:r w:rsidRPr="00962D77">
              <w:rPr>
                <w:color w:val="000000" w:themeColor="text1"/>
                <w:sz w:val="24"/>
                <w:szCs w:val="24"/>
              </w:rPr>
              <w:t xml:space="preserve">pag. </w:t>
            </w:r>
            <w:r w:rsidR="00902F28">
              <w:rPr>
                <w:color w:val="000000" w:themeColor="text1"/>
                <w:sz w:val="24"/>
                <w:szCs w:val="24"/>
              </w:rPr>
              <w:t>58</w:t>
            </w:r>
          </w:p>
        </w:tc>
      </w:tr>
    </w:tbl>
    <w:p w14:paraId="450086D0" w14:textId="77777777" w:rsidR="00CA177A" w:rsidRPr="00962D77" w:rsidRDefault="00CA177A" w:rsidP="00CA177A">
      <w:pPr>
        <w:tabs>
          <w:tab w:val="left" w:pos="4287"/>
        </w:tabs>
        <w:spacing w:line="360" w:lineRule="auto"/>
        <w:rPr>
          <w:color w:val="000000" w:themeColor="text1"/>
          <w:sz w:val="24"/>
          <w:szCs w:val="24"/>
        </w:rPr>
      </w:pPr>
    </w:p>
    <w:p w14:paraId="4040A790" w14:textId="77777777" w:rsidR="00CA177A" w:rsidRPr="00962D77" w:rsidRDefault="00CA177A" w:rsidP="00CA177A">
      <w:pPr>
        <w:spacing w:line="360" w:lineRule="auto"/>
        <w:rPr>
          <w:color w:val="000000" w:themeColor="text1"/>
          <w:sz w:val="24"/>
          <w:szCs w:val="24"/>
        </w:rPr>
      </w:pPr>
    </w:p>
    <w:p w14:paraId="0B691C87" w14:textId="77777777" w:rsidR="00CA177A" w:rsidRPr="00962D77" w:rsidRDefault="00CA177A" w:rsidP="00CA177A">
      <w:pPr>
        <w:tabs>
          <w:tab w:val="left" w:pos="709"/>
        </w:tabs>
        <w:ind w:right="29" w:firstLine="1560"/>
        <w:rPr>
          <w:color w:val="000000" w:themeColor="text1"/>
          <w:sz w:val="24"/>
          <w:szCs w:val="24"/>
          <w:vertAlign w:val="subscript"/>
        </w:rPr>
        <w:sectPr w:rsidR="00CA177A" w:rsidRPr="00962D77" w:rsidSect="006E0B12">
          <w:footerReference w:type="default" r:id="rId9"/>
          <w:pgSz w:w="11899" w:h="16838"/>
          <w:pgMar w:top="1134" w:right="851" w:bottom="1134" w:left="851" w:header="720" w:footer="720" w:gutter="0"/>
          <w:cols w:space="720"/>
          <w:docGrid w:linePitch="326"/>
        </w:sectPr>
      </w:pPr>
    </w:p>
    <w:p w14:paraId="5A781905" w14:textId="77777777" w:rsidR="00CA177A" w:rsidRPr="00962D77" w:rsidRDefault="00CA177A" w:rsidP="00CA177A">
      <w:pPr>
        <w:rPr>
          <w:color w:val="000000" w:themeColor="text1"/>
          <w:sz w:val="24"/>
          <w:szCs w:val="24"/>
        </w:rPr>
      </w:pPr>
    </w:p>
    <w:tbl>
      <w:tblPr>
        <w:tblW w:w="0" w:type="auto"/>
        <w:tblInd w:w="-5" w:type="dxa"/>
        <w:shd w:val="clear" w:color="auto" w:fill="9CC2E5"/>
        <w:tblLayout w:type="fixed"/>
        <w:tblCellMar>
          <w:left w:w="70" w:type="dxa"/>
          <w:right w:w="70" w:type="dxa"/>
        </w:tblCellMar>
        <w:tblLook w:val="0000" w:firstRow="0" w:lastRow="0" w:firstColumn="0" w:lastColumn="0" w:noHBand="0" w:noVBand="0"/>
      </w:tblPr>
      <w:tblGrid>
        <w:gridCol w:w="9613"/>
      </w:tblGrid>
      <w:tr w:rsidR="00CA177A" w:rsidRPr="00962D77" w14:paraId="4E704A7C" w14:textId="77777777" w:rsidTr="0050618E">
        <w:trPr>
          <w:trHeight w:val="432"/>
        </w:trPr>
        <w:tc>
          <w:tcPr>
            <w:tcW w:w="9613" w:type="dxa"/>
            <w:tcBorders>
              <w:top w:val="single" w:sz="4" w:space="0" w:color="000000"/>
              <w:left w:val="single" w:sz="4" w:space="0" w:color="000000"/>
              <w:bottom w:val="single" w:sz="4" w:space="0" w:color="000000"/>
              <w:right w:val="single" w:sz="4" w:space="0" w:color="000000"/>
            </w:tcBorders>
            <w:shd w:val="clear" w:color="auto" w:fill="9CC2E5"/>
          </w:tcPr>
          <w:p w14:paraId="4C64B493" w14:textId="77777777" w:rsidR="00CA177A" w:rsidRPr="00962D77" w:rsidRDefault="00CA177A" w:rsidP="0050618E">
            <w:pPr>
              <w:spacing w:line="360" w:lineRule="auto"/>
              <w:jc w:val="center"/>
              <w:rPr>
                <w:b/>
                <w:bCs/>
                <w:color w:val="000000" w:themeColor="text1"/>
                <w:sz w:val="24"/>
                <w:szCs w:val="24"/>
              </w:rPr>
            </w:pPr>
            <w:bookmarkStart w:id="0" w:name="_Hlk8742675"/>
            <w:r w:rsidRPr="00962D77">
              <w:rPr>
                <w:color w:val="000000" w:themeColor="text1"/>
                <w:sz w:val="24"/>
                <w:szCs w:val="24"/>
              </w:rPr>
              <w:br w:type="page"/>
            </w:r>
            <w:r w:rsidRPr="00962D77">
              <w:rPr>
                <w:b/>
                <w:bCs/>
                <w:color w:val="000000" w:themeColor="text1"/>
                <w:sz w:val="24"/>
                <w:szCs w:val="24"/>
                <w:shd w:val="clear" w:color="auto" w:fill="9CC2E5" w:themeFill="accent1" w:themeFillTint="99"/>
              </w:rPr>
              <w:t>PRESENTAZIONE DELLA CLASSE</w:t>
            </w:r>
          </w:p>
        </w:tc>
      </w:tr>
      <w:bookmarkEnd w:id="0"/>
    </w:tbl>
    <w:p w14:paraId="44E66424" w14:textId="77777777" w:rsidR="00CA177A" w:rsidRPr="00962D77" w:rsidRDefault="00CA177A" w:rsidP="00CA177A">
      <w:pPr>
        <w:suppressAutoHyphens/>
        <w:spacing w:line="276" w:lineRule="auto"/>
        <w:jc w:val="both"/>
        <w:rPr>
          <w:b/>
          <w:bCs/>
          <w:color w:val="000000" w:themeColor="text1"/>
          <w:sz w:val="24"/>
          <w:szCs w:val="24"/>
          <w:lang w:eastAsia="he-IL" w:bidi="he-IL"/>
        </w:rPr>
      </w:pPr>
    </w:p>
    <w:p w14:paraId="559CA4E6" w14:textId="77777777" w:rsidR="00CA177A" w:rsidRPr="00962D77" w:rsidRDefault="00CA177A" w:rsidP="00CA177A">
      <w:pPr>
        <w:suppressAutoHyphens/>
        <w:spacing w:line="276" w:lineRule="auto"/>
        <w:jc w:val="both"/>
        <w:rPr>
          <w:bCs/>
          <w:color w:val="000000" w:themeColor="text1"/>
          <w:sz w:val="24"/>
          <w:szCs w:val="24"/>
          <w:lang w:eastAsia="he-IL" w:bidi="he-IL"/>
        </w:rPr>
      </w:pPr>
      <w:r w:rsidRPr="00962D77">
        <w:rPr>
          <w:b/>
          <w:bCs/>
          <w:color w:val="000000" w:themeColor="text1"/>
          <w:sz w:val="24"/>
          <w:szCs w:val="24"/>
          <w:lang w:eastAsia="he-IL" w:bidi="he-IL"/>
        </w:rPr>
        <w:t>COORDINAT</w:t>
      </w:r>
      <w:r>
        <w:rPr>
          <w:b/>
          <w:bCs/>
          <w:color w:val="000000" w:themeColor="text1"/>
          <w:sz w:val="24"/>
          <w:szCs w:val="24"/>
          <w:lang w:eastAsia="he-IL" w:bidi="he-IL"/>
        </w:rPr>
        <w:t>RICE</w:t>
      </w:r>
      <w:r w:rsidRPr="00962D77">
        <w:rPr>
          <w:b/>
          <w:bCs/>
          <w:color w:val="000000" w:themeColor="text1"/>
          <w:sz w:val="24"/>
          <w:szCs w:val="24"/>
          <w:lang w:eastAsia="he-IL" w:bidi="he-IL"/>
        </w:rPr>
        <w:t>:</w:t>
      </w:r>
      <w:r>
        <w:rPr>
          <w:b/>
          <w:bCs/>
          <w:color w:val="000000" w:themeColor="text1"/>
          <w:sz w:val="24"/>
          <w:szCs w:val="24"/>
          <w:lang w:eastAsia="he-IL" w:bidi="he-IL"/>
        </w:rPr>
        <w:t xml:space="preserve"> </w:t>
      </w:r>
      <w:r w:rsidRPr="00962D77">
        <w:rPr>
          <w:bCs/>
          <w:color w:val="000000" w:themeColor="text1"/>
          <w:sz w:val="24"/>
          <w:szCs w:val="24"/>
          <w:lang w:eastAsia="he-IL" w:bidi="he-IL"/>
        </w:rPr>
        <w:t>prof.ssa</w:t>
      </w:r>
      <w:r>
        <w:rPr>
          <w:bCs/>
          <w:color w:val="000000" w:themeColor="text1"/>
          <w:sz w:val="24"/>
          <w:szCs w:val="24"/>
          <w:lang w:eastAsia="he-IL" w:bidi="he-IL"/>
        </w:rPr>
        <w:t xml:space="preserve"> Maria Toma</w:t>
      </w:r>
    </w:p>
    <w:p w14:paraId="756EF400" w14:textId="77777777" w:rsidR="00CA177A" w:rsidRPr="00962D77" w:rsidRDefault="00CA177A" w:rsidP="00CA177A">
      <w:pPr>
        <w:suppressAutoHyphens/>
        <w:spacing w:line="276" w:lineRule="auto"/>
        <w:jc w:val="both"/>
        <w:rPr>
          <w:b/>
          <w:color w:val="000000" w:themeColor="text1"/>
          <w:sz w:val="24"/>
          <w:szCs w:val="24"/>
          <w:lang w:eastAsia="he-IL" w:bidi="he-IL"/>
        </w:rPr>
      </w:pPr>
    </w:p>
    <w:tbl>
      <w:tblPr>
        <w:tblW w:w="0" w:type="auto"/>
        <w:tblInd w:w="-5" w:type="dxa"/>
        <w:shd w:val="clear" w:color="auto" w:fill="00B0F0"/>
        <w:tblLayout w:type="fixed"/>
        <w:tblLook w:val="0000" w:firstRow="0" w:lastRow="0" w:firstColumn="0" w:lastColumn="0" w:noHBand="0" w:noVBand="0"/>
      </w:tblPr>
      <w:tblGrid>
        <w:gridCol w:w="9616"/>
      </w:tblGrid>
      <w:tr w:rsidR="00CA177A" w:rsidRPr="00962D77" w14:paraId="083FE2EF" w14:textId="77777777" w:rsidTr="0050618E">
        <w:trPr>
          <w:trHeight w:val="407"/>
        </w:trPr>
        <w:tc>
          <w:tcPr>
            <w:tcW w:w="9616"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3C93AC25" w14:textId="77777777" w:rsidR="00CA177A" w:rsidRPr="00962D77" w:rsidRDefault="00CA177A" w:rsidP="0050618E">
            <w:pPr>
              <w:snapToGrid w:val="0"/>
              <w:spacing w:line="360" w:lineRule="auto"/>
              <w:jc w:val="center"/>
              <w:rPr>
                <w:b/>
                <w:color w:val="000000" w:themeColor="text1"/>
                <w:sz w:val="24"/>
                <w:szCs w:val="24"/>
              </w:rPr>
            </w:pPr>
            <w:r w:rsidRPr="00962D77">
              <w:rPr>
                <w:color w:val="000000" w:themeColor="text1"/>
                <w:sz w:val="24"/>
                <w:szCs w:val="24"/>
              </w:rPr>
              <w:br w:type="page"/>
            </w:r>
            <w:r w:rsidRPr="00962D77">
              <w:rPr>
                <w:b/>
                <w:color w:val="000000" w:themeColor="text1"/>
                <w:sz w:val="24"/>
                <w:szCs w:val="24"/>
                <w:shd w:val="clear" w:color="auto" w:fill="9CC2E5" w:themeFill="accent1" w:themeFillTint="99"/>
              </w:rPr>
              <w:t>DOCENTI DEL CONSIGLIO DI CLASSE</w:t>
            </w:r>
          </w:p>
        </w:tc>
      </w:tr>
    </w:tbl>
    <w:p w14:paraId="15F195FC" w14:textId="77777777" w:rsidR="00CA177A" w:rsidRPr="00962D77" w:rsidRDefault="00CA177A" w:rsidP="00CA177A">
      <w:pPr>
        <w:spacing w:line="360" w:lineRule="auto"/>
        <w:rPr>
          <w:color w:val="000000" w:themeColor="text1"/>
          <w:sz w:val="24"/>
          <w:szCs w:val="24"/>
          <w:u w:val="single"/>
        </w:rPr>
      </w:pPr>
    </w:p>
    <w:tbl>
      <w:tblPr>
        <w:tblW w:w="9781" w:type="dxa"/>
        <w:tblInd w:w="-5" w:type="dxa"/>
        <w:tblLayout w:type="fixed"/>
        <w:tblCellMar>
          <w:left w:w="70" w:type="dxa"/>
          <w:right w:w="70" w:type="dxa"/>
        </w:tblCellMar>
        <w:tblLook w:val="0000" w:firstRow="0" w:lastRow="0" w:firstColumn="0" w:lastColumn="0" w:noHBand="0" w:noVBand="0"/>
      </w:tblPr>
      <w:tblGrid>
        <w:gridCol w:w="2977"/>
        <w:gridCol w:w="2693"/>
        <w:gridCol w:w="1560"/>
        <w:gridCol w:w="1275"/>
        <w:gridCol w:w="1276"/>
      </w:tblGrid>
      <w:tr w:rsidR="00CA177A" w:rsidRPr="00962D77" w14:paraId="09AFE459" w14:textId="77777777" w:rsidTr="0050618E">
        <w:trPr>
          <w:cantSplit/>
        </w:trPr>
        <w:tc>
          <w:tcPr>
            <w:tcW w:w="2977" w:type="dxa"/>
            <w:vMerge w:val="restart"/>
            <w:tcBorders>
              <w:top w:val="single" w:sz="4" w:space="0" w:color="000000"/>
              <w:left w:val="single" w:sz="4" w:space="0" w:color="000000"/>
              <w:bottom w:val="single" w:sz="4" w:space="0" w:color="000000"/>
            </w:tcBorders>
            <w:shd w:val="clear" w:color="auto" w:fill="9CC2E5" w:themeFill="accent1" w:themeFillTint="99"/>
            <w:vAlign w:val="center"/>
          </w:tcPr>
          <w:p w14:paraId="7013AFFF" w14:textId="77777777" w:rsidR="00CA177A" w:rsidRPr="00962D77" w:rsidRDefault="00CA177A" w:rsidP="0050618E">
            <w:pPr>
              <w:snapToGrid w:val="0"/>
              <w:spacing w:line="360" w:lineRule="auto"/>
              <w:jc w:val="center"/>
              <w:rPr>
                <w:b/>
                <w:color w:val="000000" w:themeColor="text1"/>
                <w:sz w:val="24"/>
                <w:szCs w:val="24"/>
              </w:rPr>
            </w:pPr>
            <w:r w:rsidRPr="00962D77">
              <w:rPr>
                <w:b/>
                <w:color w:val="000000" w:themeColor="text1"/>
                <w:sz w:val="24"/>
                <w:szCs w:val="24"/>
              </w:rPr>
              <w:t>DOCENTE</w:t>
            </w:r>
          </w:p>
        </w:tc>
        <w:tc>
          <w:tcPr>
            <w:tcW w:w="2693" w:type="dxa"/>
            <w:vMerge w:val="restart"/>
            <w:tcBorders>
              <w:top w:val="single" w:sz="4" w:space="0" w:color="000000"/>
              <w:left w:val="single" w:sz="4" w:space="0" w:color="000000"/>
              <w:bottom w:val="single" w:sz="4" w:space="0" w:color="000000"/>
            </w:tcBorders>
            <w:shd w:val="clear" w:color="auto" w:fill="9CC2E5" w:themeFill="accent1" w:themeFillTint="99"/>
            <w:vAlign w:val="center"/>
          </w:tcPr>
          <w:p w14:paraId="3E53C678" w14:textId="77777777" w:rsidR="00CA177A" w:rsidRPr="00962D77" w:rsidRDefault="00CA177A" w:rsidP="0050618E">
            <w:pPr>
              <w:snapToGrid w:val="0"/>
              <w:spacing w:line="360" w:lineRule="auto"/>
              <w:jc w:val="center"/>
              <w:rPr>
                <w:b/>
                <w:color w:val="000000" w:themeColor="text1"/>
                <w:sz w:val="24"/>
                <w:szCs w:val="24"/>
              </w:rPr>
            </w:pPr>
            <w:r w:rsidRPr="00962D77">
              <w:rPr>
                <w:b/>
                <w:color w:val="000000" w:themeColor="text1"/>
                <w:sz w:val="24"/>
                <w:szCs w:val="24"/>
              </w:rPr>
              <w:t>MATERIA INSEGNATA</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EF1B4C0" w14:textId="77777777" w:rsidR="00CA177A" w:rsidRPr="00962D77" w:rsidRDefault="00CA177A" w:rsidP="0050618E">
            <w:pPr>
              <w:snapToGrid w:val="0"/>
              <w:spacing w:line="360" w:lineRule="auto"/>
              <w:jc w:val="center"/>
              <w:rPr>
                <w:b/>
                <w:color w:val="000000" w:themeColor="text1"/>
                <w:sz w:val="24"/>
                <w:szCs w:val="24"/>
              </w:rPr>
            </w:pPr>
            <w:r w:rsidRPr="00962D77">
              <w:rPr>
                <w:b/>
                <w:color w:val="000000" w:themeColor="text1"/>
                <w:sz w:val="24"/>
                <w:szCs w:val="24"/>
              </w:rPr>
              <w:t>CONTINUITÀ DIDATTICA</w:t>
            </w:r>
          </w:p>
        </w:tc>
      </w:tr>
      <w:tr w:rsidR="00CA177A" w:rsidRPr="00962D77" w14:paraId="559411A8" w14:textId="77777777" w:rsidTr="0050618E">
        <w:trPr>
          <w:cantSplit/>
        </w:trPr>
        <w:tc>
          <w:tcPr>
            <w:tcW w:w="2977" w:type="dxa"/>
            <w:vMerge/>
            <w:tcBorders>
              <w:top w:val="single" w:sz="4" w:space="0" w:color="000000"/>
              <w:left w:val="single" w:sz="4" w:space="0" w:color="000000"/>
              <w:bottom w:val="single" w:sz="4" w:space="0" w:color="000000"/>
            </w:tcBorders>
            <w:shd w:val="clear" w:color="auto" w:fill="9CC2E5" w:themeFill="accent1" w:themeFillTint="99"/>
            <w:vAlign w:val="center"/>
          </w:tcPr>
          <w:p w14:paraId="3BD7DF75" w14:textId="77777777" w:rsidR="00CA177A" w:rsidRPr="00962D77" w:rsidRDefault="00CA177A" w:rsidP="0050618E">
            <w:pPr>
              <w:snapToGrid w:val="0"/>
              <w:spacing w:line="360" w:lineRule="auto"/>
              <w:rPr>
                <w:color w:val="000000" w:themeColor="text1"/>
                <w:sz w:val="24"/>
                <w:szCs w:val="24"/>
              </w:rPr>
            </w:pPr>
          </w:p>
        </w:tc>
        <w:tc>
          <w:tcPr>
            <w:tcW w:w="2693" w:type="dxa"/>
            <w:vMerge/>
            <w:tcBorders>
              <w:top w:val="single" w:sz="4" w:space="0" w:color="000000"/>
              <w:left w:val="single" w:sz="4" w:space="0" w:color="000000"/>
              <w:bottom w:val="single" w:sz="4" w:space="0" w:color="000000"/>
            </w:tcBorders>
            <w:shd w:val="clear" w:color="auto" w:fill="9CC2E5" w:themeFill="accent1" w:themeFillTint="99"/>
            <w:vAlign w:val="center"/>
          </w:tcPr>
          <w:p w14:paraId="63A45D06" w14:textId="77777777" w:rsidR="00CA177A" w:rsidRPr="00962D77" w:rsidRDefault="00CA177A" w:rsidP="0050618E">
            <w:pPr>
              <w:snapToGrid w:val="0"/>
              <w:spacing w:line="360" w:lineRule="auto"/>
              <w:rPr>
                <w:color w:val="000000" w:themeColor="text1"/>
                <w:sz w:val="24"/>
                <w:szCs w:val="24"/>
              </w:rPr>
            </w:pPr>
          </w:p>
        </w:tc>
        <w:tc>
          <w:tcPr>
            <w:tcW w:w="1560" w:type="dxa"/>
            <w:tcBorders>
              <w:top w:val="single" w:sz="4" w:space="0" w:color="000000"/>
              <w:left w:val="single" w:sz="4" w:space="0" w:color="000000"/>
              <w:bottom w:val="single" w:sz="4" w:space="0" w:color="000000"/>
            </w:tcBorders>
            <w:shd w:val="clear" w:color="auto" w:fill="FFFF00"/>
          </w:tcPr>
          <w:p w14:paraId="3391A0FF" w14:textId="77777777" w:rsidR="00CA177A" w:rsidRPr="00962D77" w:rsidRDefault="00CA177A" w:rsidP="0050618E">
            <w:pPr>
              <w:snapToGrid w:val="0"/>
              <w:spacing w:line="276" w:lineRule="auto"/>
              <w:jc w:val="center"/>
              <w:rPr>
                <w:color w:val="000000" w:themeColor="text1"/>
                <w:sz w:val="24"/>
                <w:szCs w:val="24"/>
              </w:rPr>
            </w:pPr>
            <w:r w:rsidRPr="00962D77">
              <w:rPr>
                <w:color w:val="000000" w:themeColor="text1"/>
                <w:sz w:val="24"/>
                <w:szCs w:val="24"/>
              </w:rPr>
              <w:t>3°</w:t>
            </w:r>
            <w:r>
              <w:rPr>
                <w:color w:val="000000" w:themeColor="text1"/>
                <w:sz w:val="24"/>
                <w:szCs w:val="24"/>
              </w:rPr>
              <w:t xml:space="preserve"> </w:t>
            </w:r>
            <w:r w:rsidRPr="00962D77">
              <w:rPr>
                <w:color w:val="000000" w:themeColor="text1"/>
                <w:sz w:val="24"/>
                <w:szCs w:val="24"/>
              </w:rPr>
              <w:t>ANNO</w:t>
            </w:r>
          </w:p>
        </w:tc>
        <w:tc>
          <w:tcPr>
            <w:tcW w:w="1275" w:type="dxa"/>
            <w:tcBorders>
              <w:top w:val="single" w:sz="4" w:space="0" w:color="000000"/>
              <w:left w:val="single" w:sz="4" w:space="0" w:color="000000"/>
              <w:bottom w:val="single" w:sz="4" w:space="0" w:color="000000"/>
            </w:tcBorders>
            <w:shd w:val="clear" w:color="auto" w:fill="FFFF00"/>
          </w:tcPr>
          <w:p w14:paraId="74DA2D1A" w14:textId="77777777" w:rsidR="00CA177A" w:rsidRPr="00962D77" w:rsidRDefault="00CA177A" w:rsidP="0050618E">
            <w:pPr>
              <w:snapToGrid w:val="0"/>
              <w:spacing w:line="276" w:lineRule="auto"/>
              <w:jc w:val="center"/>
              <w:rPr>
                <w:color w:val="000000" w:themeColor="text1"/>
                <w:sz w:val="24"/>
                <w:szCs w:val="24"/>
              </w:rPr>
            </w:pPr>
            <w:r w:rsidRPr="00962D77">
              <w:rPr>
                <w:color w:val="000000" w:themeColor="text1"/>
                <w:sz w:val="24"/>
                <w:szCs w:val="24"/>
              </w:rPr>
              <w:t>4° ANNO</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14:paraId="71012FCF" w14:textId="77777777" w:rsidR="00CA177A" w:rsidRPr="00962D77" w:rsidRDefault="00CA177A" w:rsidP="0050618E">
            <w:pPr>
              <w:snapToGrid w:val="0"/>
              <w:spacing w:line="276" w:lineRule="auto"/>
              <w:jc w:val="center"/>
              <w:rPr>
                <w:color w:val="000000" w:themeColor="text1"/>
                <w:sz w:val="24"/>
                <w:szCs w:val="24"/>
              </w:rPr>
            </w:pPr>
            <w:r w:rsidRPr="00962D77">
              <w:rPr>
                <w:color w:val="000000" w:themeColor="text1"/>
                <w:sz w:val="24"/>
                <w:szCs w:val="24"/>
              </w:rPr>
              <w:t>5° ANNO</w:t>
            </w:r>
          </w:p>
        </w:tc>
      </w:tr>
      <w:tr w:rsidR="00CA177A" w:rsidRPr="00962D77" w14:paraId="1FC08F0E" w14:textId="77777777" w:rsidTr="0050618E">
        <w:tc>
          <w:tcPr>
            <w:tcW w:w="2977" w:type="dxa"/>
            <w:tcBorders>
              <w:top w:val="single" w:sz="4" w:space="0" w:color="000000"/>
              <w:left w:val="single" w:sz="4" w:space="0" w:color="000000"/>
              <w:bottom w:val="single" w:sz="4" w:space="0" w:color="000000"/>
            </w:tcBorders>
            <w:vAlign w:val="center"/>
          </w:tcPr>
          <w:p w14:paraId="2C7644CE" w14:textId="77777777" w:rsidR="00CA177A" w:rsidRPr="00962D77" w:rsidRDefault="00CA177A" w:rsidP="0050618E">
            <w:pPr>
              <w:spacing w:line="360" w:lineRule="auto"/>
              <w:rPr>
                <w:color w:val="000000" w:themeColor="text1"/>
                <w:sz w:val="24"/>
                <w:szCs w:val="24"/>
              </w:rPr>
            </w:pPr>
            <w:r>
              <w:rPr>
                <w:color w:val="000000" w:themeColor="text1"/>
                <w:sz w:val="24"/>
                <w:szCs w:val="24"/>
              </w:rPr>
              <w:t>Maria Toma</w:t>
            </w:r>
          </w:p>
        </w:tc>
        <w:tc>
          <w:tcPr>
            <w:tcW w:w="2693" w:type="dxa"/>
            <w:tcBorders>
              <w:top w:val="single" w:sz="4" w:space="0" w:color="000000"/>
              <w:left w:val="single" w:sz="4" w:space="0" w:color="000000"/>
              <w:bottom w:val="single" w:sz="4" w:space="0" w:color="000000"/>
            </w:tcBorders>
            <w:vAlign w:val="center"/>
          </w:tcPr>
          <w:p w14:paraId="503A6675" w14:textId="77777777" w:rsidR="00CA177A" w:rsidRPr="00962D77" w:rsidRDefault="00CA177A" w:rsidP="0050618E">
            <w:pPr>
              <w:snapToGrid w:val="0"/>
              <w:spacing w:line="360" w:lineRule="auto"/>
              <w:rPr>
                <w:color w:val="000000" w:themeColor="text1"/>
                <w:sz w:val="24"/>
                <w:szCs w:val="24"/>
              </w:rPr>
            </w:pPr>
            <w:r>
              <w:rPr>
                <w:color w:val="000000" w:themeColor="text1"/>
                <w:sz w:val="24"/>
                <w:szCs w:val="24"/>
              </w:rPr>
              <w:t>Italiano e Latino</w:t>
            </w:r>
          </w:p>
        </w:tc>
        <w:tc>
          <w:tcPr>
            <w:tcW w:w="1560" w:type="dxa"/>
            <w:tcBorders>
              <w:top w:val="single" w:sz="4" w:space="0" w:color="000000"/>
              <w:left w:val="single" w:sz="4" w:space="0" w:color="000000"/>
              <w:bottom w:val="single" w:sz="4" w:space="0" w:color="000000"/>
            </w:tcBorders>
            <w:vAlign w:val="center"/>
          </w:tcPr>
          <w:p w14:paraId="6B796540" w14:textId="77777777" w:rsidR="00CA177A" w:rsidRPr="00DC7DC1" w:rsidRDefault="00CA177A" w:rsidP="0050618E">
            <w:pPr>
              <w:spacing w:line="360" w:lineRule="auto"/>
              <w:jc w:val="center"/>
              <w:rPr>
                <w:color w:val="000000" w:themeColor="text1"/>
                <w:sz w:val="18"/>
                <w:szCs w:val="18"/>
              </w:rPr>
            </w:pPr>
            <w:r w:rsidRPr="00DC7DC1">
              <w:rPr>
                <w:color w:val="000000" w:themeColor="text1"/>
                <w:sz w:val="18"/>
                <w:szCs w:val="18"/>
              </w:rPr>
              <w:t>M. Toma</w:t>
            </w:r>
          </w:p>
        </w:tc>
        <w:tc>
          <w:tcPr>
            <w:tcW w:w="1275" w:type="dxa"/>
            <w:tcBorders>
              <w:top w:val="single" w:sz="4" w:space="0" w:color="000000"/>
              <w:left w:val="single" w:sz="4" w:space="0" w:color="000000"/>
              <w:bottom w:val="single" w:sz="4" w:space="0" w:color="000000"/>
            </w:tcBorders>
            <w:vAlign w:val="center"/>
          </w:tcPr>
          <w:p w14:paraId="2B2E44C8" w14:textId="77777777" w:rsidR="00CA177A" w:rsidRPr="00DC7DC1" w:rsidRDefault="00CA177A" w:rsidP="0050618E">
            <w:pPr>
              <w:spacing w:line="360" w:lineRule="auto"/>
              <w:jc w:val="center"/>
              <w:rPr>
                <w:color w:val="000000" w:themeColor="text1"/>
                <w:sz w:val="18"/>
                <w:szCs w:val="18"/>
              </w:rPr>
            </w:pPr>
            <w:r w:rsidRPr="00DC7DC1">
              <w:rPr>
                <w:color w:val="000000" w:themeColor="text1"/>
                <w:sz w:val="18"/>
                <w:szCs w:val="18"/>
              </w:rPr>
              <w:t>M. Toma</w:t>
            </w:r>
          </w:p>
        </w:tc>
        <w:tc>
          <w:tcPr>
            <w:tcW w:w="1276" w:type="dxa"/>
            <w:tcBorders>
              <w:top w:val="single" w:sz="4" w:space="0" w:color="000000"/>
              <w:left w:val="single" w:sz="4" w:space="0" w:color="000000"/>
              <w:bottom w:val="single" w:sz="4" w:space="0" w:color="000000"/>
              <w:right w:val="single" w:sz="4" w:space="0" w:color="000000"/>
            </w:tcBorders>
            <w:vAlign w:val="center"/>
          </w:tcPr>
          <w:p w14:paraId="2911824D" w14:textId="77777777" w:rsidR="00CA177A" w:rsidRPr="00DC7DC1" w:rsidRDefault="00CA177A" w:rsidP="0050618E">
            <w:pPr>
              <w:spacing w:line="360" w:lineRule="auto"/>
              <w:jc w:val="center"/>
              <w:rPr>
                <w:color w:val="000000" w:themeColor="text1"/>
                <w:sz w:val="18"/>
                <w:szCs w:val="18"/>
              </w:rPr>
            </w:pPr>
            <w:r w:rsidRPr="00DC7DC1">
              <w:rPr>
                <w:color w:val="000000" w:themeColor="text1"/>
                <w:sz w:val="18"/>
                <w:szCs w:val="18"/>
              </w:rPr>
              <w:t>M. Toma</w:t>
            </w:r>
          </w:p>
        </w:tc>
      </w:tr>
      <w:tr w:rsidR="00CA177A" w:rsidRPr="00962D77" w14:paraId="4BF39321" w14:textId="77777777" w:rsidTr="0050618E">
        <w:tc>
          <w:tcPr>
            <w:tcW w:w="2977" w:type="dxa"/>
            <w:tcBorders>
              <w:top w:val="single" w:sz="4" w:space="0" w:color="000000"/>
              <w:left w:val="single" w:sz="4" w:space="0" w:color="000000"/>
              <w:bottom w:val="single" w:sz="4" w:space="0" w:color="000000"/>
            </w:tcBorders>
            <w:vAlign w:val="center"/>
          </w:tcPr>
          <w:p w14:paraId="393CBFB6" w14:textId="77777777" w:rsidR="00CA177A" w:rsidRPr="00962D77" w:rsidRDefault="00CA177A" w:rsidP="0050618E">
            <w:pPr>
              <w:spacing w:line="360" w:lineRule="auto"/>
              <w:rPr>
                <w:color w:val="000000" w:themeColor="text1"/>
                <w:sz w:val="24"/>
                <w:szCs w:val="24"/>
              </w:rPr>
            </w:pPr>
            <w:r>
              <w:rPr>
                <w:color w:val="000000" w:themeColor="text1"/>
                <w:sz w:val="24"/>
                <w:szCs w:val="24"/>
              </w:rPr>
              <w:t>Letizia Pilone</w:t>
            </w:r>
          </w:p>
        </w:tc>
        <w:tc>
          <w:tcPr>
            <w:tcW w:w="2693" w:type="dxa"/>
            <w:tcBorders>
              <w:top w:val="single" w:sz="4" w:space="0" w:color="000000"/>
              <w:left w:val="single" w:sz="4" w:space="0" w:color="000000"/>
              <w:bottom w:val="single" w:sz="4" w:space="0" w:color="000000"/>
            </w:tcBorders>
            <w:vAlign w:val="center"/>
          </w:tcPr>
          <w:p w14:paraId="6A9388B9" w14:textId="77777777" w:rsidR="00CA177A" w:rsidRPr="00962D77" w:rsidRDefault="00CA177A" w:rsidP="0050618E">
            <w:pPr>
              <w:snapToGrid w:val="0"/>
              <w:spacing w:line="360" w:lineRule="auto"/>
              <w:rPr>
                <w:color w:val="000000" w:themeColor="text1"/>
                <w:sz w:val="24"/>
                <w:szCs w:val="24"/>
              </w:rPr>
            </w:pPr>
            <w:r>
              <w:rPr>
                <w:color w:val="000000" w:themeColor="text1"/>
                <w:sz w:val="24"/>
                <w:szCs w:val="24"/>
              </w:rPr>
              <w:t>Matematica e Fisica</w:t>
            </w:r>
          </w:p>
        </w:tc>
        <w:tc>
          <w:tcPr>
            <w:tcW w:w="1560" w:type="dxa"/>
            <w:tcBorders>
              <w:top w:val="single" w:sz="4" w:space="0" w:color="000000"/>
              <w:left w:val="single" w:sz="4" w:space="0" w:color="000000"/>
              <w:bottom w:val="single" w:sz="4" w:space="0" w:color="000000"/>
            </w:tcBorders>
            <w:vAlign w:val="center"/>
          </w:tcPr>
          <w:p w14:paraId="38F118B8" w14:textId="77777777" w:rsidR="00CA177A" w:rsidRPr="00DC7DC1" w:rsidRDefault="00CA177A" w:rsidP="0050618E">
            <w:pPr>
              <w:spacing w:line="360" w:lineRule="auto"/>
              <w:jc w:val="center"/>
              <w:rPr>
                <w:iCs/>
                <w:color w:val="000000" w:themeColor="text1"/>
                <w:sz w:val="18"/>
                <w:szCs w:val="18"/>
              </w:rPr>
            </w:pPr>
            <w:r>
              <w:rPr>
                <w:iCs/>
                <w:color w:val="000000" w:themeColor="text1"/>
                <w:sz w:val="18"/>
                <w:szCs w:val="18"/>
              </w:rPr>
              <w:t>L. Pilone</w:t>
            </w:r>
          </w:p>
        </w:tc>
        <w:tc>
          <w:tcPr>
            <w:tcW w:w="1275" w:type="dxa"/>
            <w:tcBorders>
              <w:top w:val="single" w:sz="4" w:space="0" w:color="000000"/>
              <w:left w:val="single" w:sz="4" w:space="0" w:color="000000"/>
              <w:bottom w:val="single" w:sz="4" w:space="0" w:color="000000"/>
            </w:tcBorders>
            <w:vAlign w:val="center"/>
          </w:tcPr>
          <w:p w14:paraId="144E19D2" w14:textId="77777777" w:rsidR="00CA177A" w:rsidRPr="00DC7DC1" w:rsidRDefault="00CA177A" w:rsidP="0050618E">
            <w:pPr>
              <w:spacing w:line="360" w:lineRule="auto"/>
              <w:jc w:val="center"/>
              <w:rPr>
                <w:color w:val="000000" w:themeColor="text1"/>
                <w:sz w:val="18"/>
                <w:szCs w:val="18"/>
              </w:rPr>
            </w:pPr>
            <w:r>
              <w:rPr>
                <w:iCs/>
                <w:color w:val="000000" w:themeColor="text1"/>
                <w:sz w:val="18"/>
                <w:szCs w:val="18"/>
              </w:rPr>
              <w:t>L. Pilone</w:t>
            </w:r>
          </w:p>
        </w:tc>
        <w:tc>
          <w:tcPr>
            <w:tcW w:w="1276" w:type="dxa"/>
            <w:tcBorders>
              <w:top w:val="single" w:sz="4" w:space="0" w:color="000000"/>
              <w:left w:val="single" w:sz="4" w:space="0" w:color="000000"/>
              <w:bottom w:val="single" w:sz="4" w:space="0" w:color="000000"/>
              <w:right w:val="single" w:sz="4" w:space="0" w:color="000000"/>
            </w:tcBorders>
            <w:vAlign w:val="center"/>
          </w:tcPr>
          <w:p w14:paraId="13415200" w14:textId="77777777" w:rsidR="00CA177A" w:rsidRPr="00DC7DC1" w:rsidRDefault="00CA177A" w:rsidP="0050618E">
            <w:pPr>
              <w:spacing w:line="360" w:lineRule="auto"/>
              <w:jc w:val="center"/>
              <w:rPr>
                <w:color w:val="000000" w:themeColor="text1"/>
                <w:sz w:val="18"/>
                <w:szCs w:val="18"/>
              </w:rPr>
            </w:pPr>
            <w:r>
              <w:rPr>
                <w:iCs/>
                <w:color w:val="000000" w:themeColor="text1"/>
                <w:sz w:val="18"/>
                <w:szCs w:val="18"/>
              </w:rPr>
              <w:t>L. Pilone</w:t>
            </w:r>
          </w:p>
        </w:tc>
      </w:tr>
      <w:tr w:rsidR="00CA177A" w:rsidRPr="00962D77" w14:paraId="475C55DF" w14:textId="77777777" w:rsidTr="0050618E">
        <w:tc>
          <w:tcPr>
            <w:tcW w:w="2977" w:type="dxa"/>
            <w:tcBorders>
              <w:top w:val="single" w:sz="4" w:space="0" w:color="000000"/>
              <w:left w:val="single" w:sz="4" w:space="0" w:color="000000"/>
              <w:bottom w:val="single" w:sz="4" w:space="0" w:color="000000"/>
            </w:tcBorders>
            <w:vAlign w:val="center"/>
          </w:tcPr>
          <w:p w14:paraId="5A603D9E" w14:textId="77777777" w:rsidR="00CA177A" w:rsidRPr="00962D77" w:rsidRDefault="00CA177A" w:rsidP="0050618E">
            <w:pPr>
              <w:spacing w:line="360" w:lineRule="auto"/>
              <w:rPr>
                <w:color w:val="000000" w:themeColor="text1"/>
                <w:sz w:val="24"/>
                <w:szCs w:val="24"/>
              </w:rPr>
            </w:pPr>
            <w:r>
              <w:rPr>
                <w:color w:val="000000" w:themeColor="text1"/>
                <w:sz w:val="24"/>
                <w:szCs w:val="24"/>
              </w:rPr>
              <w:t>Ciro Annicchiarico</w:t>
            </w:r>
          </w:p>
        </w:tc>
        <w:tc>
          <w:tcPr>
            <w:tcW w:w="2693" w:type="dxa"/>
            <w:tcBorders>
              <w:top w:val="single" w:sz="4" w:space="0" w:color="000000"/>
              <w:left w:val="single" w:sz="4" w:space="0" w:color="000000"/>
              <w:bottom w:val="single" w:sz="4" w:space="0" w:color="000000"/>
            </w:tcBorders>
            <w:vAlign w:val="center"/>
          </w:tcPr>
          <w:p w14:paraId="3928AE11" w14:textId="77777777" w:rsidR="00CA177A" w:rsidRPr="00962D77" w:rsidRDefault="00CA177A" w:rsidP="0050618E">
            <w:pPr>
              <w:snapToGrid w:val="0"/>
              <w:spacing w:line="360" w:lineRule="auto"/>
              <w:rPr>
                <w:color w:val="000000" w:themeColor="text1"/>
                <w:sz w:val="24"/>
                <w:szCs w:val="24"/>
              </w:rPr>
            </w:pPr>
            <w:r>
              <w:rPr>
                <w:color w:val="000000" w:themeColor="text1"/>
                <w:sz w:val="24"/>
                <w:szCs w:val="24"/>
              </w:rPr>
              <w:t>Scienze Umane</w:t>
            </w:r>
          </w:p>
        </w:tc>
        <w:tc>
          <w:tcPr>
            <w:tcW w:w="1560" w:type="dxa"/>
            <w:tcBorders>
              <w:top w:val="single" w:sz="4" w:space="0" w:color="000000"/>
              <w:left w:val="single" w:sz="4" w:space="0" w:color="000000"/>
              <w:bottom w:val="single" w:sz="4" w:space="0" w:color="000000"/>
            </w:tcBorders>
            <w:vAlign w:val="center"/>
          </w:tcPr>
          <w:p w14:paraId="68AA8995" w14:textId="77777777" w:rsidR="00CA177A" w:rsidRPr="00DC7DC1" w:rsidRDefault="00CA177A" w:rsidP="0050618E">
            <w:pPr>
              <w:spacing w:line="360" w:lineRule="auto"/>
              <w:jc w:val="center"/>
              <w:rPr>
                <w:color w:val="000000" w:themeColor="text1"/>
                <w:sz w:val="18"/>
                <w:szCs w:val="18"/>
              </w:rPr>
            </w:pPr>
            <w:r>
              <w:rPr>
                <w:color w:val="000000" w:themeColor="text1"/>
                <w:sz w:val="18"/>
                <w:szCs w:val="18"/>
              </w:rPr>
              <w:t>C. Annicchiarico</w:t>
            </w:r>
          </w:p>
        </w:tc>
        <w:tc>
          <w:tcPr>
            <w:tcW w:w="1275" w:type="dxa"/>
            <w:tcBorders>
              <w:top w:val="single" w:sz="4" w:space="0" w:color="000000"/>
              <w:left w:val="single" w:sz="4" w:space="0" w:color="000000"/>
              <w:bottom w:val="single" w:sz="4" w:space="0" w:color="000000"/>
            </w:tcBorders>
            <w:vAlign w:val="center"/>
          </w:tcPr>
          <w:p w14:paraId="716CF6F0" w14:textId="77777777" w:rsidR="00CA177A" w:rsidRPr="00DC7DC1" w:rsidRDefault="00CA177A" w:rsidP="0050618E">
            <w:pPr>
              <w:spacing w:line="360" w:lineRule="auto"/>
              <w:jc w:val="center"/>
              <w:rPr>
                <w:color w:val="000000" w:themeColor="text1"/>
                <w:sz w:val="18"/>
                <w:szCs w:val="18"/>
              </w:rPr>
            </w:pPr>
            <w:r>
              <w:rPr>
                <w:color w:val="000000" w:themeColor="text1"/>
                <w:sz w:val="18"/>
                <w:szCs w:val="18"/>
              </w:rPr>
              <w:t>Annicchiarico</w:t>
            </w:r>
          </w:p>
        </w:tc>
        <w:tc>
          <w:tcPr>
            <w:tcW w:w="1276" w:type="dxa"/>
            <w:tcBorders>
              <w:top w:val="single" w:sz="4" w:space="0" w:color="000000"/>
              <w:left w:val="single" w:sz="4" w:space="0" w:color="000000"/>
              <w:bottom w:val="single" w:sz="4" w:space="0" w:color="000000"/>
              <w:right w:val="single" w:sz="4" w:space="0" w:color="000000"/>
            </w:tcBorders>
            <w:vAlign w:val="center"/>
          </w:tcPr>
          <w:p w14:paraId="7C4A3EE8" w14:textId="77777777" w:rsidR="00CA177A" w:rsidRPr="00DC7DC1" w:rsidRDefault="00CA177A" w:rsidP="0050618E">
            <w:pPr>
              <w:spacing w:line="360" w:lineRule="auto"/>
              <w:rPr>
                <w:color w:val="000000" w:themeColor="text1"/>
                <w:sz w:val="18"/>
                <w:szCs w:val="18"/>
              </w:rPr>
            </w:pPr>
            <w:r>
              <w:rPr>
                <w:color w:val="000000" w:themeColor="text1"/>
                <w:sz w:val="18"/>
                <w:szCs w:val="18"/>
              </w:rPr>
              <w:t>Annicchiarico</w:t>
            </w:r>
          </w:p>
        </w:tc>
      </w:tr>
      <w:tr w:rsidR="00CA177A" w:rsidRPr="00962D77" w14:paraId="6DC8B27F" w14:textId="77777777" w:rsidTr="0050618E">
        <w:tc>
          <w:tcPr>
            <w:tcW w:w="2977" w:type="dxa"/>
            <w:tcBorders>
              <w:top w:val="single" w:sz="4" w:space="0" w:color="000000"/>
              <w:left w:val="single" w:sz="4" w:space="0" w:color="000000"/>
              <w:bottom w:val="single" w:sz="4" w:space="0" w:color="000000"/>
            </w:tcBorders>
            <w:vAlign w:val="center"/>
          </w:tcPr>
          <w:p w14:paraId="3C573523" w14:textId="77777777" w:rsidR="00CA177A" w:rsidRPr="00962D77" w:rsidRDefault="00CA177A" w:rsidP="0050618E">
            <w:pPr>
              <w:spacing w:line="360" w:lineRule="auto"/>
              <w:rPr>
                <w:color w:val="000000" w:themeColor="text1"/>
                <w:sz w:val="24"/>
                <w:szCs w:val="24"/>
              </w:rPr>
            </w:pPr>
            <w:r>
              <w:rPr>
                <w:color w:val="000000" w:themeColor="text1"/>
                <w:sz w:val="24"/>
                <w:szCs w:val="24"/>
              </w:rPr>
              <w:t>Jean Vincent Ciro Stefani</w:t>
            </w:r>
          </w:p>
        </w:tc>
        <w:tc>
          <w:tcPr>
            <w:tcW w:w="2693" w:type="dxa"/>
            <w:tcBorders>
              <w:top w:val="single" w:sz="4" w:space="0" w:color="000000"/>
              <w:left w:val="single" w:sz="4" w:space="0" w:color="000000"/>
              <w:bottom w:val="single" w:sz="4" w:space="0" w:color="000000"/>
            </w:tcBorders>
            <w:vAlign w:val="center"/>
          </w:tcPr>
          <w:p w14:paraId="789E537B" w14:textId="77777777" w:rsidR="00CA177A" w:rsidRPr="00962D77" w:rsidRDefault="00CA177A" w:rsidP="0050618E">
            <w:pPr>
              <w:snapToGrid w:val="0"/>
              <w:spacing w:line="360" w:lineRule="auto"/>
              <w:rPr>
                <w:color w:val="000000" w:themeColor="text1"/>
                <w:sz w:val="24"/>
                <w:szCs w:val="24"/>
              </w:rPr>
            </w:pPr>
            <w:r>
              <w:rPr>
                <w:color w:val="000000" w:themeColor="text1"/>
                <w:sz w:val="24"/>
                <w:szCs w:val="24"/>
              </w:rPr>
              <w:t>Scienze Naturali</w:t>
            </w:r>
          </w:p>
        </w:tc>
        <w:tc>
          <w:tcPr>
            <w:tcW w:w="1560" w:type="dxa"/>
            <w:tcBorders>
              <w:top w:val="single" w:sz="4" w:space="0" w:color="000000"/>
              <w:left w:val="single" w:sz="4" w:space="0" w:color="000000"/>
              <w:bottom w:val="single" w:sz="4" w:space="0" w:color="000000"/>
            </w:tcBorders>
            <w:vAlign w:val="center"/>
          </w:tcPr>
          <w:p w14:paraId="6CF598BB" w14:textId="77777777" w:rsidR="00CA177A" w:rsidRPr="00DC7DC1" w:rsidRDefault="00CA177A" w:rsidP="0050618E">
            <w:pPr>
              <w:spacing w:line="360" w:lineRule="auto"/>
              <w:jc w:val="center"/>
              <w:rPr>
                <w:color w:val="000000" w:themeColor="text1"/>
                <w:sz w:val="18"/>
                <w:szCs w:val="18"/>
              </w:rPr>
            </w:pPr>
            <w:r>
              <w:rPr>
                <w:color w:val="000000" w:themeColor="text1"/>
                <w:sz w:val="18"/>
                <w:szCs w:val="18"/>
              </w:rPr>
              <w:t>J.V.</w:t>
            </w:r>
            <w:r w:rsidRPr="00DC7DC1">
              <w:rPr>
                <w:color w:val="000000" w:themeColor="text1"/>
                <w:sz w:val="18"/>
                <w:szCs w:val="18"/>
              </w:rPr>
              <w:t>C. Stefani</w:t>
            </w:r>
          </w:p>
        </w:tc>
        <w:tc>
          <w:tcPr>
            <w:tcW w:w="1275" w:type="dxa"/>
            <w:tcBorders>
              <w:top w:val="single" w:sz="4" w:space="0" w:color="000000"/>
              <w:left w:val="single" w:sz="4" w:space="0" w:color="000000"/>
              <w:bottom w:val="single" w:sz="4" w:space="0" w:color="000000"/>
            </w:tcBorders>
            <w:vAlign w:val="center"/>
          </w:tcPr>
          <w:p w14:paraId="24F1324D" w14:textId="77777777" w:rsidR="00CA177A" w:rsidRPr="00DC7DC1" w:rsidRDefault="00CA177A" w:rsidP="0050618E">
            <w:pPr>
              <w:spacing w:line="360" w:lineRule="auto"/>
              <w:jc w:val="center"/>
              <w:rPr>
                <w:color w:val="000000" w:themeColor="text1"/>
                <w:sz w:val="18"/>
                <w:szCs w:val="18"/>
              </w:rPr>
            </w:pPr>
            <w:r>
              <w:rPr>
                <w:color w:val="000000" w:themeColor="text1"/>
                <w:sz w:val="18"/>
                <w:szCs w:val="18"/>
              </w:rPr>
              <w:t>J.V.</w:t>
            </w:r>
            <w:r w:rsidRPr="00DC7DC1">
              <w:rPr>
                <w:color w:val="000000" w:themeColor="text1"/>
                <w:sz w:val="18"/>
                <w:szCs w:val="18"/>
              </w:rPr>
              <w:t>C. Stefani</w:t>
            </w:r>
          </w:p>
        </w:tc>
        <w:tc>
          <w:tcPr>
            <w:tcW w:w="1276" w:type="dxa"/>
            <w:tcBorders>
              <w:top w:val="single" w:sz="4" w:space="0" w:color="000000"/>
              <w:left w:val="single" w:sz="4" w:space="0" w:color="000000"/>
              <w:bottom w:val="single" w:sz="4" w:space="0" w:color="000000"/>
              <w:right w:val="single" w:sz="4" w:space="0" w:color="000000"/>
            </w:tcBorders>
            <w:vAlign w:val="center"/>
          </w:tcPr>
          <w:p w14:paraId="54236AE5" w14:textId="77777777" w:rsidR="00CA177A" w:rsidRPr="00DC7DC1" w:rsidRDefault="00CA177A" w:rsidP="0050618E">
            <w:pPr>
              <w:spacing w:line="360" w:lineRule="auto"/>
              <w:jc w:val="center"/>
              <w:rPr>
                <w:color w:val="000000" w:themeColor="text1"/>
                <w:sz w:val="18"/>
                <w:szCs w:val="18"/>
              </w:rPr>
            </w:pPr>
            <w:r>
              <w:rPr>
                <w:color w:val="000000" w:themeColor="text1"/>
                <w:sz w:val="18"/>
                <w:szCs w:val="18"/>
              </w:rPr>
              <w:t>J.V.</w:t>
            </w:r>
            <w:r w:rsidRPr="00DC7DC1">
              <w:rPr>
                <w:color w:val="000000" w:themeColor="text1"/>
                <w:sz w:val="18"/>
                <w:szCs w:val="18"/>
              </w:rPr>
              <w:t>C. Stefani</w:t>
            </w:r>
          </w:p>
        </w:tc>
      </w:tr>
      <w:tr w:rsidR="00CA177A" w:rsidRPr="00962D77" w14:paraId="55B610AC" w14:textId="77777777" w:rsidTr="0050618E">
        <w:tc>
          <w:tcPr>
            <w:tcW w:w="2977" w:type="dxa"/>
            <w:tcBorders>
              <w:top w:val="single" w:sz="4" w:space="0" w:color="000000"/>
              <w:left w:val="single" w:sz="4" w:space="0" w:color="000000"/>
              <w:bottom w:val="single" w:sz="4" w:space="0" w:color="000000"/>
            </w:tcBorders>
            <w:vAlign w:val="center"/>
          </w:tcPr>
          <w:p w14:paraId="4774B423" w14:textId="77777777" w:rsidR="00CA177A" w:rsidRPr="00962D77" w:rsidRDefault="00CA177A" w:rsidP="0050618E">
            <w:pPr>
              <w:spacing w:line="360" w:lineRule="auto"/>
              <w:rPr>
                <w:color w:val="000000" w:themeColor="text1"/>
                <w:sz w:val="24"/>
                <w:szCs w:val="24"/>
              </w:rPr>
            </w:pPr>
            <w:r>
              <w:rPr>
                <w:color w:val="000000" w:themeColor="text1"/>
                <w:sz w:val="24"/>
                <w:szCs w:val="24"/>
              </w:rPr>
              <w:t>Giuseppe De Marinis</w:t>
            </w:r>
          </w:p>
        </w:tc>
        <w:tc>
          <w:tcPr>
            <w:tcW w:w="2693" w:type="dxa"/>
            <w:tcBorders>
              <w:top w:val="single" w:sz="4" w:space="0" w:color="000000"/>
              <w:left w:val="single" w:sz="4" w:space="0" w:color="000000"/>
              <w:bottom w:val="single" w:sz="4" w:space="0" w:color="000000"/>
            </w:tcBorders>
            <w:vAlign w:val="center"/>
          </w:tcPr>
          <w:p w14:paraId="632F823F" w14:textId="77777777" w:rsidR="00CA177A" w:rsidRPr="00962D77" w:rsidRDefault="00CA177A" w:rsidP="0050618E">
            <w:pPr>
              <w:snapToGrid w:val="0"/>
              <w:spacing w:line="360" w:lineRule="auto"/>
              <w:rPr>
                <w:color w:val="000000" w:themeColor="text1"/>
                <w:sz w:val="24"/>
                <w:szCs w:val="24"/>
              </w:rPr>
            </w:pPr>
            <w:r>
              <w:rPr>
                <w:color w:val="000000" w:themeColor="text1"/>
                <w:sz w:val="24"/>
                <w:szCs w:val="24"/>
              </w:rPr>
              <w:t>Storia</w:t>
            </w:r>
          </w:p>
        </w:tc>
        <w:tc>
          <w:tcPr>
            <w:tcW w:w="1560" w:type="dxa"/>
            <w:tcBorders>
              <w:top w:val="single" w:sz="4" w:space="0" w:color="000000"/>
              <w:left w:val="single" w:sz="4" w:space="0" w:color="000000"/>
              <w:bottom w:val="single" w:sz="4" w:space="0" w:color="000000"/>
            </w:tcBorders>
            <w:vAlign w:val="center"/>
          </w:tcPr>
          <w:p w14:paraId="30A49B6E" w14:textId="77777777" w:rsidR="00CA177A" w:rsidRPr="00DC7DC1" w:rsidRDefault="00CA177A" w:rsidP="0050618E">
            <w:pPr>
              <w:spacing w:line="360" w:lineRule="auto"/>
              <w:jc w:val="center"/>
              <w:rPr>
                <w:color w:val="000000" w:themeColor="text1"/>
                <w:sz w:val="18"/>
                <w:szCs w:val="18"/>
              </w:rPr>
            </w:pPr>
            <w:r>
              <w:rPr>
                <w:color w:val="000000" w:themeColor="text1"/>
                <w:sz w:val="18"/>
                <w:szCs w:val="18"/>
              </w:rPr>
              <w:t>G. De Marinis</w:t>
            </w:r>
          </w:p>
        </w:tc>
        <w:tc>
          <w:tcPr>
            <w:tcW w:w="1275" w:type="dxa"/>
            <w:tcBorders>
              <w:top w:val="single" w:sz="4" w:space="0" w:color="000000"/>
              <w:left w:val="single" w:sz="4" w:space="0" w:color="000000"/>
              <w:bottom w:val="single" w:sz="4" w:space="0" w:color="000000"/>
            </w:tcBorders>
            <w:vAlign w:val="center"/>
          </w:tcPr>
          <w:p w14:paraId="35EB9E0F" w14:textId="77777777" w:rsidR="00CA177A" w:rsidRPr="00DC7DC1" w:rsidRDefault="00CA177A" w:rsidP="0050618E">
            <w:pPr>
              <w:spacing w:line="360" w:lineRule="auto"/>
              <w:jc w:val="center"/>
              <w:rPr>
                <w:color w:val="000000" w:themeColor="text1"/>
                <w:sz w:val="18"/>
                <w:szCs w:val="18"/>
              </w:rPr>
            </w:pPr>
            <w:r>
              <w:rPr>
                <w:color w:val="000000" w:themeColor="text1"/>
                <w:sz w:val="18"/>
                <w:szCs w:val="18"/>
              </w:rPr>
              <w:t>A. Di Palma</w:t>
            </w:r>
          </w:p>
        </w:tc>
        <w:tc>
          <w:tcPr>
            <w:tcW w:w="1276" w:type="dxa"/>
            <w:tcBorders>
              <w:top w:val="single" w:sz="4" w:space="0" w:color="000000"/>
              <w:left w:val="single" w:sz="4" w:space="0" w:color="000000"/>
              <w:bottom w:val="single" w:sz="4" w:space="0" w:color="000000"/>
              <w:right w:val="single" w:sz="4" w:space="0" w:color="000000"/>
            </w:tcBorders>
            <w:vAlign w:val="center"/>
          </w:tcPr>
          <w:p w14:paraId="2B1B69C9" w14:textId="77777777" w:rsidR="00CA177A" w:rsidRPr="00DC7DC1" w:rsidRDefault="00CA177A" w:rsidP="0050618E">
            <w:pPr>
              <w:spacing w:line="360" w:lineRule="auto"/>
              <w:jc w:val="center"/>
              <w:rPr>
                <w:color w:val="000000" w:themeColor="text1"/>
                <w:sz w:val="18"/>
                <w:szCs w:val="18"/>
              </w:rPr>
            </w:pPr>
            <w:r>
              <w:rPr>
                <w:color w:val="000000" w:themeColor="text1"/>
                <w:sz w:val="18"/>
                <w:szCs w:val="18"/>
              </w:rPr>
              <w:t>G. De Marinis</w:t>
            </w:r>
          </w:p>
        </w:tc>
      </w:tr>
      <w:tr w:rsidR="00CA177A" w:rsidRPr="00962D77" w14:paraId="37E9776B" w14:textId="77777777" w:rsidTr="0050618E">
        <w:tc>
          <w:tcPr>
            <w:tcW w:w="2977" w:type="dxa"/>
            <w:tcBorders>
              <w:top w:val="single" w:sz="4" w:space="0" w:color="000000"/>
              <w:left w:val="single" w:sz="4" w:space="0" w:color="000000"/>
              <w:bottom w:val="single" w:sz="4" w:space="0" w:color="000000"/>
            </w:tcBorders>
            <w:vAlign w:val="center"/>
          </w:tcPr>
          <w:p w14:paraId="44AA695B" w14:textId="77777777" w:rsidR="00CA177A" w:rsidRPr="00962D77" w:rsidRDefault="00CA177A" w:rsidP="0050618E">
            <w:pPr>
              <w:spacing w:line="360" w:lineRule="auto"/>
              <w:rPr>
                <w:color w:val="000000" w:themeColor="text1"/>
                <w:sz w:val="24"/>
                <w:szCs w:val="24"/>
              </w:rPr>
            </w:pPr>
            <w:r>
              <w:rPr>
                <w:color w:val="000000" w:themeColor="text1"/>
                <w:sz w:val="24"/>
                <w:szCs w:val="24"/>
              </w:rPr>
              <w:t>Dionigia Gallone</w:t>
            </w:r>
          </w:p>
        </w:tc>
        <w:tc>
          <w:tcPr>
            <w:tcW w:w="2693" w:type="dxa"/>
            <w:tcBorders>
              <w:top w:val="single" w:sz="4" w:space="0" w:color="000000"/>
              <w:left w:val="single" w:sz="4" w:space="0" w:color="000000"/>
              <w:bottom w:val="single" w:sz="4" w:space="0" w:color="000000"/>
            </w:tcBorders>
            <w:vAlign w:val="center"/>
          </w:tcPr>
          <w:p w14:paraId="58989DDA" w14:textId="77777777" w:rsidR="00CA177A" w:rsidRPr="00962D77" w:rsidRDefault="00CA177A" w:rsidP="0050618E">
            <w:pPr>
              <w:snapToGrid w:val="0"/>
              <w:spacing w:line="360" w:lineRule="auto"/>
              <w:rPr>
                <w:color w:val="000000" w:themeColor="text1"/>
                <w:sz w:val="24"/>
                <w:szCs w:val="24"/>
              </w:rPr>
            </w:pPr>
            <w:r>
              <w:rPr>
                <w:color w:val="000000" w:themeColor="text1"/>
                <w:sz w:val="24"/>
                <w:szCs w:val="24"/>
              </w:rPr>
              <w:t>Filosofia</w:t>
            </w:r>
          </w:p>
        </w:tc>
        <w:tc>
          <w:tcPr>
            <w:tcW w:w="1560" w:type="dxa"/>
            <w:tcBorders>
              <w:top w:val="single" w:sz="4" w:space="0" w:color="000000"/>
              <w:left w:val="single" w:sz="4" w:space="0" w:color="000000"/>
              <w:bottom w:val="single" w:sz="4" w:space="0" w:color="000000"/>
            </w:tcBorders>
            <w:vAlign w:val="center"/>
          </w:tcPr>
          <w:p w14:paraId="71EC8D35" w14:textId="77777777" w:rsidR="00CA177A" w:rsidRPr="00E25A2E" w:rsidRDefault="00CA177A" w:rsidP="0050618E">
            <w:pPr>
              <w:spacing w:line="360" w:lineRule="auto"/>
              <w:jc w:val="center"/>
              <w:rPr>
                <w:iCs/>
                <w:color w:val="000000" w:themeColor="text1"/>
                <w:sz w:val="18"/>
                <w:szCs w:val="18"/>
              </w:rPr>
            </w:pPr>
            <w:r w:rsidRPr="00E25A2E">
              <w:rPr>
                <w:iCs/>
                <w:color w:val="000000" w:themeColor="text1"/>
                <w:sz w:val="18"/>
                <w:szCs w:val="18"/>
              </w:rPr>
              <w:t>D. Ruggio</w:t>
            </w:r>
          </w:p>
        </w:tc>
        <w:tc>
          <w:tcPr>
            <w:tcW w:w="1275" w:type="dxa"/>
            <w:tcBorders>
              <w:top w:val="single" w:sz="4" w:space="0" w:color="000000"/>
              <w:left w:val="single" w:sz="4" w:space="0" w:color="000000"/>
              <w:bottom w:val="single" w:sz="4" w:space="0" w:color="000000"/>
            </w:tcBorders>
            <w:vAlign w:val="center"/>
          </w:tcPr>
          <w:p w14:paraId="1AF2225E" w14:textId="77777777" w:rsidR="00CA177A" w:rsidRPr="00DC7DC1" w:rsidRDefault="00CA177A" w:rsidP="0050618E">
            <w:pPr>
              <w:spacing w:line="360" w:lineRule="auto"/>
              <w:jc w:val="center"/>
              <w:rPr>
                <w:color w:val="000000" w:themeColor="text1"/>
                <w:sz w:val="18"/>
                <w:szCs w:val="18"/>
              </w:rPr>
            </w:pPr>
            <w:r>
              <w:rPr>
                <w:color w:val="000000" w:themeColor="text1"/>
                <w:sz w:val="18"/>
                <w:szCs w:val="18"/>
              </w:rPr>
              <w:t>D. Gallone</w:t>
            </w:r>
          </w:p>
        </w:tc>
        <w:tc>
          <w:tcPr>
            <w:tcW w:w="1276" w:type="dxa"/>
            <w:tcBorders>
              <w:top w:val="single" w:sz="4" w:space="0" w:color="000000"/>
              <w:left w:val="single" w:sz="4" w:space="0" w:color="000000"/>
              <w:bottom w:val="single" w:sz="4" w:space="0" w:color="000000"/>
              <w:right w:val="single" w:sz="4" w:space="0" w:color="000000"/>
            </w:tcBorders>
            <w:vAlign w:val="center"/>
          </w:tcPr>
          <w:p w14:paraId="561D2A38" w14:textId="77777777" w:rsidR="00CA177A" w:rsidRPr="00DC7DC1" w:rsidRDefault="00CA177A" w:rsidP="0050618E">
            <w:pPr>
              <w:spacing w:line="360" w:lineRule="auto"/>
              <w:jc w:val="center"/>
              <w:rPr>
                <w:color w:val="000000" w:themeColor="text1"/>
                <w:sz w:val="18"/>
                <w:szCs w:val="18"/>
              </w:rPr>
            </w:pPr>
            <w:r>
              <w:rPr>
                <w:color w:val="000000" w:themeColor="text1"/>
                <w:sz w:val="18"/>
                <w:szCs w:val="18"/>
              </w:rPr>
              <w:t>D. Gallone</w:t>
            </w:r>
          </w:p>
        </w:tc>
      </w:tr>
      <w:tr w:rsidR="00CA177A" w:rsidRPr="00962D77" w14:paraId="25B5EAC4" w14:textId="77777777" w:rsidTr="0050618E">
        <w:tc>
          <w:tcPr>
            <w:tcW w:w="2977" w:type="dxa"/>
            <w:tcBorders>
              <w:top w:val="single" w:sz="4" w:space="0" w:color="000000"/>
              <w:left w:val="single" w:sz="4" w:space="0" w:color="000000"/>
              <w:bottom w:val="single" w:sz="4" w:space="0" w:color="000000"/>
            </w:tcBorders>
            <w:vAlign w:val="center"/>
          </w:tcPr>
          <w:p w14:paraId="12970BE1" w14:textId="77777777" w:rsidR="00CA177A" w:rsidRPr="00962D77" w:rsidRDefault="00CA177A" w:rsidP="0050618E">
            <w:pPr>
              <w:spacing w:line="360" w:lineRule="auto"/>
              <w:rPr>
                <w:color w:val="000000" w:themeColor="text1"/>
                <w:sz w:val="24"/>
                <w:szCs w:val="24"/>
              </w:rPr>
            </w:pPr>
            <w:r>
              <w:rPr>
                <w:color w:val="000000" w:themeColor="text1"/>
                <w:sz w:val="24"/>
                <w:szCs w:val="24"/>
              </w:rPr>
              <w:t>Eliana D’Ettorre</w:t>
            </w:r>
          </w:p>
        </w:tc>
        <w:tc>
          <w:tcPr>
            <w:tcW w:w="2693" w:type="dxa"/>
            <w:tcBorders>
              <w:top w:val="single" w:sz="4" w:space="0" w:color="000000"/>
              <w:left w:val="single" w:sz="4" w:space="0" w:color="000000"/>
              <w:bottom w:val="single" w:sz="4" w:space="0" w:color="000000"/>
            </w:tcBorders>
            <w:vAlign w:val="center"/>
          </w:tcPr>
          <w:p w14:paraId="47AF7F92" w14:textId="77777777" w:rsidR="00CA177A" w:rsidRPr="00962D77" w:rsidRDefault="00CA177A" w:rsidP="0050618E">
            <w:pPr>
              <w:snapToGrid w:val="0"/>
              <w:spacing w:line="360" w:lineRule="auto"/>
              <w:rPr>
                <w:color w:val="000000" w:themeColor="text1"/>
                <w:sz w:val="24"/>
                <w:szCs w:val="24"/>
              </w:rPr>
            </w:pPr>
            <w:r>
              <w:rPr>
                <w:color w:val="000000" w:themeColor="text1"/>
                <w:sz w:val="24"/>
                <w:szCs w:val="24"/>
              </w:rPr>
              <w:t>Inglese</w:t>
            </w:r>
          </w:p>
        </w:tc>
        <w:tc>
          <w:tcPr>
            <w:tcW w:w="1560" w:type="dxa"/>
            <w:tcBorders>
              <w:top w:val="single" w:sz="4" w:space="0" w:color="000000"/>
              <w:left w:val="single" w:sz="4" w:space="0" w:color="000000"/>
              <w:bottom w:val="single" w:sz="4" w:space="0" w:color="000000"/>
            </w:tcBorders>
            <w:vAlign w:val="center"/>
          </w:tcPr>
          <w:p w14:paraId="32BDCCCC" w14:textId="77777777" w:rsidR="00CA177A" w:rsidRPr="00DC7DC1" w:rsidRDefault="00CA177A" w:rsidP="0050618E">
            <w:pPr>
              <w:spacing w:line="360" w:lineRule="auto"/>
              <w:jc w:val="center"/>
              <w:rPr>
                <w:color w:val="000000" w:themeColor="text1"/>
                <w:sz w:val="18"/>
                <w:szCs w:val="18"/>
              </w:rPr>
            </w:pPr>
            <w:r w:rsidRPr="00DC7DC1">
              <w:rPr>
                <w:color w:val="000000" w:themeColor="text1"/>
                <w:sz w:val="18"/>
                <w:szCs w:val="18"/>
              </w:rPr>
              <w:t xml:space="preserve">C. S. </w:t>
            </w:r>
            <w:proofErr w:type="spellStart"/>
            <w:r w:rsidRPr="00DC7DC1">
              <w:rPr>
                <w:color w:val="000000" w:themeColor="text1"/>
                <w:sz w:val="18"/>
                <w:szCs w:val="18"/>
              </w:rPr>
              <w:t>Pernisco</w:t>
            </w:r>
            <w:proofErr w:type="spellEnd"/>
          </w:p>
        </w:tc>
        <w:tc>
          <w:tcPr>
            <w:tcW w:w="1275" w:type="dxa"/>
            <w:tcBorders>
              <w:top w:val="single" w:sz="4" w:space="0" w:color="000000"/>
              <w:left w:val="single" w:sz="4" w:space="0" w:color="000000"/>
              <w:bottom w:val="single" w:sz="4" w:space="0" w:color="000000"/>
            </w:tcBorders>
            <w:vAlign w:val="center"/>
          </w:tcPr>
          <w:p w14:paraId="36666FE6" w14:textId="77777777" w:rsidR="00CA177A" w:rsidRPr="00DC7DC1" w:rsidRDefault="00CA177A" w:rsidP="0050618E">
            <w:pPr>
              <w:spacing w:line="360" w:lineRule="auto"/>
              <w:jc w:val="center"/>
              <w:rPr>
                <w:color w:val="000000" w:themeColor="text1"/>
                <w:sz w:val="18"/>
                <w:szCs w:val="18"/>
              </w:rPr>
            </w:pPr>
            <w:r w:rsidRPr="00DC7DC1">
              <w:rPr>
                <w:color w:val="000000" w:themeColor="text1"/>
                <w:sz w:val="18"/>
                <w:szCs w:val="18"/>
              </w:rPr>
              <w:t xml:space="preserve">C. S. </w:t>
            </w:r>
            <w:proofErr w:type="spellStart"/>
            <w:r w:rsidRPr="00DC7DC1">
              <w:rPr>
                <w:color w:val="000000" w:themeColor="text1"/>
                <w:sz w:val="18"/>
                <w:szCs w:val="18"/>
              </w:rPr>
              <w:t>Pernisco</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12DF9077" w14:textId="77777777" w:rsidR="00CA177A" w:rsidRPr="00DC7DC1" w:rsidRDefault="00CA177A" w:rsidP="0050618E">
            <w:pPr>
              <w:spacing w:line="360" w:lineRule="auto"/>
              <w:jc w:val="center"/>
              <w:rPr>
                <w:color w:val="000000" w:themeColor="text1"/>
                <w:sz w:val="18"/>
                <w:szCs w:val="18"/>
              </w:rPr>
            </w:pPr>
            <w:r>
              <w:rPr>
                <w:color w:val="000000" w:themeColor="text1"/>
                <w:sz w:val="18"/>
                <w:szCs w:val="18"/>
              </w:rPr>
              <w:t>E. D’Ettorre</w:t>
            </w:r>
          </w:p>
        </w:tc>
      </w:tr>
      <w:tr w:rsidR="00CA177A" w:rsidRPr="00962D77" w14:paraId="4B3A2725" w14:textId="77777777" w:rsidTr="0050618E">
        <w:tc>
          <w:tcPr>
            <w:tcW w:w="2977" w:type="dxa"/>
            <w:tcBorders>
              <w:top w:val="single" w:sz="4" w:space="0" w:color="000000"/>
              <w:left w:val="single" w:sz="4" w:space="0" w:color="000000"/>
              <w:bottom w:val="single" w:sz="4" w:space="0" w:color="000000"/>
            </w:tcBorders>
            <w:vAlign w:val="center"/>
          </w:tcPr>
          <w:p w14:paraId="4EFC2A42" w14:textId="77777777" w:rsidR="00CA177A" w:rsidRPr="00962D77" w:rsidRDefault="00CA177A" w:rsidP="0050618E">
            <w:pPr>
              <w:spacing w:line="360" w:lineRule="auto"/>
              <w:rPr>
                <w:color w:val="000000" w:themeColor="text1"/>
                <w:sz w:val="24"/>
                <w:szCs w:val="24"/>
              </w:rPr>
            </w:pPr>
            <w:r>
              <w:rPr>
                <w:color w:val="000000" w:themeColor="text1"/>
                <w:sz w:val="24"/>
                <w:szCs w:val="24"/>
              </w:rPr>
              <w:t>Antonio Spagnulo</w:t>
            </w:r>
          </w:p>
        </w:tc>
        <w:tc>
          <w:tcPr>
            <w:tcW w:w="2693" w:type="dxa"/>
            <w:tcBorders>
              <w:top w:val="single" w:sz="4" w:space="0" w:color="000000"/>
              <w:left w:val="single" w:sz="4" w:space="0" w:color="000000"/>
              <w:bottom w:val="single" w:sz="4" w:space="0" w:color="000000"/>
            </w:tcBorders>
            <w:vAlign w:val="center"/>
          </w:tcPr>
          <w:p w14:paraId="3AEE03A3" w14:textId="77777777" w:rsidR="00CA177A" w:rsidRPr="00962D77" w:rsidRDefault="00CA177A" w:rsidP="0050618E">
            <w:pPr>
              <w:snapToGrid w:val="0"/>
              <w:spacing w:line="360" w:lineRule="auto"/>
              <w:rPr>
                <w:color w:val="000000" w:themeColor="text1"/>
                <w:sz w:val="24"/>
                <w:szCs w:val="24"/>
              </w:rPr>
            </w:pPr>
            <w:r>
              <w:rPr>
                <w:color w:val="000000" w:themeColor="text1"/>
                <w:sz w:val="24"/>
                <w:szCs w:val="24"/>
              </w:rPr>
              <w:t>Storia dell’Arte</w:t>
            </w:r>
          </w:p>
        </w:tc>
        <w:tc>
          <w:tcPr>
            <w:tcW w:w="1560" w:type="dxa"/>
            <w:tcBorders>
              <w:top w:val="single" w:sz="4" w:space="0" w:color="000000"/>
              <w:left w:val="single" w:sz="4" w:space="0" w:color="000000"/>
              <w:bottom w:val="single" w:sz="4" w:space="0" w:color="000000"/>
            </w:tcBorders>
            <w:vAlign w:val="center"/>
          </w:tcPr>
          <w:p w14:paraId="580E6000" w14:textId="77777777" w:rsidR="00CA177A" w:rsidRPr="00DC7DC1" w:rsidRDefault="00CA177A" w:rsidP="0050618E">
            <w:pPr>
              <w:spacing w:line="360" w:lineRule="auto"/>
              <w:jc w:val="center"/>
              <w:rPr>
                <w:color w:val="000000" w:themeColor="text1"/>
                <w:sz w:val="18"/>
                <w:szCs w:val="18"/>
              </w:rPr>
            </w:pPr>
            <w:r w:rsidRPr="00DC7DC1">
              <w:rPr>
                <w:color w:val="000000" w:themeColor="text1"/>
                <w:sz w:val="18"/>
                <w:szCs w:val="18"/>
              </w:rPr>
              <w:t>A. Spagnulo</w:t>
            </w:r>
          </w:p>
        </w:tc>
        <w:tc>
          <w:tcPr>
            <w:tcW w:w="1275" w:type="dxa"/>
            <w:tcBorders>
              <w:top w:val="single" w:sz="4" w:space="0" w:color="000000"/>
              <w:left w:val="single" w:sz="4" w:space="0" w:color="000000"/>
              <w:bottom w:val="single" w:sz="4" w:space="0" w:color="000000"/>
            </w:tcBorders>
            <w:vAlign w:val="center"/>
          </w:tcPr>
          <w:p w14:paraId="3A85CD65" w14:textId="77777777" w:rsidR="00CA177A" w:rsidRPr="00DC7DC1" w:rsidRDefault="00CA177A" w:rsidP="0050618E">
            <w:pPr>
              <w:spacing w:line="360" w:lineRule="auto"/>
              <w:jc w:val="center"/>
              <w:rPr>
                <w:color w:val="000000" w:themeColor="text1"/>
                <w:sz w:val="18"/>
                <w:szCs w:val="18"/>
              </w:rPr>
            </w:pPr>
            <w:r w:rsidRPr="00DC7DC1">
              <w:rPr>
                <w:color w:val="000000" w:themeColor="text1"/>
                <w:sz w:val="18"/>
                <w:szCs w:val="18"/>
              </w:rPr>
              <w:t>A. Spagnulo</w:t>
            </w:r>
          </w:p>
        </w:tc>
        <w:tc>
          <w:tcPr>
            <w:tcW w:w="1276" w:type="dxa"/>
            <w:tcBorders>
              <w:top w:val="single" w:sz="4" w:space="0" w:color="000000"/>
              <w:left w:val="single" w:sz="4" w:space="0" w:color="000000"/>
              <w:bottom w:val="single" w:sz="4" w:space="0" w:color="000000"/>
              <w:right w:val="single" w:sz="4" w:space="0" w:color="000000"/>
            </w:tcBorders>
            <w:vAlign w:val="center"/>
          </w:tcPr>
          <w:p w14:paraId="3A257D06" w14:textId="77777777" w:rsidR="00CA177A" w:rsidRPr="00DC7DC1" w:rsidRDefault="00CA177A" w:rsidP="0050618E">
            <w:pPr>
              <w:snapToGrid w:val="0"/>
              <w:spacing w:line="360" w:lineRule="auto"/>
              <w:jc w:val="center"/>
              <w:rPr>
                <w:color w:val="000000" w:themeColor="text1"/>
                <w:sz w:val="18"/>
                <w:szCs w:val="18"/>
              </w:rPr>
            </w:pPr>
            <w:r w:rsidRPr="00DC7DC1">
              <w:rPr>
                <w:color w:val="000000" w:themeColor="text1"/>
                <w:sz w:val="18"/>
                <w:szCs w:val="18"/>
              </w:rPr>
              <w:t>A. Spagnulo</w:t>
            </w:r>
          </w:p>
        </w:tc>
      </w:tr>
      <w:tr w:rsidR="00CA177A" w:rsidRPr="00962D77" w14:paraId="0C6D159E" w14:textId="77777777" w:rsidTr="0050618E">
        <w:tc>
          <w:tcPr>
            <w:tcW w:w="2977" w:type="dxa"/>
            <w:tcBorders>
              <w:top w:val="single" w:sz="4" w:space="0" w:color="000000"/>
              <w:left w:val="single" w:sz="4" w:space="0" w:color="000000"/>
              <w:bottom w:val="single" w:sz="4" w:space="0" w:color="000000"/>
            </w:tcBorders>
            <w:vAlign w:val="center"/>
          </w:tcPr>
          <w:p w14:paraId="10FC99B9" w14:textId="77777777" w:rsidR="00CA177A" w:rsidRPr="00962D77" w:rsidRDefault="00CA177A" w:rsidP="0050618E">
            <w:pPr>
              <w:spacing w:line="360" w:lineRule="auto"/>
              <w:rPr>
                <w:color w:val="000000" w:themeColor="text1"/>
                <w:sz w:val="24"/>
                <w:szCs w:val="24"/>
              </w:rPr>
            </w:pPr>
            <w:r>
              <w:rPr>
                <w:color w:val="000000" w:themeColor="text1"/>
                <w:sz w:val="24"/>
                <w:szCs w:val="24"/>
              </w:rPr>
              <w:t>Gaspare Magaddino</w:t>
            </w:r>
          </w:p>
        </w:tc>
        <w:tc>
          <w:tcPr>
            <w:tcW w:w="2693" w:type="dxa"/>
            <w:tcBorders>
              <w:top w:val="single" w:sz="4" w:space="0" w:color="000000"/>
              <w:left w:val="single" w:sz="4" w:space="0" w:color="000000"/>
              <w:bottom w:val="single" w:sz="4" w:space="0" w:color="000000"/>
            </w:tcBorders>
            <w:vAlign w:val="center"/>
          </w:tcPr>
          <w:p w14:paraId="45A21B88" w14:textId="77777777" w:rsidR="00CA177A" w:rsidRPr="00962D77" w:rsidRDefault="00CA177A" w:rsidP="0050618E">
            <w:pPr>
              <w:snapToGrid w:val="0"/>
              <w:spacing w:line="360" w:lineRule="auto"/>
              <w:rPr>
                <w:color w:val="000000" w:themeColor="text1"/>
                <w:sz w:val="24"/>
                <w:szCs w:val="24"/>
              </w:rPr>
            </w:pPr>
            <w:r>
              <w:rPr>
                <w:color w:val="000000" w:themeColor="text1"/>
                <w:sz w:val="24"/>
                <w:szCs w:val="24"/>
              </w:rPr>
              <w:t>Scienze Motorie</w:t>
            </w:r>
          </w:p>
        </w:tc>
        <w:tc>
          <w:tcPr>
            <w:tcW w:w="1560" w:type="dxa"/>
            <w:tcBorders>
              <w:top w:val="single" w:sz="4" w:space="0" w:color="000000"/>
              <w:left w:val="single" w:sz="4" w:space="0" w:color="000000"/>
              <w:bottom w:val="single" w:sz="4" w:space="0" w:color="000000"/>
            </w:tcBorders>
            <w:vAlign w:val="center"/>
          </w:tcPr>
          <w:p w14:paraId="77071BA0" w14:textId="77777777" w:rsidR="00CA177A" w:rsidRPr="00DC7DC1" w:rsidRDefault="00CA177A" w:rsidP="0050618E">
            <w:pPr>
              <w:spacing w:line="360" w:lineRule="auto"/>
              <w:jc w:val="center"/>
              <w:rPr>
                <w:color w:val="000000" w:themeColor="text1"/>
                <w:sz w:val="18"/>
                <w:szCs w:val="18"/>
              </w:rPr>
            </w:pPr>
            <w:r w:rsidRPr="00DC7DC1">
              <w:rPr>
                <w:color w:val="000000" w:themeColor="text1"/>
                <w:sz w:val="18"/>
                <w:szCs w:val="18"/>
              </w:rPr>
              <w:t>G. Magaddino</w:t>
            </w:r>
          </w:p>
        </w:tc>
        <w:tc>
          <w:tcPr>
            <w:tcW w:w="1275" w:type="dxa"/>
            <w:tcBorders>
              <w:top w:val="single" w:sz="4" w:space="0" w:color="000000"/>
              <w:left w:val="single" w:sz="4" w:space="0" w:color="000000"/>
              <w:bottom w:val="single" w:sz="4" w:space="0" w:color="000000"/>
            </w:tcBorders>
            <w:vAlign w:val="center"/>
          </w:tcPr>
          <w:p w14:paraId="66BBC68E" w14:textId="77777777" w:rsidR="00CA177A" w:rsidRPr="00DC7DC1" w:rsidRDefault="00CA177A" w:rsidP="0050618E">
            <w:pPr>
              <w:spacing w:line="360" w:lineRule="auto"/>
              <w:rPr>
                <w:color w:val="000000" w:themeColor="text1"/>
                <w:sz w:val="18"/>
                <w:szCs w:val="18"/>
              </w:rPr>
            </w:pPr>
            <w:r>
              <w:rPr>
                <w:color w:val="000000" w:themeColor="text1"/>
                <w:sz w:val="18"/>
                <w:szCs w:val="18"/>
              </w:rPr>
              <w:t xml:space="preserve">       G. </w:t>
            </w:r>
            <w:r w:rsidRPr="00DC7DC1">
              <w:rPr>
                <w:color w:val="000000" w:themeColor="text1"/>
                <w:sz w:val="18"/>
                <w:szCs w:val="18"/>
              </w:rPr>
              <w:t>Magaddino</w:t>
            </w:r>
          </w:p>
        </w:tc>
        <w:tc>
          <w:tcPr>
            <w:tcW w:w="1276" w:type="dxa"/>
            <w:tcBorders>
              <w:top w:val="single" w:sz="4" w:space="0" w:color="000000"/>
              <w:left w:val="single" w:sz="4" w:space="0" w:color="000000"/>
              <w:bottom w:val="single" w:sz="4" w:space="0" w:color="000000"/>
              <w:right w:val="single" w:sz="4" w:space="0" w:color="000000"/>
            </w:tcBorders>
            <w:vAlign w:val="center"/>
          </w:tcPr>
          <w:p w14:paraId="4CBD121F" w14:textId="77777777" w:rsidR="00CA177A" w:rsidRPr="00DC7DC1" w:rsidRDefault="00CA177A" w:rsidP="0050618E">
            <w:pPr>
              <w:spacing w:line="360" w:lineRule="auto"/>
              <w:jc w:val="center"/>
              <w:rPr>
                <w:color w:val="000000" w:themeColor="text1"/>
                <w:sz w:val="18"/>
                <w:szCs w:val="18"/>
              </w:rPr>
            </w:pPr>
            <w:r w:rsidRPr="00DC7DC1">
              <w:rPr>
                <w:color w:val="000000" w:themeColor="text1"/>
                <w:sz w:val="18"/>
                <w:szCs w:val="18"/>
              </w:rPr>
              <w:t>G. Magaddino</w:t>
            </w:r>
          </w:p>
        </w:tc>
      </w:tr>
      <w:tr w:rsidR="00CA177A" w:rsidRPr="00962D77" w14:paraId="36E96594" w14:textId="77777777" w:rsidTr="0050618E">
        <w:tc>
          <w:tcPr>
            <w:tcW w:w="2977" w:type="dxa"/>
            <w:tcBorders>
              <w:top w:val="single" w:sz="4" w:space="0" w:color="000000"/>
              <w:left w:val="single" w:sz="4" w:space="0" w:color="000000"/>
              <w:bottom w:val="single" w:sz="4" w:space="0" w:color="000000"/>
            </w:tcBorders>
            <w:vAlign w:val="center"/>
          </w:tcPr>
          <w:p w14:paraId="4FE30685" w14:textId="77777777" w:rsidR="00CA177A" w:rsidRPr="00962D77" w:rsidRDefault="00CA177A" w:rsidP="0050618E">
            <w:pPr>
              <w:spacing w:line="360" w:lineRule="auto"/>
              <w:rPr>
                <w:color w:val="000000" w:themeColor="text1"/>
                <w:sz w:val="24"/>
                <w:szCs w:val="24"/>
              </w:rPr>
            </w:pPr>
            <w:r>
              <w:rPr>
                <w:color w:val="000000" w:themeColor="text1"/>
                <w:sz w:val="24"/>
                <w:szCs w:val="24"/>
              </w:rPr>
              <w:t xml:space="preserve">Antonio </w:t>
            </w:r>
            <w:proofErr w:type="spellStart"/>
            <w:r>
              <w:rPr>
                <w:color w:val="000000" w:themeColor="text1"/>
                <w:sz w:val="24"/>
                <w:szCs w:val="24"/>
              </w:rPr>
              <w:t>Zinzanella</w:t>
            </w:r>
            <w:proofErr w:type="spellEnd"/>
          </w:p>
        </w:tc>
        <w:tc>
          <w:tcPr>
            <w:tcW w:w="2693" w:type="dxa"/>
            <w:tcBorders>
              <w:top w:val="single" w:sz="4" w:space="0" w:color="000000"/>
              <w:left w:val="single" w:sz="4" w:space="0" w:color="000000"/>
              <w:bottom w:val="single" w:sz="4" w:space="0" w:color="000000"/>
            </w:tcBorders>
            <w:vAlign w:val="center"/>
          </w:tcPr>
          <w:p w14:paraId="537DF807" w14:textId="77777777" w:rsidR="00CA177A" w:rsidRDefault="00CA177A" w:rsidP="0050618E">
            <w:pPr>
              <w:snapToGrid w:val="0"/>
              <w:spacing w:line="360" w:lineRule="auto"/>
              <w:rPr>
                <w:color w:val="000000" w:themeColor="text1"/>
                <w:sz w:val="24"/>
                <w:szCs w:val="24"/>
              </w:rPr>
            </w:pPr>
            <w:r>
              <w:rPr>
                <w:color w:val="000000" w:themeColor="text1"/>
                <w:sz w:val="24"/>
                <w:szCs w:val="24"/>
              </w:rPr>
              <w:t>Religione</w:t>
            </w:r>
          </w:p>
        </w:tc>
        <w:tc>
          <w:tcPr>
            <w:tcW w:w="1560" w:type="dxa"/>
            <w:tcBorders>
              <w:top w:val="single" w:sz="4" w:space="0" w:color="000000"/>
              <w:left w:val="single" w:sz="4" w:space="0" w:color="000000"/>
              <w:bottom w:val="single" w:sz="4" w:space="0" w:color="000000"/>
            </w:tcBorders>
            <w:vAlign w:val="center"/>
          </w:tcPr>
          <w:p w14:paraId="22A10AF9" w14:textId="77777777" w:rsidR="00CA177A" w:rsidRPr="00DC7DC1" w:rsidRDefault="00CA177A" w:rsidP="0050618E">
            <w:pPr>
              <w:spacing w:line="360" w:lineRule="auto"/>
              <w:jc w:val="center"/>
              <w:rPr>
                <w:color w:val="000000" w:themeColor="text1"/>
                <w:sz w:val="18"/>
                <w:szCs w:val="18"/>
              </w:rPr>
            </w:pPr>
            <w:r>
              <w:rPr>
                <w:color w:val="000000" w:themeColor="text1"/>
                <w:sz w:val="18"/>
                <w:szCs w:val="18"/>
              </w:rPr>
              <w:t xml:space="preserve">A. </w:t>
            </w:r>
            <w:proofErr w:type="spellStart"/>
            <w:r>
              <w:rPr>
                <w:color w:val="000000" w:themeColor="text1"/>
                <w:sz w:val="18"/>
                <w:szCs w:val="18"/>
              </w:rPr>
              <w:t>Zinzanella</w:t>
            </w:r>
            <w:proofErr w:type="spellEnd"/>
          </w:p>
        </w:tc>
        <w:tc>
          <w:tcPr>
            <w:tcW w:w="1275" w:type="dxa"/>
            <w:tcBorders>
              <w:top w:val="single" w:sz="4" w:space="0" w:color="000000"/>
              <w:left w:val="single" w:sz="4" w:space="0" w:color="000000"/>
              <w:bottom w:val="single" w:sz="4" w:space="0" w:color="000000"/>
            </w:tcBorders>
            <w:vAlign w:val="center"/>
          </w:tcPr>
          <w:p w14:paraId="172EB18D" w14:textId="77777777" w:rsidR="00CA177A" w:rsidRPr="00DC7DC1" w:rsidRDefault="00CA177A" w:rsidP="0050618E">
            <w:pPr>
              <w:spacing w:line="360" w:lineRule="auto"/>
              <w:jc w:val="center"/>
              <w:rPr>
                <w:color w:val="000000" w:themeColor="text1"/>
                <w:sz w:val="18"/>
                <w:szCs w:val="18"/>
              </w:rPr>
            </w:pPr>
            <w:r>
              <w:rPr>
                <w:color w:val="000000" w:themeColor="text1"/>
                <w:sz w:val="18"/>
                <w:szCs w:val="18"/>
              </w:rPr>
              <w:t xml:space="preserve">A. </w:t>
            </w:r>
            <w:proofErr w:type="spellStart"/>
            <w:r>
              <w:rPr>
                <w:color w:val="000000" w:themeColor="text1"/>
                <w:sz w:val="18"/>
                <w:szCs w:val="18"/>
              </w:rPr>
              <w:t>Zinzanella</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755E1F73" w14:textId="77777777" w:rsidR="00CA177A" w:rsidRPr="00DC7DC1" w:rsidRDefault="00CA177A" w:rsidP="0050618E">
            <w:pPr>
              <w:spacing w:line="360" w:lineRule="auto"/>
              <w:jc w:val="center"/>
              <w:rPr>
                <w:color w:val="000000" w:themeColor="text1"/>
                <w:sz w:val="18"/>
                <w:szCs w:val="18"/>
              </w:rPr>
            </w:pPr>
            <w:r>
              <w:rPr>
                <w:color w:val="000000" w:themeColor="text1"/>
                <w:sz w:val="18"/>
                <w:szCs w:val="18"/>
              </w:rPr>
              <w:t xml:space="preserve">A. </w:t>
            </w:r>
            <w:proofErr w:type="spellStart"/>
            <w:r>
              <w:rPr>
                <w:color w:val="000000" w:themeColor="text1"/>
                <w:sz w:val="18"/>
                <w:szCs w:val="18"/>
              </w:rPr>
              <w:t>Zinzanella</w:t>
            </w:r>
            <w:proofErr w:type="spellEnd"/>
          </w:p>
        </w:tc>
      </w:tr>
      <w:tr w:rsidR="00CA177A" w:rsidRPr="00962D77" w14:paraId="2DFF544A" w14:textId="77777777" w:rsidTr="0050618E">
        <w:tc>
          <w:tcPr>
            <w:tcW w:w="2977" w:type="dxa"/>
            <w:tcBorders>
              <w:top w:val="single" w:sz="4" w:space="0" w:color="000000"/>
              <w:left w:val="single" w:sz="4" w:space="0" w:color="000000"/>
              <w:bottom w:val="single" w:sz="4" w:space="0" w:color="000000"/>
            </w:tcBorders>
            <w:vAlign w:val="center"/>
          </w:tcPr>
          <w:p w14:paraId="32EAC0B3" w14:textId="77777777" w:rsidR="00CA177A" w:rsidRPr="00962D77" w:rsidRDefault="00CA177A" w:rsidP="0050618E">
            <w:pPr>
              <w:spacing w:line="360" w:lineRule="auto"/>
              <w:rPr>
                <w:color w:val="000000" w:themeColor="text1"/>
                <w:sz w:val="24"/>
                <w:szCs w:val="24"/>
              </w:rPr>
            </w:pPr>
            <w:r>
              <w:rPr>
                <w:color w:val="000000" w:themeColor="text1"/>
                <w:sz w:val="24"/>
                <w:szCs w:val="24"/>
              </w:rPr>
              <w:t xml:space="preserve">Cinzia Ieva </w:t>
            </w:r>
          </w:p>
        </w:tc>
        <w:tc>
          <w:tcPr>
            <w:tcW w:w="2693" w:type="dxa"/>
            <w:tcBorders>
              <w:top w:val="single" w:sz="4" w:space="0" w:color="000000"/>
              <w:left w:val="single" w:sz="4" w:space="0" w:color="000000"/>
              <w:bottom w:val="single" w:sz="4" w:space="0" w:color="000000"/>
            </w:tcBorders>
            <w:vAlign w:val="center"/>
          </w:tcPr>
          <w:p w14:paraId="72EF5603" w14:textId="77777777" w:rsidR="00CA177A" w:rsidRDefault="00CA177A" w:rsidP="0050618E">
            <w:pPr>
              <w:snapToGrid w:val="0"/>
              <w:spacing w:line="360" w:lineRule="auto"/>
              <w:rPr>
                <w:color w:val="000000" w:themeColor="text1"/>
                <w:sz w:val="24"/>
                <w:szCs w:val="24"/>
              </w:rPr>
            </w:pPr>
            <w:r>
              <w:rPr>
                <w:color w:val="000000" w:themeColor="text1"/>
                <w:sz w:val="24"/>
                <w:szCs w:val="24"/>
              </w:rPr>
              <w:t xml:space="preserve">Educazione Civica </w:t>
            </w:r>
          </w:p>
        </w:tc>
        <w:tc>
          <w:tcPr>
            <w:tcW w:w="1560" w:type="dxa"/>
            <w:tcBorders>
              <w:top w:val="single" w:sz="4" w:space="0" w:color="000000"/>
              <w:left w:val="single" w:sz="4" w:space="0" w:color="000000"/>
              <w:bottom w:val="single" w:sz="4" w:space="0" w:color="000000"/>
            </w:tcBorders>
            <w:vAlign w:val="center"/>
          </w:tcPr>
          <w:p w14:paraId="62C399C3" w14:textId="77777777" w:rsidR="00CA177A" w:rsidRPr="0006240C" w:rsidRDefault="00CA177A" w:rsidP="00CA177A">
            <w:pPr>
              <w:pStyle w:val="Paragrafoelenco"/>
              <w:numPr>
                <w:ilvl w:val="0"/>
                <w:numId w:val="32"/>
              </w:numPr>
              <w:spacing w:line="360" w:lineRule="auto"/>
              <w:jc w:val="center"/>
              <w:rPr>
                <w:color w:val="000000" w:themeColor="text1"/>
                <w:sz w:val="18"/>
                <w:szCs w:val="18"/>
              </w:rPr>
            </w:pPr>
            <w:r>
              <w:rPr>
                <w:color w:val="000000" w:themeColor="text1"/>
                <w:sz w:val="18"/>
                <w:szCs w:val="18"/>
              </w:rPr>
              <w:t>Trani</w:t>
            </w:r>
          </w:p>
        </w:tc>
        <w:tc>
          <w:tcPr>
            <w:tcW w:w="1275" w:type="dxa"/>
            <w:tcBorders>
              <w:top w:val="single" w:sz="4" w:space="0" w:color="000000"/>
              <w:left w:val="single" w:sz="4" w:space="0" w:color="000000"/>
              <w:bottom w:val="single" w:sz="4" w:space="0" w:color="000000"/>
            </w:tcBorders>
            <w:vAlign w:val="center"/>
          </w:tcPr>
          <w:p w14:paraId="04EEC49B" w14:textId="77777777" w:rsidR="00CA177A" w:rsidRPr="00486A30" w:rsidRDefault="00CA177A" w:rsidP="00CA177A">
            <w:pPr>
              <w:pStyle w:val="Paragrafoelenco"/>
              <w:numPr>
                <w:ilvl w:val="0"/>
                <w:numId w:val="33"/>
              </w:numPr>
              <w:spacing w:line="360" w:lineRule="auto"/>
              <w:jc w:val="center"/>
              <w:rPr>
                <w:color w:val="000000" w:themeColor="text1"/>
                <w:sz w:val="18"/>
                <w:szCs w:val="18"/>
              </w:rPr>
            </w:pPr>
            <w:r>
              <w:rPr>
                <w:color w:val="000000" w:themeColor="text1"/>
                <w:sz w:val="18"/>
                <w:szCs w:val="18"/>
              </w:rPr>
              <w:t>Trani</w:t>
            </w:r>
          </w:p>
        </w:tc>
        <w:tc>
          <w:tcPr>
            <w:tcW w:w="1276" w:type="dxa"/>
            <w:tcBorders>
              <w:top w:val="single" w:sz="4" w:space="0" w:color="000000"/>
              <w:left w:val="single" w:sz="4" w:space="0" w:color="000000"/>
              <w:bottom w:val="single" w:sz="4" w:space="0" w:color="000000"/>
              <w:right w:val="single" w:sz="4" w:space="0" w:color="000000"/>
            </w:tcBorders>
            <w:vAlign w:val="center"/>
          </w:tcPr>
          <w:p w14:paraId="56F91DF6" w14:textId="77777777" w:rsidR="00CA177A" w:rsidRPr="00486A30" w:rsidRDefault="00CA177A" w:rsidP="0050618E">
            <w:pPr>
              <w:pStyle w:val="Paragrafoelenco"/>
              <w:spacing w:line="360" w:lineRule="auto"/>
              <w:rPr>
                <w:color w:val="000000" w:themeColor="text1"/>
                <w:sz w:val="18"/>
                <w:szCs w:val="18"/>
              </w:rPr>
            </w:pPr>
            <w:r>
              <w:rPr>
                <w:color w:val="000000" w:themeColor="text1"/>
                <w:sz w:val="18"/>
                <w:szCs w:val="18"/>
              </w:rPr>
              <w:t>Ieva</w:t>
            </w:r>
          </w:p>
        </w:tc>
      </w:tr>
    </w:tbl>
    <w:p w14:paraId="37516044" w14:textId="77777777" w:rsidR="00CA177A" w:rsidRPr="00962D77" w:rsidRDefault="00CA177A" w:rsidP="00CA177A">
      <w:pPr>
        <w:spacing w:line="360" w:lineRule="auto"/>
        <w:rPr>
          <w:color w:val="000000" w:themeColor="text1"/>
          <w:sz w:val="24"/>
          <w:szCs w:val="24"/>
        </w:rPr>
      </w:pPr>
    </w:p>
    <w:p w14:paraId="47E6F22F" w14:textId="77777777" w:rsidR="00CA177A" w:rsidRPr="00962D77" w:rsidRDefault="00CA177A" w:rsidP="00CA177A">
      <w:pPr>
        <w:spacing w:line="360" w:lineRule="auto"/>
        <w:rPr>
          <w:color w:val="000000" w:themeColor="text1"/>
          <w:sz w:val="24"/>
          <w:szCs w:val="24"/>
        </w:rPr>
        <w:sectPr w:rsidR="00CA177A" w:rsidRPr="00962D77" w:rsidSect="006E0B12">
          <w:pgSz w:w="11899" w:h="16838"/>
          <w:pgMar w:top="284" w:right="842" w:bottom="568" w:left="1134" w:header="720" w:footer="720" w:gutter="0"/>
          <w:cols w:space="720"/>
          <w:docGrid w:linePitch="326"/>
        </w:sectPr>
      </w:pPr>
    </w:p>
    <w:tbl>
      <w:tblPr>
        <w:tblW w:w="9923" w:type="dxa"/>
        <w:tblInd w:w="-5" w:type="dxa"/>
        <w:tblLayout w:type="fixed"/>
        <w:tblLook w:val="0000" w:firstRow="0" w:lastRow="0" w:firstColumn="0" w:lastColumn="0" w:noHBand="0" w:noVBand="0"/>
      </w:tblPr>
      <w:tblGrid>
        <w:gridCol w:w="9923"/>
      </w:tblGrid>
      <w:tr w:rsidR="00CA177A" w:rsidRPr="00962D77" w14:paraId="6A0E83DB" w14:textId="77777777" w:rsidTr="0050618E">
        <w:tc>
          <w:tcPr>
            <w:tcW w:w="992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1E5DAFB" w14:textId="77777777" w:rsidR="00CA177A" w:rsidRPr="00962D77" w:rsidRDefault="00CA177A" w:rsidP="0050618E">
            <w:pPr>
              <w:suppressAutoHyphens/>
              <w:snapToGrid w:val="0"/>
              <w:spacing w:line="360" w:lineRule="auto"/>
              <w:jc w:val="center"/>
              <w:rPr>
                <w:color w:val="000000" w:themeColor="text1"/>
                <w:sz w:val="24"/>
                <w:szCs w:val="24"/>
                <w:lang w:eastAsia="he-IL" w:bidi="he-IL"/>
              </w:rPr>
            </w:pPr>
            <w:r w:rsidRPr="00962D77">
              <w:rPr>
                <w:b/>
                <w:bCs/>
                <w:color w:val="000000" w:themeColor="text1"/>
                <w:sz w:val="24"/>
                <w:szCs w:val="24"/>
                <w:lang w:eastAsia="he-IL" w:bidi="he-IL"/>
              </w:rPr>
              <w:t>PROFILO DELLA CLASSE</w:t>
            </w:r>
          </w:p>
        </w:tc>
      </w:tr>
    </w:tbl>
    <w:p w14:paraId="49E55D00" w14:textId="77777777" w:rsidR="00CA177A" w:rsidRPr="00962D77" w:rsidRDefault="00CA177A" w:rsidP="00CA177A">
      <w:pPr>
        <w:spacing w:after="160" w:line="259" w:lineRule="auto"/>
        <w:rPr>
          <w:b/>
          <w:color w:val="000000" w:themeColor="text1"/>
          <w:sz w:val="24"/>
          <w:szCs w:val="24"/>
          <w:lang w:val="en-GB"/>
        </w:rPr>
      </w:pPr>
    </w:p>
    <w:p w14:paraId="7F2D9DD1" w14:textId="77777777" w:rsidR="00CA177A" w:rsidRPr="00900D78" w:rsidRDefault="00CA177A" w:rsidP="00CA177A">
      <w:pPr>
        <w:spacing w:after="160" w:line="259" w:lineRule="auto"/>
        <w:rPr>
          <w:b/>
          <w:color w:val="000000" w:themeColor="text1"/>
          <w:sz w:val="26"/>
          <w:szCs w:val="26"/>
        </w:rPr>
      </w:pPr>
      <w:r w:rsidRPr="00900D78">
        <w:rPr>
          <w:b/>
          <w:color w:val="000000" w:themeColor="text1"/>
          <w:sz w:val="26"/>
          <w:szCs w:val="26"/>
        </w:rPr>
        <w:t xml:space="preserve">Profilo generale della classe </w:t>
      </w:r>
    </w:p>
    <w:p w14:paraId="140C4C72" w14:textId="77777777" w:rsidR="00CA177A" w:rsidRPr="00900D78" w:rsidRDefault="00CA177A" w:rsidP="00CA177A">
      <w:pPr>
        <w:spacing w:after="160" w:line="259" w:lineRule="auto"/>
        <w:rPr>
          <w:b/>
          <w:color w:val="000000" w:themeColor="text1"/>
          <w:sz w:val="26"/>
          <w:szCs w:val="26"/>
        </w:rPr>
      </w:pPr>
    </w:p>
    <w:p w14:paraId="36390254" w14:textId="77777777" w:rsidR="00ED6651" w:rsidRDefault="00CA177A" w:rsidP="00900D78">
      <w:pPr>
        <w:spacing w:line="360" w:lineRule="auto"/>
        <w:ind w:right="426"/>
        <w:jc w:val="both"/>
        <w:rPr>
          <w:sz w:val="26"/>
          <w:szCs w:val="26"/>
        </w:rPr>
      </w:pPr>
      <w:r w:rsidRPr="00900D78">
        <w:rPr>
          <w:sz w:val="26"/>
          <w:szCs w:val="26"/>
        </w:rPr>
        <w:t>La classe V B Scienze Umane è costituita da 1</w:t>
      </w:r>
      <w:r w:rsidR="008F21F9" w:rsidRPr="00900D78">
        <w:rPr>
          <w:sz w:val="26"/>
          <w:szCs w:val="26"/>
        </w:rPr>
        <w:t>6</w:t>
      </w:r>
      <w:r w:rsidRPr="00900D78">
        <w:rPr>
          <w:sz w:val="26"/>
          <w:szCs w:val="26"/>
        </w:rPr>
        <w:t xml:space="preserve"> studentesse e 3 studenti</w:t>
      </w:r>
      <w:r w:rsidR="00ED6651">
        <w:rPr>
          <w:sz w:val="26"/>
          <w:szCs w:val="26"/>
        </w:rPr>
        <w:t>, molti dei quali pendolari.</w:t>
      </w:r>
    </w:p>
    <w:p w14:paraId="64937ABB" w14:textId="441B0EDB" w:rsidR="00ED6651" w:rsidRDefault="006762A6" w:rsidP="00900D78">
      <w:pPr>
        <w:spacing w:line="360" w:lineRule="auto"/>
        <w:ind w:right="426"/>
        <w:jc w:val="both"/>
        <w:rPr>
          <w:color w:val="000000"/>
          <w:sz w:val="26"/>
          <w:szCs w:val="26"/>
        </w:rPr>
      </w:pPr>
      <w:r w:rsidRPr="00900D78">
        <w:rPr>
          <w:color w:val="000000"/>
          <w:sz w:val="26"/>
          <w:szCs w:val="26"/>
        </w:rPr>
        <w:t xml:space="preserve">Sul piano comportamentale il gruppo è stato, complessivamente, corretto, </w:t>
      </w:r>
      <w:r w:rsidR="00ED6651" w:rsidRPr="00900D78">
        <w:rPr>
          <w:color w:val="000000"/>
          <w:sz w:val="26"/>
          <w:szCs w:val="26"/>
        </w:rPr>
        <w:t>l’attenzione e la partecipazione al dialogo educativo sono stati, in generale, accettabili. </w:t>
      </w:r>
    </w:p>
    <w:p w14:paraId="7495D6BE" w14:textId="0ED7AD12" w:rsidR="00900D78" w:rsidRPr="00900D78" w:rsidRDefault="00CA177A" w:rsidP="00900D78">
      <w:pPr>
        <w:pStyle w:val="Corpotesto"/>
        <w:spacing w:before="90" w:line="360" w:lineRule="auto"/>
        <w:ind w:right="425"/>
        <w:jc w:val="both"/>
        <w:rPr>
          <w:sz w:val="26"/>
          <w:szCs w:val="26"/>
        </w:rPr>
      </w:pPr>
      <w:r w:rsidRPr="00900D78">
        <w:rPr>
          <w:sz w:val="26"/>
          <w:szCs w:val="26"/>
        </w:rPr>
        <w:t>Per quanto attiene al profitto, nella classe si sono manifestati livelli variegati di risultati. Una parte del gruppo</w:t>
      </w:r>
      <w:r w:rsidR="003E576A" w:rsidRPr="00900D78">
        <w:rPr>
          <w:sz w:val="26"/>
          <w:szCs w:val="26"/>
        </w:rPr>
        <w:t xml:space="preserve">, </w:t>
      </w:r>
      <w:r w:rsidRPr="00900D78">
        <w:rPr>
          <w:sz w:val="26"/>
          <w:szCs w:val="26"/>
        </w:rPr>
        <w:t>è riuscita ad elaborare un metodo di studio autonomo che ha consentito il raggiungimento di una buona</w:t>
      </w:r>
      <w:r w:rsidR="00900D78" w:rsidRPr="00900D78">
        <w:rPr>
          <w:sz w:val="26"/>
          <w:szCs w:val="26"/>
        </w:rPr>
        <w:t>, in qualche caso eccellente,</w:t>
      </w:r>
      <w:r w:rsidRPr="00900D78">
        <w:rPr>
          <w:sz w:val="26"/>
          <w:szCs w:val="26"/>
        </w:rPr>
        <w:t xml:space="preserve"> preparazione</w:t>
      </w:r>
      <w:r w:rsidR="00181540">
        <w:rPr>
          <w:sz w:val="26"/>
          <w:szCs w:val="26"/>
        </w:rPr>
        <w:t xml:space="preserve"> in alcune discipline</w:t>
      </w:r>
      <w:r w:rsidRPr="00900D78">
        <w:rPr>
          <w:sz w:val="26"/>
          <w:szCs w:val="26"/>
        </w:rPr>
        <w:t xml:space="preserve">. </w:t>
      </w:r>
    </w:p>
    <w:p w14:paraId="47CF3F35" w14:textId="724E988C" w:rsidR="00900D78" w:rsidRPr="00900D78" w:rsidRDefault="00900D78" w:rsidP="00900D78">
      <w:pPr>
        <w:pStyle w:val="Corpotesto"/>
        <w:spacing w:before="90" w:line="360" w:lineRule="auto"/>
        <w:ind w:right="425"/>
        <w:jc w:val="both"/>
        <w:rPr>
          <w:sz w:val="26"/>
          <w:szCs w:val="26"/>
        </w:rPr>
      </w:pPr>
      <w:r w:rsidRPr="00900D78">
        <w:rPr>
          <w:color w:val="000000"/>
          <w:sz w:val="26"/>
          <w:szCs w:val="26"/>
        </w:rPr>
        <w:t>Circa la metà de</w:t>
      </w:r>
      <w:r w:rsidR="00ED6651">
        <w:rPr>
          <w:color w:val="000000"/>
          <w:sz w:val="26"/>
          <w:szCs w:val="26"/>
        </w:rPr>
        <w:t>i discenti</w:t>
      </w:r>
      <w:r w:rsidRPr="00900D78">
        <w:rPr>
          <w:color w:val="000000"/>
          <w:sz w:val="26"/>
          <w:szCs w:val="26"/>
        </w:rPr>
        <w:t>, anche in conseguenza della presenza discontinua, in parte dovuta alla sussistenza di condizioni di salute documentate, ha conseguito una preparazione traducibile, mediamente, nei giudizi sintetici</w:t>
      </w:r>
      <w:r w:rsidR="00A61C3A">
        <w:rPr>
          <w:color w:val="000000"/>
          <w:sz w:val="26"/>
          <w:szCs w:val="26"/>
        </w:rPr>
        <w:t xml:space="preserve"> dal</w:t>
      </w:r>
      <w:r w:rsidRPr="00900D78">
        <w:rPr>
          <w:color w:val="000000"/>
          <w:sz w:val="26"/>
          <w:szCs w:val="26"/>
        </w:rPr>
        <w:t xml:space="preserve"> sufficiente al poco più che discreto.</w:t>
      </w:r>
    </w:p>
    <w:p w14:paraId="0B924DF4" w14:textId="0F3FF628" w:rsidR="00ED6651" w:rsidRPr="00900D78" w:rsidRDefault="00ED6651" w:rsidP="00ED6651">
      <w:pPr>
        <w:spacing w:line="360" w:lineRule="auto"/>
        <w:ind w:right="426"/>
        <w:jc w:val="both"/>
        <w:rPr>
          <w:sz w:val="26"/>
          <w:szCs w:val="26"/>
        </w:rPr>
      </w:pPr>
      <w:r>
        <w:rPr>
          <w:color w:val="000000"/>
          <w:sz w:val="26"/>
          <w:szCs w:val="26"/>
        </w:rPr>
        <w:t>I</w:t>
      </w:r>
      <w:r w:rsidRPr="00900D78">
        <w:rPr>
          <w:color w:val="000000"/>
          <w:sz w:val="26"/>
          <w:szCs w:val="26"/>
        </w:rPr>
        <w:t>n taluni casi</w:t>
      </w:r>
      <w:r>
        <w:rPr>
          <w:color w:val="000000"/>
          <w:sz w:val="26"/>
          <w:szCs w:val="26"/>
        </w:rPr>
        <w:t xml:space="preserve">, sia a livello generale che </w:t>
      </w:r>
      <w:r w:rsidRPr="00900D78">
        <w:rPr>
          <w:color w:val="000000"/>
          <w:sz w:val="26"/>
          <w:szCs w:val="26"/>
        </w:rPr>
        <w:t xml:space="preserve">anche a livello </w:t>
      </w:r>
      <w:proofErr w:type="gramStart"/>
      <w:r w:rsidRPr="00900D78">
        <w:rPr>
          <w:color w:val="000000"/>
          <w:sz w:val="26"/>
          <w:szCs w:val="26"/>
        </w:rPr>
        <w:t>individuale</w:t>
      </w:r>
      <w:r>
        <w:rPr>
          <w:color w:val="000000"/>
          <w:sz w:val="26"/>
          <w:szCs w:val="26"/>
        </w:rPr>
        <w:t xml:space="preserve"> </w:t>
      </w:r>
      <w:r w:rsidRPr="00900D78">
        <w:rPr>
          <w:color w:val="000000"/>
          <w:sz w:val="26"/>
          <w:szCs w:val="26"/>
        </w:rPr>
        <w:t xml:space="preserve"> </w:t>
      </w:r>
      <w:r>
        <w:rPr>
          <w:color w:val="000000"/>
          <w:sz w:val="26"/>
          <w:szCs w:val="26"/>
        </w:rPr>
        <w:t>si</w:t>
      </w:r>
      <w:proofErr w:type="gramEnd"/>
      <w:r>
        <w:rPr>
          <w:color w:val="000000"/>
          <w:sz w:val="26"/>
          <w:szCs w:val="26"/>
        </w:rPr>
        <w:t xml:space="preserve"> è evidenziata una certa stanchezza </w:t>
      </w:r>
      <w:r w:rsidRPr="00900D78">
        <w:rPr>
          <w:color w:val="000000"/>
          <w:sz w:val="26"/>
          <w:szCs w:val="26"/>
        </w:rPr>
        <w:t xml:space="preserve">presumibilmente dovuta, per un verso, ad effetti di trascinamento della sofferenza accumulata nella fase del Covid e, per altro verso, alla scarsa motivazione rispetto alla prosecuzione dell’attività di studio. </w:t>
      </w:r>
    </w:p>
    <w:p w14:paraId="73DC6784" w14:textId="77777777" w:rsidR="00900D78" w:rsidRPr="00962D77" w:rsidRDefault="00900D78" w:rsidP="00CA177A">
      <w:pPr>
        <w:rPr>
          <w:color w:val="000000" w:themeColor="text1"/>
          <w:sz w:val="24"/>
          <w:szCs w:val="24"/>
        </w:rPr>
        <w:sectPr w:rsidR="00900D78" w:rsidRPr="00962D77" w:rsidSect="006E0B12">
          <w:pgSz w:w="11899" w:h="16838"/>
          <w:pgMar w:top="709" w:right="842" w:bottom="568" w:left="1134" w:header="720" w:footer="720" w:gutter="0"/>
          <w:cols w:space="720"/>
          <w:docGrid w:linePitch="326"/>
        </w:sectPr>
      </w:pPr>
    </w:p>
    <w:p w14:paraId="697C2C43" w14:textId="77777777" w:rsidR="00CA177A" w:rsidRPr="00962D77" w:rsidRDefault="00CA177A" w:rsidP="00CA177A">
      <w:pPr>
        <w:jc w:val="both"/>
        <w:rPr>
          <w:color w:val="000000" w:themeColor="text1"/>
          <w:sz w:val="24"/>
          <w:szCs w:val="24"/>
        </w:rPr>
      </w:pPr>
      <w:r w:rsidRPr="00962D77">
        <w:rPr>
          <w:color w:val="000000" w:themeColor="text1"/>
          <w:sz w:val="24"/>
          <w:szCs w:val="24"/>
        </w:rPr>
        <w:t>La classe ha avuto una storia caratterizzata da un avvicendamento di alunni nel corso del triennio, come indicato di seguito:</w:t>
      </w:r>
    </w:p>
    <w:p w14:paraId="5BBAE32D" w14:textId="77777777" w:rsidR="00CA177A" w:rsidRPr="00962D77" w:rsidRDefault="00CA177A" w:rsidP="00CA177A">
      <w:pPr>
        <w:shd w:val="clear" w:color="auto" w:fill="FFFFFF"/>
        <w:rPr>
          <w:i/>
          <w:color w:val="000000" w:themeColor="text1"/>
          <w:sz w:val="24"/>
          <w:szCs w:val="24"/>
          <w:u w:val="single"/>
        </w:rPr>
      </w:pPr>
    </w:p>
    <w:tbl>
      <w:tblPr>
        <w:tblStyle w:val="Grigliatabella1"/>
        <w:tblW w:w="0" w:type="auto"/>
        <w:tblLook w:val="04A0" w:firstRow="1" w:lastRow="0" w:firstColumn="1" w:lastColumn="0" w:noHBand="0" w:noVBand="1"/>
      </w:tblPr>
      <w:tblGrid>
        <w:gridCol w:w="1614"/>
        <w:gridCol w:w="1578"/>
        <w:gridCol w:w="1894"/>
        <w:gridCol w:w="3097"/>
        <w:gridCol w:w="1730"/>
      </w:tblGrid>
      <w:tr w:rsidR="00CA177A" w:rsidRPr="00962D77" w14:paraId="525C52EA" w14:textId="77777777" w:rsidTr="0050618E">
        <w:tc>
          <w:tcPr>
            <w:tcW w:w="1924" w:type="dxa"/>
            <w:shd w:val="clear" w:color="auto" w:fill="9CC2E5" w:themeFill="accent1" w:themeFillTint="99"/>
            <w:vAlign w:val="center"/>
          </w:tcPr>
          <w:p w14:paraId="2BAA1136" w14:textId="77777777" w:rsidR="00CA177A" w:rsidRPr="00962D77" w:rsidRDefault="00CA177A" w:rsidP="0050618E">
            <w:pPr>
              <w:spacing w:line="276" w:lineRule="auto"/>
              <w:jc w:val="center"/>
              <w:rPr>
                <w:b/>
                <w:bCs/>
                <w:color w:val="000000" w:themeColor="text1"/>
                <w:sz w:val="24"/>
                <w:szCs w:val="24"/>
                <w:lang w:eastAsia="he-IL" w:bidi="he-IL"/>
              </w:rPr>
            </w:pPr>
            <w:r w:rsidRPr="00962D77">
              <w:rPr>
                <w:b/>
                <w:bCs/>
                <w:color w:val="000000" w:themeColor="text1"/>
                <w:sz w:val="24"/>
                <w:szCs w:val="24"/>
                <w:lang w:eastAsia="he-IL" w:bidi="he-IL"/>
              </w:rPr>
              <w:t>A.S.</w:t>
            </w:r>
          </w:p>
        </w:tc>
        <w:tc>
          <w:tcPr>
            <w:tcW w:w="1924" w:type="dxa"/>
            <w:shd w:val="clear" w:color="auto" w:fill="9CC2E5" w:themeFill="accent1" w:themeFillTint="99"/>
            <w:vAlign w:val="center"/>
          </w:tcPr>
          <w:p w14:paraId="3663129E" w14:textId="77777777" w:rsidR="00CA177A" w:rsidRPr="00962D77" w:rsidRDefault="00CA177A" w:rsidP="0050618E">
            <w:pPr>
              <w:spacing w:line="276" w:lineRule="auto"/>
              <w:jc w:val="center"/>
              <w:rPr>
                <w:b/>
                <w:bCs/>
                <w:color w:val="000000" w:themeColor="text1"/>
                <w:sz w:val="24"/>
                <w:szCs w:val="24"/>
                <w:lang w:eastAsia="he-IL" w:bidi="he-IL"/>
              </w:rPr>
            </w:pPr>
            <w:r w:rsidRPr="00962D77">
              <w:rPr>
                <w:b/>
                <w:bCs/>
                <w:color w:val="000000" w:themeColor="text1"/>
                <w:sz w:val="24"/>
                <w:szCs w:val="24"/>
                <w:lang w:eastAsia="he-IL" w:bidi="he-IL"/>
              </w:rPr>
              <w:t>N. ALUNNI</w:t>
            </w:r>
          </w:p>
        </w:tc>
        <w:tc>
          <w:tcPr>
            <w:tcW w:w="1924" w:type="dxa"/>
            <w:shd w:val="clear" w:color="auto" w:fill="9CC2E5" w:themeFill="accent1" w:themeFillTint="99"/>
            <w:vAlign w:val="center"/>
          </w:tcPr>
          <w:p w14:paraId="11CE149D" w14:textId="77777777" w:rsidR="00CA177A" w:rsidRPr="00962D77" w:rsidRDefault="00CA177A" w:rsidP="0050618E">
            <w:pPr>
              <w:spacing w:line="276" w:lineRule="auto"/>
              <w:jc w:val="center"/>
              <w:rPr>
                <w:b/>
                <w:bCs/>
                <w:color w:val="000000" w:themeColor="text1"/>
                <w:sz w:val="24"/>
                <w:szCs w:val="24"/>
                <w:lang w:eastAsia="he-IL" w:bidi="he-IL"/>
              </w:rPr>
            </w:pPr>
            <w:r w:rsidRPr="00962D77">
              <w:rPr>
                <w:b/>
                <w:bCs/>
                <w:color w:val="000000" w:themeColor="text1"/>
                <w:sz w:val="24"/>
                <w:szCs w:val="24"/>
                <w:lang w:eastAsia="he-IL" w:bidi="he-IL"/>
              </w:rPr>
              <w:t>INSERIMENTI</w:t>
            </w:r>
          </w:p>
        </w:tc>
        <w:tc>
          <w:tcPr>
            <w:tcW w:w="1924" w:type="dxa"/>
            <w:shd w:val="clear" w:color="auto" w:fill="9CC2E5" w:themeFill="accent1" w:themeFillTint="99"/>
            <w:vAlign w:val="center"/>
          </w:tcPr>
          <w:p w14:paraId="29F97D04" w14:textId="77777777" w:rsidR="00CA177A" w:rsidRPr="00962D77" w:rsidRDefault="00CA177A" w:rsidP="0050618E">
            <w:pPr>
              <w:spacing w:line="276" w:lineRule="auto"/>
              <w:jc w:val="center"/>
              <w:rPr>
                <w:b/>
                <w:bCs/>
                <w:color w:val="000000" w:themeColor="text1"/>
                <w:sz w:val="24"/>
                <w:szCs w:val="24"/>
                <w:lang w:eastAsia="he-IL" w:bidi="he-IL"/>
              </w:rPr>
            </w:pPr>
            <w:r w:rsidRPr="00962D77">
              <w:rPr>
                <w:b/>
                <w:bCs/>
                <w:color w:val="000000" w:themeColor="text1"/>
                <w:sz w:val="24"/>
                <w:szCs w:val="24"/>
                <w:lang w:eastAsia="he-IL" w:bidi="he-IL"/>
              </w:rPr>
              <w:t>TRASFERIMENTI/RITIRI</w:t>
            </w:r>
          </w:p>
        </w:tc>
        <w:tc>
          <w:tcPr>
            <w:tcW w:w="1925" w:type="dxa"/>
            <w:shd w:val="clear" w:color="auto" w:fill="9CC2E5" w:themeFill="accent1" w:themeFillTint="99"/>
            <w:vAlign w:val="center"/>
          </w:tcPr>
          <w:p w14:paraId="633DBBD9" w14:textId="77777777" w:rsidR="00CA177A" w:rsidRPr="00962D77" w:rsidRDefault="00CA177A" w:rsidP="0050618E">
            <w:pPr>
              <w:spacing w:line="276" w:lineRule="auto"/>
              <w:jc w:val="center"/>
              <w:rPr>
                <w:b/>
                <w:bCs/>
                <w:color w:val="000000" w:themeColor="text1"/>
                <w:sz w:val="24"/>
                <w:szCs w:val="24"/>
                <w:lang w:eastAsia="he-IL" w:bidi="he-IL"/>
              </w:rPr>
            </w:pPr>
            <w:r w:rsidRPr="00962D77">
              <w:rPr>
                <w:b/>
                <w:bCs/>
                <w:color w:val="000000" w:themeColor="text1"/>
                <w:sz w:val="24"/>
                <w:szCs w:val="24"/>
                <w:lang w:eastAsia="he-IL" w:bidi="he-IL"/>
              </w:rPr>
              <w:t>NON PROMOSSI</w:t>
            </w:r>
          </w:p>
        </w:tc>
      </w:tr>
      <w:tr w:rsidR="00CA177A" w:rsidRPr="00962D77" w14:paraId="47FAE8DB" w14:textId="77777777" w:rsidTr="0050618E">
        <w:tc>
          <w:tcPr>
            <w:tcW w:w="1924" w:type="dxa"/>
            <w:vAlign w:val="center"/>
          </w:tcPr>
          <w:p w14:paraId="3AE5C81B" w14:textId="77777777" w:rsidR="00CA177A" w:rsidRPr="006E031F" w:rsidRDefault="00CA177A" w:rsidP="0050618E">
            <w:pPr>
              <w:spacing w:line="276" w:lineRule="auto"/>
              <w:jc w:val="center"/>
              <w:rPr>
                <w:b/>
                <w:bCs/>
                <w:color w:val="000000" w:themeColor="text1"/>
                <w:sz w:val="24"/>
                <w:szCs w:val="24"/>
                <w:lang w:eastAsia="he-IL" w:bidi="he-IL"/>
              </w:rPr>
            </w:pPr>
            <w:r w:rsidRPr="006E031F">
              <w:rPr>
                <w:b/>
                <w:bCs/>
                <w:color w:val="000000" w:themeColor="text1"/>
                <w:sz w:val="24"/>
                <w:szCs w:val="24"/>
                <w:lang w:eastAsia="he-IL" w:bidi="he-IL"/>
              </w:rPr>
              <w:t>20</w:t>
            </w:r>
            <w:r>
              <w:rPr>
                <w:b/>
                <w:bCs/>
                <w:color w:val="000000" w:themeColor="text1"/>
                <w:sz w:val="24"/>
                <w:szCs w:val="24"/>
                <w:lang w:eastAsia="he-IL" w:bidi="he-IL"/>
              </w:rPr>
              <w:t>21</w:t>
            </w:r>
            <w:r w:rsidRPr="006E031F">
              <w:rPr>
                <w:b/>
                <w:bCs/>
                <w:color w:val="000000" w:themeColor="text1"/>
                <w:sz w:val="24"/>
                <w:szCs w:val="24"/>
                <w:lang w:eastAsia="he-IL" w:bidi="he-IL"/>
              </w:rPr>
              <w:t>/202</w:t>
            </w:r>
            <w:r>
              <w:rPr>
                <w:b/>
                <w:bCs/>
                <w:color w:val="000000" w:themeColor="text1"/>
                <w:sz w:val="24"/>
                <w:szCs w:val="24"/>
                <w:lang w:eastAsia="he-IL" w:bidi="he-IL"/>
              </w:rPr>
              <w:t>2</w:t>
            </w:r>
          </w:p>
        </w:tc>
        <w:tc>
          <w:tcPr>
            <w:tcW w:w="1924" w:type="dxa"/>
            <w:vAlign w:val="center"/>
          </w:tcPr>
          <w:p w14:paraId="1C3A7945" w14:textId="77777777" w:rsidR="00CA177A" w:rsidRPr="00962D77" w:rsidRDefault="00CA177A" w:rsidP="0050618E">
            <w:pPr>
              <w:spacing w:line="276" w:lineRule="auto"/>
              <w:jc w:val="center"/>
              <w:rPr>
                <w:b/>
                <w:bCs/>
                <w:color w:val="000000" w:themeColor="text1"/>
                <w:sz w:val="24"/>
                <w:szCs w:val="24"/>
                <w:lang w:eastAsia="he-IL" w:bidi="he-IL"/>
              </w:rPr>
            </w:pPr>
            <w:r>
              <w:rPr>
                <w:b/>
                <w:bCs/>
                <w:color w:val="000000" w:themeColor="text1"/>
                <w:sz w:val="24"/>
                <w:szCs w:val="24"/>
                <w:lang w:eastAsia="he-IL" w:bidi="he-IL"/>
              </w:rPr>
              <w:t>22</w:t>
            </w:r>
          </w:p>
        </w:tc>
        <w:tc>
          <w:tcPr>
            <w:tcW w:w="1924" w:type="dxa"/>
            <w:vAlign w:val="center"/>
          </w:tcPr>
          <w:p w14:paraId="0A4B0E28" w14:textId="77777777" w:rsidR="00CA177A" w:rsidRPr="00962D77" w:rsidRDefault="00CA177A" w:rsidP="0050618E">
            <w:pPr>
              <w:spacing w:line="276" w:lineRule="auto"/>
              <w:jc w:val="center"/>
              <w:rPr>
                <w:b/>
                <w:bCs/>
                <w:color w:val="000000" w:themeColor="text1"/>
                <w:sz w:val="24"/>
                <w:szCs w:val="24"/>
                <w:lang w:eastAsia="he-IL" w:bidi="he-IL"/>
              </w:rPr>
            </w:pPr>
          </w:p>
        </w:tc>
        <w:tc>
          <w:tcPr>
            <w:tcW w:w="1924" w:type="dxa"/>
            <w:vAlign w:val="center"/>
          </w:tcPr>
          <w:p w14:paraId="7C6ACFF2" w14:textId="77777777" w:rsidR="00CA177A" w:rsidRPr="00962D77" w:rsidRDefault="00CA177A" w:rsidP="0050618E">
            <w:pPr>
              <w:spacing w:line="276" w:lineRule="auto"/>
              <w:jc w:val="center"/>
              <w:rPr>
                <w:b/>
                <w:bCs/>
                <w:color w:val="000000" w:themeColor="text1"/>
                <w:sz w:val="24"/>
                <w:szCs w:val="24"/>
                <w:lang w:eastAsia="he-IL" w:bidi="he-IL"/>
              </w:rPr>
            </w:pPr>
            <w:r>
              <w:rPr>
                <w:b/>
                <w:bCs/>
                <w:color w:val="000000" w:themeColor="text1"/>
                <w:sz w:val="24"/>
                <w:szCs w:val="24"/>
                <w:lang w:eastAsia="he-IL" w:bidi="he-IL"/>
              </w:rPr>
              <w:t>2</w:t>
            </w:r>
          </w:p>
        </w:tc>
        <w:tc>
          <w:tcPr>
            <w:tcW w:w="1925" w:type="dxa"/>
            <w:vAlign w:val="center"/>
          </w:tcPr>
          <w:p w14:paraId="28B878B1" w14:textId="77777777" w:rsidR="00CA177A" w:rsidRPr="00962D77" w:rsidRDefault="00CA177A" w:rsidP="0050618E">
            <w:pPr>
              <w:spacing w:line="276" w:lineRule="auto"/>
              <w:jc w:val="center"/>
              <w:rPr>
                <w:b/>
                <w:bCs/>
                <w:color w:val="000000" w:themeColor="text1"/>
                <w:sz w:val="24"/>
                <w:szCs w:val="24"/>
                <w:lang w:eastAsia="he-IL" w:bidi="he-IL"/>
              </w:rPr>
            </w:pPr>
            <w:r>
              <w:rPr>
                <w:b/>
                <w:bCs/>
                <w:color w:val="000000" w:themeColor="text1"/>
                <w:sz w:val="24"/>
                <w:szCs w:val="24"/>
                <w:lang w:eastAsia="he-IL" w:bidi="he-IL"/>
              </w:rPr>
              <w:t>2</w:t>
            </w:r>
          </w:p>
        </w:tc>
      </w:tr>
      <w:tr w:rsidR="00CA177A" w:rsidRPr="00962D77" w14:paraId="2669B475" w14:textId="77777777" w:rsidTr="0050618E">
        <w:tc>
          <w:tcPr>
            <w:tcW w:w="1924" w:type="dxa"/>
            <w:vAlign w:val="center"/>
          </w:tcPr>
          <w:p w14:paraId="7FC3E921" w14:textId="77777777" w:rsidR="00CA177A" w:rsidRPr="006E031F" w:rsidRDefault="00CA177A" w:rsidP="0050618E">
            <w:pPr>
              <w:spacing w:line="276" w:lineRule="auto"/>
              <w:jc w:val="center"/>
              <w:rPr>
                <w:b/>
                <w:bCs/>
                <w:color w:val="000000" w:themeColor="text1"/>
                <w:sz w:val="24"/>
                <w:szCs w:val="24"/>
                <w:lang w:eastAsia="he-IL" w:bidi="he-IL"/>
              </w:rPr>
            </w:pPr>
            <w:r w:rsidRPr="006E031F">
              <w:rPr>
                <w:b/>
                <w:bCs/>
                <w:color w:val="000000" w:themeColor="text1"/>
                <w:sz w:val="24"/>
                <w:szCs w:val="24"/>
                <w:lang w:eastAsia="he-IL" w:bidi="he-IL"/>
              </w:rPr>
              <w:t>202</w:t>
            </w:r>
            <w:r>
              <w:rPr>
                <w:b/>
                <w:bCs/>
                <w:color w:val="000000" w:themeColor="text1"/>
                <w:sz w:val="24"/>
                <w:szCs w:val="24"/>
                <w:lang w:eastAsia="he-IL" w:bidi="he-IL"/>
              </w:rPr>
              <w:t>2</w:t>
            </w:r>
            <w:r w:rsidRPr="006E031F">
              <w:rPr>
                <w:b/>
                <w:bCs/>
                <w:color w:val="000000" w:themeColor="text1"/>
                <w:sz w:val="24"/>
                <w:szCs w:val="24"/>
                <w:lang w:eastAsia="he-IL" w:bidi="he-IL"/>
              </w:rPr>
              <w:t>/202</w:t>
            </w:r>
            <w:r>
              <w:rPr>
                <w:b/>
                <w:bCs/>
                <w:color w:val="000000" w:themeColor="text1"/>
                <w:sz w:val="24"/>
                <w:szCs w:val="24"/>
                <w:lang w:eastAsia="he-IL" w:bidi="he-IL"/>
              </w:rPr>
              <w:t>3</w:t>
            </w:r>
          </w:p>
        </w:tc>
        <w:tc>
          <w:tcPr>
            <w:tcW w:w="1924" w:type="dxa"/>
            <w:vAlign w:val="center"/>
          </w:tcPr>
          <w:p w14:paraId="19D39372" w14:textId="77777777" w:rsidR="00CA177A" w:rsidRPr="00962D77" w:rsidRDefault="00CA177A" w:rsidP="0050618E">
            <w:pPr>
              <w:spacing w:line="276" w:lineRule="auto"/>
              <w:jc w:val="center"/>
              <w:rPr>
                <w:b/>
                <w:bCs/>
                <w:color w:val="000000" w:themeColor="text1"/>
                <w:sz w:val="24"/>
                <w:szCs w:val="24"/>
                <w:lang w:eastAsia="he-IL" w:bidi="he-IL"/>
              </w:rPr>
            </w:pPr>
            <w:r>
              <w:rPr>
                <w:b/>
                <w:bCs/>
                <w:color w:val="000000" w:themeColor="text1"/>
                <w:sz w:val="24"/>
                <w:szCs w:val="24"/>
                <w:lang w:eastAsia="he-IL" w:bidi="he-IL"/>
              </w:rPr>
              <w:t>19</w:t>
            </w:r>
          </w:p>
        </w:tc>
        <w:tc>
          <w:tcPr>
            <w:tcW w:w="1924" w:type="dxa"/>
            <w:vAlign w:val="center"/>
          </w:tcPr>
          <w:p w14:paraId="64CC4B03" w14:textId="77777777" w:rsidR="00CA177A" w:rsidRPr="00962D77" w:rsidRDefault="00CA177A" w:rsidP="0050618E">
            <w:pPr>
              <w:spacing w:line="276" w:lineRule="auto"/>
              <w:jc w:val="center"/>
              <w:rPr>
                <w:b/>
                <w:bCs/>
                <w:color w:val="000000" w:themeColor="text1"/>
                <w:sz w:val="24"/>
                <w:szCs w:val="24"/>
                <w:lang w:eastAsia="he-IL" w:bidi="he-IL"/>
              </w:rPr>
            </w:pPr>
            <w:r>
              <w:rPr>
                <w:b/>
                <w:bCs/>
                <w:color w:val="000000" w:themeColor="text1"/>
                <w:sz w:val="24"/>
                <w:szCs w:val="24"/>
                <w:lang w:eastAsia="he-IL" w:bidi="he-IL"/>
              </w:rPr>
              <w:t>2</w:t>
            </w:r>
          </w:p>
        </w:tc>
        <w:tc>
          <w:tcPr>
            <w:tcW w:w="1924" w:type="dxa"/>
            <w:vAlign w:val="center"/>
          </w:tcPr>
          <w:p w14:paraId="0C66A0B0" w14:textId="77777777" w:rsidR="00CA177A" w:rsidRPr="00962D77" w:rsidRDefault="00CA177A" w:rsidP="0050618E">
            <w:pPr>
              <w:spacing w:line="276" w:lineRule="auto"/>
              <w:jc w:val="center"/>
              <w:rPr>
                <w:b/>
                <w:bCs/>
                <w:color w:val="000000" w:themeColor="text1"/>
                <w:sz w:val="24"/>
                <w:szCs w:val="24"/>
                <w:lang w:eastAsia="he-IL" w:bidi="he-IL"/>
              </w:rPr>
            </w:pPr>
            <w:r>
              <w:rPr>
                <w:b/>
                <w:bCs/>
                <w:color w:val="000000" w:themeColor="text1"/>
                <w:sz w:val="24"/>
                <w:szCs w:val="24"/>
                <w:lang w:eastAsia="he-IL" w:bidi="he-IL"/>
              </w:rPr>
              <w:t>1</w:t>
            </w:r>
          </w:p>
        </w:tc>
        <w:tc>
          <w:tcPr>
            <w:tcW w:w="1925" w:type="dxa"/>
            <w:vAlign w:val="center"/>
          </w:tcPr>
          <w:p w14:paraId="582F374F" w14:textId="77777777" w:rsidR="00CA177A" w:rsidRPr="00962D77" w:rsidRDefault="00CA177A" w:rsidP="0050618E">
            <w:pPr>
              <w:spacing w:line="276" w:lineRule="auto"/>
              <w:jc w:val="center"/>
              <w:rPr>
                <w:b/>
                <w:bCs/>
                <w:color w:val="000000" w:themeColor="text1"/>
                <w:sz w:val="24"/>
                <w:szCs w:val="24"/>
                <w:lang w:eastAsia="he-IL" w:bidi="he-IL"/>
              </w:rPr>
            </w:pPr>
          </w:p>
        </w:tc>
      </w:tr>
      <w:tr w:rsidR="00CA177A" w:rsidRPr="00962D77" w14:paraId="0322A4FF" w14:textId="77777777" w:rsidTr="0050618E">
        <w:tc>
          <w:tcPr>
            <w:tcW w:w="1924" w:type="dxa"/>
            <w:vAlign w:val="center"/>
          </w:tcPr>
          <w:p w14:paraId="403CAF6A" w14:textId="77777777" w:rsidR="00CA177A" w:rsidRPr="006E031F" w:rsidRDefault="00CA177A" w:rsidP="0050618E">
            <w:pPr>
              <w:spacing w:line="276" w:lineRule="auto"/>
              <w:jc w:val="center"/>
              <w:rPr>
                <w:b/>
                <w:bCs/>
                <w:color w:val="000000" w:themeColor="text1"/>
                <w:sz w:val="24"/>
                <w:szCs w:val="24"/>
                <w:lang w:eastAsia="he-IL" w:bidi="he-IL"/>
              </w:rPr>
            </w:pPr>
            <w:r w:rsidRPr="006E031F">
              <w:rPr>
                <w:b/>
                <w:bCs/>
                <w:color w:val="000000" w:themeColor="text1"/>
                <w:sz w:val="24"/>
                <w:szCs w:val="24"/>
                <w:lang w:eastAsia="he-IL" w:bidi="he-IL"/>
              </w:rPr>
              <w:t>202</w:t>
            </w:r>
            <w:r>
              <w:rPr>
                <w:b/>
                <w:bCs/>
                <w:color w:val="000000" w:themeColor="text1"/>
                <w:sz w:val="24"/>
                <w:szCs w:val="24"/>
                <w:lang w:eastAsia="he-IL" w:bidi="he-IL"/>
              </w:rPr>
              <w:t>3</w:t>
            </w:r>
            <w:r w:rsidRPr="006E031F">
              <w:rPr>
                <w:b/>
                <w:bCs/>
                <w:color w:val="000000" w:themeColor="text1"/>
                <w:sz w:val="24"/>
                <w:szCs w:val="24"/>
                <w:lang w:eastAsia="he-IL" w:bidi="he-IL"/>
              </w:rPr>
              <w:t>/202</w:t>
            </w:r>
            <w:r>
              <w:rPr>
                <w:b/>
                <w:bCs/>
                <w:color w:val="000000" w:themeColor="text1"/>
                <w:sz w:val="24"/>
                <w:szCs w:val="24"/>
                <w:lang w:eastAsia="he-IL" w:bidi="he-IL"/>
              </w:rPr>
              <w:t>4</w:t>
            </w:r>
          </w:p>
        </w:tc>
        <w:tc>
          <w:tcPr>
            <w:tcW w:w="1924" w:type="dxa"/>
            <w:vAlign w:val="center"/>
          </w:tcPr>
          <w:p w14:paraId="73225736" w14:textId="77777777" w:rsidR="00CA177A" w:rsidRPr="00962D77" w:rsidRDefault="00CA177A" w:rsidP="0050618E">
            <w:pPr>
              <w:spacing w:line="276" w:lineRule="auto"/>
              <w:jc w:val="center"/>
              <w:rPr>
                <w:b/>
                <w:bCs/>
                <w:color w:val="000000" w:themeColor="text1"/>
                <w:sz w:val="24"/>
                <w:szCs w:val="24"/>
                <w:lang w:eastAsia="he-IL" w:bidi="he-IL"/>
              </w:rPr>
            </w:pPr>
            <w:r>
              <w:rPr>
                <w:b/>
                <w:bCs/>
                <w:color w:val="000000" w:themeColor="text1"/>
                <w:sz w:val="24"/>
                <w:szCs w:val="24"/>
                <w:lang w:eastAsia="he-IL" w:bidi="he-IL"/>
              </w:rPr>
              <w:t>19</w:t>
            </w:r>
          </w:p>
        </w:tc>
        <w:tc>
          <w:tcPr>
            <w:tcW w:w="1924" w:type="dxa"/>
            <w:vAlign w:val="center"/>
          </w:tcPr>
          <w:p w14:paraId="0778AD6E" w14:textId="77777777" w:rsidR="00CA177A" w:rsidRPr="00962D77" w:rsidRDefault="00CA177A" w:rsidP="0050618E">
            <w:pPr>
              <w:spacing w:line="276" w:lineRule="auto"/>
              <w:jc w:val="center"/>
              <w:rPr>
                <w:b/>
                <w:bCs/>
                <w:color w:val="000000" w:themeColor="text1"/>
                <w:sz w:val="24"/>
                <w:szCs w:val="24"/>
                <w:lang w:eastAsia="he-IL" w:bidi="he-IL"/>
              </w:rPr>
            </w:pPr>
          </w:p>
        </w:tc>
        <w:tc>
          <w:tcPr>
            <w:tcW w:w="1924" w:type="dxa"/>
            <w:vAlign w:val="center"/>
          </w:tcPr>
          <w:p w14:paraId="3BA1FD59" w14:textId="77777777" w:rsidR="00CA177A" w:rsidRPr="00962D77" w:rsidRDefault="00CA177A" w:rsidP="0050618E">
            <w:pPr>
              <w:spacing w:line="276" w:lineRule="auto"/>
              <w:jc w:val="center"/>
              <w:rPr>
                <w:b/>
                <w:bCs/>
                <w:color w:val="000000" w:themeColor="text1"/>
                <w:sz w:val="24"/>
                <w:szCs w:val="24"/>
                <w:lang w:eastAsia="he-IL" w:bidi="he-IL"/>
              </w:rPr>
            </w:pPr>
          </w:p>
        </w:tc>
        <w:tc>
          <w:tcPr>
            <w:tcW w:w="1925" w:type="dxa"/>
            <w:vAlign w:val="center"/>
          </w:tcPr>
          <w:p w14:paraId="50811580" w14:textId="77777777" w:rsidR="00CA177A" w:rsidRPr="00962D77" w:rsidRDefault="00CA177A" w:rsidP="0050618E">
            <w:pPr>
              <w:spacing w:line="276" w:lineRule="auto"/>
              <w:jc w:val="center"/>
              <w:rPr>
                <w:b/>
                <w:bCs/>
                <w:color w:val="000000" w:themeColor="text1"/>
                <w:sz w:val="24"/>
                <w:szCs w:val="24"/>
                <w:lang w:eastAsia="he-IL" w:bidi="he-IL"/>
              </w:rPr>
            </w:pPr>
          </w:p>
        </w:tc>
      </w:tr>
    </w:tbl>
    <w:p w14:paraId="632087C7" w14:textId="77777777" w:rsidR="00CA177A" w:rsidRPr="00962D77" w:rsidRDefault="00CA177A" w:rsidP="00CA177A">
      <w:pPr>
        <w:shd w:val="clear" w:color="auto" w:fill="FFFFFF"/>
        <w:rPr>
          <w:color w:val="000000" w:themeColor="text1"/>
          <w:sz w:val="24"/>
          <w:szCs w:val="24"/>
          <w:lang w:val="en-GB"/>
        </w:rPr>
      </w:pPr>
    </w:p>
    <w:p w14:paraId="77BC30E8" w14:textId="77777777" w:rsidR="00CA177A" w:rsidRDefault="00CA177A" w:rsidP="00CA177A">
      <w:pPr>
        <w:tabs>
          <w:tab w:val="left" w:pos="9072"/>
        </w:tabs>
        <w:ind w:right="-142"/>
        <w:jc w:val="both"/>
        <w:rPr>
          <w:color w:val="000000" w:themeColor="text1"/>
          <w:sz w:val="24"/>
          <w:szCs w:val="24"/>
        </w:rPr>
      </w:pPr>
    </w:p>
    <w:p w14:paraId="671725F1" w14:textId="77777777" w:rsidR="00C32AEA" w:rsidRDefault="00C32AEA" w:rsidP="00CA177A">
      <w:pPr>
        <w:tabs>
          <w:tab w:val="left" w:pos="9072"/>
        </w:tabs>
        <w:ind w:right="-142"/>
        <w:jc w:val="both"/>
        <w:rPr>
          <w:color w:val="000000" w:themeColor="text1"/>
          <w:sz w:val="24"/>
          <w:szCs w:val="24"/>
        </w:rPr>
      </w:pPr>
    </w:p>
    <w:p w14:paraId="68C69F81" w14:textId="4220B199" w:rsidR="00C32AEA" w:rsidRPr="00C32AEA" w:rsidRDefault="00C32AEA" w:rsidP="00C32AEA">
      <w:pPr>
        <w:tabs>
          <w:tab w:val="left" w:pos="9072"/>
        </w:tabs>
        <w:ind w:right="-142"/>
        <w:jc w:val="center"/>
        <w:rPr>
          <w:i/>
          <w:iCs/>
          <w:color w:val="000000" w:themeColor="text1"/>
          <w:sz w:val="24"/>
          <w:szCs w:val="24"/>
        </w:rPr>
      </w:pPr>
      <w:r w:rsidRPr="00C32AEA">
        <w:rPr>
          <w:i/>
          <w:iCs/>
          <w:color w:val="000000" w:themeColor="text1"/>
          <w:sz w:val="24"/>
          <w:szCs w:val="24"/>
        </w:rPr>
        <w:t>Omissis</w:t>
      </w:r>
    </w:p>
    <w:p w14:paraId="09AD2640" w14:textId="77777777" w:rsidR="00CA177A" w:rsidRPr="00962D77" w:rsidRDefault="00CA177A" w:rsidP="00CA177A">
      <w:pPr>
        <w:tabs>
          <w:tab w:val="left" w:pos="9072"/>
        </w:tabs>
        <w:ind w:right="-142"/>
        <w:jc w:val="both"/>
        <w:rPr>
          <w:color w:val="000000" w:themeColor="text1"/>
          <w:sz w:val="24"/>
          <w:szCs w:val="24"/>
        </w:rPr>
      </w:pPr>
    </w:p>
    <w:p w14:paraId="52A1235D" w14:textId="77777777" w:rsidR="00CA177A" w:rsidRDefault="00CA177A" w:rsidP="00CA177A">
      <w:pPr>
        <w:tabs>
          <w:tab w:val="left" w:pos="9072"/>
        </w:tabs>
        <w:ind w:right="-142"/>
        <w:jc w:val="both"/>
        <w:rPr>
          <w:color w:val="000000" w:themeColor="text1"/>
          <w:sz w:val="24"/>
          <w:szCs w:val="24"/>
        </w:rPr>
      </w:pPr>
    </w:p>
    <w:p w14:paraId="0AD696E2" w14:textId="77777777" w:rsidR="00CA177A" w:rsidRDefault="00CA177A" w:rsidP="00CA177A">
      <w:pPr>
        <w:tabs>
          <w:tab w:val="left" w:pos="9072"/>
        </w:tabs>
        <w:ind w:right="-142"/>
        <w:jc w:val="both"/>
        <w:rPr>
          <w:color w:val="000000" w:themeColor="text1"/>
          <w:sz w:val="24"/>
          <w:szCs w:val="24"/>
        </w:rPr>
      </w:pPr>
    </w:p>
    <w:p w14:paraId="65670563" w14:textId="77777777" w:rsidR="00CA177A" w:rsidRDefault="00CA177A" w:rsidP="00CA177A">
      <w:pPr>
        <w:tabs>
          <w:tab w:val="left" w:pos="9072"/>
        </w:tabs>
        <w:ind w:right="-142"/>
        <w:jc w:val="both"/>
        <w:rPr>
          <w:color w:val="000000" w:themeColor="text1"/>
          <w:sz w:val="24"/>
          <w:szCs w:val="24"/>
        </w:rPr>
      </w:pPr>
    </w:p>
    <w:p w14:paraId="3C468407" w14:textId="77777777" w:rsidR="00CA177A" w:rsidRDefault="00CA177A" w:rsidP="00CA177A">
      <w:pPr>
        <w:tabs>
          <w:tab w:val="left" w:pos="9072"/>
        </w:tabs>
        <w:ind w:right="-142"/>
        <w:jc w:val="both"/>
        <w:rPr>
          <w:color w:val="000000" w:themeColor="text1"/>
          <w:sz w:val="24"/>
          <w:szCs w:val="24"/>
        </w:rPr>
      </w:pPr>
    </w:p>
    <w:p w14:paraId="7843CAF2" w14:textId="77777777" w:rsidR="00CA177A" w:rsidRDefault="00CA177A" w:rsidP="00CA177A">
      <w:pPr>
        <w:tabs>
          <w:tab w:val="left" w:pos="9072"/>
        </w:tabs>
        <w:ind w:right="-142"/>
        <w:jc w:val="both"/>
        <w:rPr>
          <w:color w:val="000000" w:themeColor="text1"/>
          <w:sz w:val="24"/>
          <w:szCs w:val="24"/>
        </w:rPr>
      </w:pPr>
    </w:p>
    <w:p w14:paraId="5BCD8DEA" w14:textId="77777777" w:rsidR="00CA177A" w:rsidRDefault="00CA177A" w:rsidP="00CA177A">
      <w:pPr>
        <w:tabs>
          <w:tab w:val="left" w:pos="9072"/>
        </w:tabs>
        <w:ind w:right="-142"/>
        <w:jc w:val="both"/>
        <w:rPr>
          <w:color w:val="000000" w:themeColor="text1"/>
          <w:sz w:val="24"/>
          <w:szCs w:val="24"/>
        </w:rPr>
      </w:pPr>
    </w:p>
    <w:p w14:paraId="77CA2857" w14:textId="77777777" w:rsidR="00CA177A" w:rsidRDefault="00CA177A" w:rsidP="00CA177A">
      <w:pPr>
        <w:tabs>
          <w:tab w:val="left" w:pos="9072"/>
        </w:tabs>
        <w:ind w:right="-142"/>
        <w:jc w:val="both"/>
        <w:rPr>
          <w:color w:val="000000" w:themeColor="text1"/>
          <w:sz w:val="24"/>
          <w:szCs w:val="24"/>
        </w:rPr>
      </w:pPr>
    </w:p>
    <w:p w14:paraId="217A85BF" w14:textId="77777777" w:rsidR="00CA177A" w:rsidRDefault="00CA177A" w:rsidP="00CA177A">
      <w:pPr>
        <w:tabs>
          <w:tab w:val="left" w:pos="9072"/>
        </w:tabs>
        <w:ind w:right="-142"/>
        <w:jc w:val="both"/>
        <w:rPr>
          <w:color w:val="000000" w:themeColor="text1"/>
          <w:sz w:val="24"/>
          <w:szCs w:val="24"/>
        </w:rPr>
      </w:pPr>
    </w:p>
    <w:p w14:paraId="7469B8D7" w14:textId="77777777" w:rsidR="00CA177A" w:rsidRDefault="00CA177A" w:rsidP="00CA177A">
      <w:pPr>
        <w:tabs>
          <w:tab w:val="left" w:pos="9072"/>
        </w:tabs>
        <w:ind w:right="-142"/>
        <w:jc w:val="both"/>
        <w:rPr>
          <w:color w:val="000000" w:themeColor="text1"/>
          <w:sz w:val="24"/>
          <w:szCs w:val="24"/>
        </w:rPr>
      </w:pPr>
    </w:p>
    <w:p w14:paraId="16E502C0" w14:textId="77777777" w:rsidR="00CA177A" w:rsidRDefault="00CA177A" w:rsidP="00CA177A">
      <w:pPr>
        <w:tabs>
          <w:tab w:val="left" w:pos="9072"/>
        </w:tabs>
        <w:ind w:right="-142"/>
        <w:jc w:val="both"/>
        <w:rPr>
          <w:color w:val="000000" w:themeColor="text1"/>
          <w:sz w:val="24"/>
          <w:szCs w:val="24"/>
        </w:rPr>
      </w:pPr>
    </w:p>
    <w:p w14:paraId="6AA72FED" w14:textId="77777777" w:rsidR="00CA177A" w:rsidRDefault="00CA177A" w:rsidP="00CA177A">
      <w:pPr>
        <w:tabs>
          <w:tab w:val="left" w:pos="9072"/>
        </w:tabs>
        <w:ind w:right="-142"/>
        <w:jc w:val="both"/>
        <w:rPr>
          <w:color w:val="000000" w:themeColor="text1"/>
          <w:sz w:val="24"/>
          <w:szCs w:val="24"/>
        </w:rPr>
      </w:pPr>
    </w:p>
    <w:p w14:paraId="2AE68F6F" w14:textId="77777777" w:rsidR="00CA177A" w:rsidRDefault="00CA177A" w:rsidP="00CA177A">
      <w:pPr>
        <w:tabs>
          <w:tab w:val="left" w:pos="9072"/>
        </w:tabs>
        <w:ind w:right="-142"/>
        <w:jc w:val="both"/>
        <w:rPr>
          <w:color w:val="000000" w:themeColor="text1"/>
          <w:sz w:val="24"/>
          <w:szCs w:val="24"/>
        </w:rPr>
      </w:pPr>
    </w:p>
    <w:p w14:paraId="6A196439" w14:textId="77777777" w:rsidR="00CA177A" w:rsidRDefault="00CA177A" w:rsidP="00CA177A">
      <w:pPr>
        <w:tabs>
          <w:tab w:val="left" w:pos="9072"/>
        </w:tabs>
        <w:ind w:right="-142"/>
        <w:jc w:val="both"/>
        <w:rPr>
          <w:color w:val="000000" w:themeColor="text1"/>
          <w:sz w:val="24"/>
          <w:szCs w:val="24"/>
        </w:rPr>
      </w:pPr>
    </w:p>
    <w:p w14:paraId="6B26C2CF" w14:textId="77777777" w:rsidR="00CA177A" w:rsidRDefault="00CA177A" w:rsidP="00CA177A">
      <w:pPr>
        <w:tabs>
          <w:tab w:val="left" w:pos="9072"/>
        </w:tabs>
        <w:ind w:right="-142"/>
        <w:jc w:val="both"/>
        <w:rPr>
          <w:color w:val="000000" w:themeColor="text1"/>
          <w:sz w:val="24"/>
          <w:szCs w:val="24"/>
        </w:rPr>
      </w:pPr>
    </w:p>
    <w:p w14:paraId="1EFD5993" w14:textId="77777777" w:rsidR="006E7C2D" w:rsidRDefault="006E7C2D" w:rsidP="00CA177A">
      <w:pPr>
        <w:tabs>
          <w:tab w:val="left" w:pos="9072"/>
        </w:tabs>
        <w:ind w:right="-142"/>
        <w:jc w:val="both"/>
        <w:rPr>
          <w:color w:val="000000" w:themeColor="text1"/>
          <w:sz w:val="24"/>
          <w:szCs w:val="24"/>
        </w:rPr>
      </w:pPr>
    </w:p>
    <w:p w14:paraId="65DF92B5" w14:textId="77777777" w:rsidR="006E7C2D" w:rsidRDefault="006E7C2D" w:rsidP="00CA177A">
      <w:pPr>
        <w:tabs>
          <w:tab w:val="left" w:pos="9072"/>
        </w:tabs>
        <w:ind w:right="-142"/>
        <w:jc w:val="both"/>
        <w:rPr>
          <w:color w:val="000000" w:themeColor="text1"/>
          <w:sz w:val="24"/>
          <w:szCs w:val="24"/>
        </w:rPr>
      </w:pPr>
    </w:p>
    <w:p w14:paraId="6650B212" w14:textId="77777777" w:rsidR="006E7C2D" w:rsidRDefault="006E7C2D" w:rsidP="00CA177A">
      <w:pPr>
        <w:tabs>
          <w:tab w:val="left" w:pos="9072"/>
        </w:tabs>
        <w:ind w:right="-142"/>
        <w:jc w:val="both"/>
        <w:rPr>
          <w:color w:val="000000" w:themeColor="text1"/>
          <w:sz w:val="24"/>
          <w:szCs w:val="24"/>
        </w:rPr>
      </w:pPr>
    </w:p>
    <w:p w14:paraId="78FDCE7D" w14:textId="77777777" w:rsidR="006E7C2D" w:rsidRDefault="006E7C2D" w:rsidP="00CA177A">
      <w:pPr>
        <w:tabs>
          <w:tab w:val="left" w:pos="9072"/>
        </w:tabs>
        <w:ind w:right="-142"/>
        <w:jc w:val="both"/>
        <w:rPr>
          <w:color w:val="000000" w:themeColor="text1"/>
          <w:sz w:val="24"/>
          <w:szCs w:val="24"/>
        </w:rPr>
      </w:pPr>
    </w:p>
    <w:p w14:paraId="3C5FD614" w14:textId="77777777" w:rsidR="006E7C2D" w:rsidRDefault="006E7C2D" w:rsidP="00CA177A">
      <w:pPr>
        <w:tabs>
          <w:tab w:val="left" w:pos="9072"/>
        </w:tabs>
        <w:ind w:right="-142"/>
        <w:jc w:val="both"/>
        <w:rPr>
          <w:color w:val="000000" w:themeColor="text1"/>
          <w:sz w:val="24"/>
          <w:szCs w:val="24"/>
        </w:rPr>
      </w:pPr>
    </w:p>
    <w:p w14:paraId="1A93AC03" w14:textId="77777777" w:rsidR="006E7C2D" w:rsidRDefault="006E7C2D" w:rsidP="00CA177A">
      <w:pPr>
        <w:tabs>
          <w:tab w:val="left" w:pos="9072"/>
        </w:tabs>
        <w:ind w:right="-142"/>
        <w:jc w:val="both"/>
        <w:rPr>
          <w:color w:val="000000" w:themeColor="text1"/>
          <w:sz w:val="24"/>
          <w:szCs w:val="24"/>
        </w:rPr>
      </w:pPr>
    </w:p>
    <w:p w14:paraId="1BAEF883" w14:textId="77777777" w:rsidR="006E7C2D" w:rsidRDefault="006E7C2D" w:rsidP="00CA177A">
      <w:pPr>
        <w:tabs>
          <w:tab w:val="left" w:pos="9072"/>
        </w:tabs>
        <w:ind w:right="-142"/>
        <w:jc w:val="both"/>
        <w:rPr>
          <w:color w:val="000000" w:themeColor="text1"/>
          <w:sz w:val="24"/>
          <w:szCs w:val="24"/>
        </w:rPr>
      </w:pPr>
    </w:p>
    <w:p w14:paraId="36BC3621" w14:textId="77777777" w:rsidR="006E7C2D" w:rsidRDefault="006E7C2D" w:rsidP="00CA177A">
      <w:pPr>
        <w:tabs>
          <w:tab w:val="left" w:pos="9072"/>
        </w:tabs>
        <w:ind w:right="-142"/>
        <w:jc w:val="both"/>
        <w:rPr>
          <w:color w:val="000000" w:themeColor="text1"/>
          <w:sz w:val="24"/>
          <w:szCs w:val="24"/>
        </w:rPr>
      </w:pPr>
    </w:p>
    <w:p w14:paraId="4B52E83B" w14:textId="77777777" w:rsidR="006E7C2D" w:rsidRDefault="006E7C2D" w:rsidP="00CA177A">
      <w:pPr>
        <w:tabs>
          <w:tab w:val="left" w:pos="9072"/>
        </w:tabs>
        <w:ind w:right="-142"/>
        <w:jc w:val="both"/>
        <w:rPr>
          <w:color w:val="000000" w:themeColor="text1"/>
          <w:sz w:val="24"/>
          <w:szCs w:val="24"/>
        </w:rPr>
      </w:pPr>
    </w:p>
    <w:p w14:paraId="1DFA68F2" w14:textId="77777777" w:rsidR="006E7C2D" w:rsidRDefault="006E7C2D" w:rsidP="00CA177A">
      <w:pPr>
        <w:tabs>
          <w:tab w:val="left" w:pos="9072"/>
        </w:tabs>
        <w:ind w:right="-142"/>
        <w:jc w:val="both"/>
        <w:rPr>
          <w:color w:val="000000" w:themeColor="text1"/>
          <w:sz w:val="24"/>
          <w:szCs w:val="24"/>
        </w:rPr>
      </w:pPr>
    </w:p>
    <w:p w14:paraId="436B948C" w14:textId="77777777" w:rsidR="006E7C2D" w:rsidRDefault="006E7C2D" w:rsidP="00CA177A">
      <w:pPr>
        <w:tabs>
          <w:tab w:val="left" w:pos="9072"/>
        </w:tabs>
        <w:ind w:right="-142"/>
        <w:jc w:val="both"/>
        <w:rPr>
          <w:color w:val="000000" w:themeColor="text1"/>
          <w:sz w:val="24"/>
          <w:szCs w:val="24"/>
        </w:rPr>
      </w:pPr>
    </w:p>
    <w:p w14:paraId="45B00529" w14:textId="77777777" w:rsidR="006E7C2D" w:rsidRDefault="006E7C2D" w:rsidP="00CA177A">
      <w:pPr>
        <w:tabs>
          <w:tab w:val="left" w:pos="9072"/>
        </w:tabs>
        <w:ind w:right="-142"/>
        <w:jc w:val="both"/>
        <w:rPr>
          <w:color w:val="000000" w:themeColor="text1"/>
          <w:sz w:val="24"/>
          <w:szCs w:val="24"/>
        </w:rPr>
      </w:pPr>
    </w:p>
    <w:p w14:paraId="2B2C1400" w14:textId="77777777" w:rsidR="006E7C2D" w:rsidRDefault="006E7C2D" w:rsidP="00CA177A">
      <w:pPr>
        <w:tabs>
          <w:tab w:val="left" w:pos="9072"/>
        </w:tabs>
        <w:ind w:right="-142"/>
        <w:jc w:val="both"/>
        <w:rPr>
          <w:color w:val="000000" w:themeColor="text1"/>
          <w:sz w:val="24"/>
          <w:szCs w:val="24"/>
        </w:rPr>
      </w:pPr>
    </w:p>
    <w:p w14:paraId="330057B1" w14:textId="77777777" w:rsidR="006E7C2D" w:rsidRDefault="006E7C2D" w:rsidP="00CA177A">
      <w:pPr>
        <w:tabs>
          <w:tab w:val="left" w:pos="9072"/>
        </w:tabs>
        <w:ind w:right="-142"/>
        <w:jc w:val="both"/>
        <w:rPr>
          <w:color w:val="000000" w:themeColor="text1"/>
          <w:sz w:val="24"/>
          <w:szCs w:val="24"/>
        </w:rPr>
      </w:pPr>
    </w:p>
    <w:p w14:paraId="0586E119" w14:textId="77777777" w:rsidR="006E7C2D" w:rsidRDefault="006E7C2D" w:rsidP="00CA177A">
      <w:pPr>
        <w:tabs>
          <w:tab w:val="left" w:pos="9072"/>
        </w:tabs>
        <w:ind w:right="-142"/>
        <w:jc w:val="both"/>
        <w:rPr>
          <w:color w:val="000000" w:themeColor="text1"/>
          <w:sz w:val="24"/>
          <w:szCs w:val="24"/>
        </w:rPr>
      </w:pPr>
    </w:p>
    <w:p w14:paraId="2BBD8A9B" w14:textId="77777777" w:rsidR="006E7C2D" w:rsidRDefault="006E7C2D" w:rsidP="00CA177A">
      <w:pPr>
        <w:tabs>
          <w:tab w:val="left" w:pos="9072"/>
        </w:tabs>
        <w:ind w:right="-142"/>
        <w:jc w:val="both"/>
        <w:rPr>
          <w:color w:val="000000" w:themeColor="text1"/>
          <w:sz w:val="24"/>
          <w:szCs w:val="24"/>
        </w:rPr>
      </w:pPr>
    </w:p>
    <w:p w14:paraId="0AFC4DF8" w14:textId="77777777" w:rsidR="006E7C2D" w:rsidRDefault="006E7C2D" w:rsidP="00CA177A">
      <w:pPr>
        <w:tabs>
          <w:tab w:val="left" w:pos="9072"/>
        </w:tabs>
        <w:ind w:right="-142"/>
        <w:jc w:val="both"/>
        <w:rPr>
          <w:color w:val="000000" w:themeColor="text1"/>
          <w:sz w:val="24"/>
          <w:szCs w:val="24"/>
        </w:rPr>
      </w:pPr>
    </w:p>
    <w:p w14:paraId="3AA93497" w14:textId="77777777" w:rsidR="006E7C2D" w:rsidRDefault="006E7C2D" w:rsidP="00CA177A">
      <w:pPr>
        <w:tabs>
          <w:tab w:val="left" w:pos="9072"/>
        </w:tabs>
        <w:ind w:right="-142"/>
        <w:jc w:val="both"/>
        <w:rPr>
          <w:color w:val="000000" w:themeColor="text1"/>
          <w:sz w:val="24"/>
          <w:szCs w:val="24"/>
        </w:rPr>
      </w:pPr>
    </w:p>
    <w:p w14:paraId="029B165F" w14:textId="77777777" w:rsidR="006E7C2D" w:rsidRDefault="006E7C2D" w:rsidP="00CA177A">
      <w:pPr>
        <w:tabs>
          <w:tab w:val="left" w:pos="9072"/>
        </w:tabs>
        <w:ind w:right="-142"/>
        <w:jc w:val="both"/>
        <w:rPr>
          <w:color w:val="000000" w:themeColor="text1"/>
          <w:sz w:val="24"/>
          <w:szCs w:val="24"/>
        </w:rPr>
      </w:pPr>
    </w:p>
    <w:p w14:paraId="6AB0FAFA" w14:textId="77777777" w:rsidR="006E7C2D" w:rsidRDefault="006E7C2D" w:rsidP="00CA177A">
      <w:pPr>
        <w:tabs>
          <w:tab w:val="left" w:pos="9072"/>
        </w:tabs>
        <w:ind w:right="-142"/>
        <w:jc w:val="both"/>
        <w:rPr>
          <w:color w:val="000000" w:themeColor="text1"/>
          <w:sz w:val="24"/>
          <w:szCs w:val="24"/>
        </w:rPr>
      </w:pPr>
    </w:p>
    <w:p w14:paraId="490C72D0" w14:textId="77777777" w:rsidR="00CA177A" w:rsidRDefault="00CA177A" w:rsidP="00CA177A">
      <w:pPr>
        <w:tabs>
          <w:tab w:val="left" w:pos="9072"/>
        </w:tabs>
        <w:ind w:right="-142"/>
        <w:jc w:val="both"/>
        <w:rPr>
          <w:color w:val="000000" w:themeColor="text1"/>
          <w:sz w:val="24"/>
          <w:szCs w:val="24"/>
        </w:rPr>
      </w:pPr>
    </w:p>
    <w:p w14:paraId="7D9D79E3" w14:textId="77777777" w:rsidR="00CA177A" w:rsidRDefault="00CA177A" w:rsidP="00CA177A">
      <w:pPr>
        <w:tabs>
          <w:tab w:val="left" w:pos="9072"/>
        </w:tabs>
        <w:ind w:right="-142"/>
        <w:jc w:val="both"/>
        <w:rPr>
          <w:color w:val="000000" w:themeColor="text1"/>
          <w:sz w:val="24"/>
          <w:szCs w:val="24"/>
        </w:rPr>
      </w:pPr>
    </w:p>
    <w:p w14:paraId="1D5A01FD" w14:textId="77777777" w:rsidR="00CA177A" w:rsidRDefault="00CA177A" w:rsidP="00CA177A">
      <w:pPr>
        <w:tabs>
          <w:tab w:val="left" w:pos="9072"/>
        </w:tabs>
        <w:ind w:right="-142"/>
        <w:jc w:val="both"/>
        <w:rPr>
          <w:color w:val="000000" w:themeColor="text1"/>
          <w:sz w:val="24"/>
          <w:szCs w:val="24"/>
        </w:rPr>
      </w:pPr>
    </w:p>
    <w:p w14:paraId="71FE9C66" w14:textId="77777777" w:rsidR="00070D81" w:rsidRDefault="00070D81" w:rsidP="00CA177A">
      <w:pPr>
        <w:tabs>
          <w:tab w:val="left" w:pos="9072"/>
        </w:tabs>
        <w:ind w:right="-142"/>
        <w:jc w:val="both"/>
        <w:rPr>
          <w:color w:val="000000" w:themeColor="text1"/>
          <w:sz w:val="24"/>
          <w:szCs w:val="24"/>
        </w:rPr>
      </w:pPr>
    </w:p>
    <w:p w14:paraId="0541F6FC" w14:textId="77777777" w:rsidR="00070D81" w:rsidRDefault="00070D81" w:rsidP="00CA177A">
      <w:pPr>
        <w:tabs>
          <w:tab w:val="left" w:pos="9072"/>
        </w:tabs>
        <w:ind w:right="-142"/>
        <w:jc w:val="both"/>
        <w:rPr>
          <w:color w:val="000000" w:themeColor="text1"/>
          <w:sz w:val="24"/>
          <w:szCs w:val="24"/>
        </w:rPr>
      </w:pPr>
    </w:p>
    <w:p w14:paraId="210AF897" w14:textId="77777777" w:rsidR="00CA177A" w:rsidRDefault="00CA177A" w:rsidP="00CA177A">
      <w:pPr>
        <w:tabs>
          <w:tab w:val="left" w:pos="9072"/>
        </w:tabs>
        <w:ind w:right="-142"/>
        <w:jc w:val="both"/>
        <w:rPr>
          <w:color w:val="000000" w:themeColor="text1"/>
          <w:sz w:val="24"/>
          <w:szCs w:val="24"/>
        </w:rPr>
      </w:pPr>
    </w:p>
    <w:p w14:paraId="3CEF7CBE" w14:textId="77777777" w:rsidR="00CA177A" w:rsidRPr="00962D77" w:rsidRDefault="00CA177A" w:rsidP="00CA177A">
      <w:pPr>
        <w:tabs>
          <w:tab w:val="left" w:pos="9072"/>
        </w:tabs>
        <w:ind w:right="-142"/>
        <w:jc w:val="both"/>
        <w:rPr>
          <w:color w:val="000000" w:themeColor="text1"/>
          <w:sz w:val="24"/>
          <w:szCs w:val="24"/>
        </w:rPr>
      </w:pPr>
    </w:p>
    <w:tbl>
      <w:tblPr>
        <w:tblStyle w:val="Grigliatabella1"/>
        <w:tblW w:w="5000" w:type="pct"/>
        <w:jc w:val="center"/>
        <w:tblLook w:val="04A0" w:firstRow="1" w:lastRow="0" w:firstColumn="1" w:lastColumn="0" w:noHBand="0" w:noVBand="1"/>
      </w:tblPr>
      <w:tblGrid>
        <w:gridCol w:w="9913"/>
      </w:tblGrid>
      <w:tr w:rsidR="00CA177A" w:rsidRPr="00962D77" w14:paraId="4372F2AB" w14:textId="77777777" w:rsidTr="0050618E">
        <w:trPr>
          <w:jc w:val="center"/>
        </w:trPr>
        <w:tc>
          <w:tcPr>
            <w:tcW w:w="5000" w:type="pct"/>
            <w:shd w:val="clear" w:color="auto" w:fill="9CC2E5" w:themeFill="accent1" w:themeFillTint="99"/>
          </w:tcPr>
          <w:p w14:paraId="4A914E3A" w14:textId="77777777" w:rsidR="00CA177A" w:rsidRPr="00962D77" w:rsidRDefault="00CA177A" w:rsidP="0050618E">
            <w:pPr>
              <w:snapToGrid w:val="0"/>
              <w:spacing w:before="120"/>
              <w:jc w:val="center"/>
              <w:rPr>
                <w:b/>
                <w:bCs/>
                <w:sz w:val="24"/>
              </w:rPr>
            </w:pPr>
            <w:bookmarkStart w:id="1" w:name="_Hlk101372827"/>
            <w:r w:rsidRPr="00962D77">
              <w:rPr>
                <w:b/>
                <w:bCs/>
                <w:sz w:val="24"/>
              </w:rPr>
              <w:t>QUADRO DEL CURRICULUM SCOLASTICO DEI CANDIDATI</w:t>
            </w:r>
          </w:p>
        </w:tc>
      </w:tr>
      <w:bookmarkEnd w:id="1"/>
    </w:tbl>
    <w:p w14:paraId="2BD45DAB" w14:textId="77777777" w:rsidR="00CA177A" w:rsidRDefault="00CA177A" w:rsidP="00CA177A">
      <w:pPr>
        <w:tabs>
          <w:tab w:val="left" w:pos="9072"/>
        </w:tabs>
        <w:ind w:right="-142"/>
        <w:jc w:val="both"/>
        <w:rPr>
          <w:color w:val="000000" w:themeColor="text1"/>
          <w:sz w:val="24"/>
          <w:szCs w:val="24"/>
        </w:rPr>
      </w:pPr>
    </w:p>
    <w:p w14:paraId="69A809FC" w14:textId="77777777" w:rsidR="006E7C2D" w:rsidRDefault="006E7C2D" w:rsidP="00CA177A">
      <w:pPr>
        <w:tabs>
          <w:tab w:val="left" w:pos="9072"/>
        </w:tabs>
        <w:ind w:right="-142"/>
        <w:jc w:val="both"/>
        <w:rPr>
          <w:color w:val="000000" w:themeColor="text1"/>
          <w:sz w:val="24"/>
          <w:szCs w:val="24"/>
        </w:rPr>
      </w:pPr>
    </w:p>
    <w:p w14:paraId="3D2101F4" w14:textId="2E20E49B" w:rsidR="006E7C2D" w:rsidRPr="006E7C2D" w:rsidRDefault="006E7C2D" w:rsidP="006E7C2D">
      <w:pPr>
        <w:tabs>
          <w:tab w:val="left" w:pos="9072"/>
        </w:tabs>
        <w:ind w:right="-142"/>
        <w:jc w:val="center"/>
        <w:rPr>
          <w:i/>
          <w:iCs/>
          <w:color w:val="000000" w:themeColor="text1"/>
          <w:sz w:val="24"/>
          <w:szCs w:val="24"/>
        </w:rPr>
      </w:pPr>
      <w:r w:rsidRPr="006E7C2D">
        <w:rPr>
          <w:i/>
          <w:iCs/>
          <w:color w:val="000000" w:themeColor="text1"/>
          <w:sz w:val="24"/>
          <w:szCs w:val="24"/>
        </w:rPr>
        <w:t>Omissis</w:t>
      </w:r>
    </w:p>
    <w:p w14:paraId="6B92A114" w14:textId="77777777" w:rsidR="006E7C2D" w:rsidRDefault="006E7C2D" w:rsidP="00CA177A">
      <w:pPr>
        <w:tabs>
          <w:tab w:val="left" w:pos="9072"/>
        </w:tabs>
        <w:ind w:right="-142"/>
        <w:jc w:val="both"/>
        <w:rPr>
          <w:color w:val="000000" w:themeColor="text1"/>
          <w:sz w:val="24"/>
          <w:szCs w:val="24"/>
        </w:rPr>
      </w:pPr>
    </w:p>
    <w:p w14:paraId="25F99704" w14:textId="77777777" w:rsidR="006E7C2D" w:rsidRDefault="006E7C2D" w:rsidP="00CA177A">
      <w:pPr>
        <w:tabs>
          <w:tab w:val="left" w:pos="9072"/>
        </w:tabs>
        <w:ind w:right="-142"/>
        <w:jc w:val="both"/>
        <w:rPr>
          <w:color w:val="000000" w:themeColor="text1"/>
          <w:sz w:val="24"/>
          <w:szCs w:val="24"/>
        </w:rPr>
      </w:pPr>
    </w:p>
    <w:p w14:paraId="281E575B" w14:textId="77777777" w:rsidR="006E7C2D" w:rsidRDefault="006E7C2D" w:rsidP="00CA177A">
      <w:pPr>
        <w:tabs>
          <w:tab w:val="left" w:pos="9072"/>
        </w:tabs>
        <w:ind w:right="-142"/>
        <w:jc w:val="both"/>
        <w:rPr>
          <w:color w:val="000000" w:themeColor="text1"/>
          <w:sz w:val="24"/>
          <w:szCs w:val="24"/>
        </w:rPr>
      </w:pPr>
    </w:p>
    <w:p w14:paraId="6A02BCE0" w14:textId="77777777" w:rsidR="006E7C2D" w:rsidRDefault="006E7C2D" w:rsidP="00CA177A">
      <w:pPr>
        <w:tabs>
          <w:tab w:val="left" w:pos="9072"/>
        </w:tabs>
        <w:ind w:right="-142"/>
        <w:jc w:val="both"/>
        <w:rPr>
          <w:color w:val="000000" w:themeColor="text1"/>
          <w:sz w:val="24"/>
          <w:szCs w:val="24"/>
        </w:rPr>
      </w:pPr>
    </w:p>
    <w:p w14:paraId="69A7C6E2" w14:textId="77777777" w:rsidR="006E7C2D" w:rsidRDefault="006E7C2D" w:rsidP="00CA177A">
      <w:pPr>
        <w:tabs>
          <w:tab w:val="left" w:pos="9072"/>
        </w:tabs>
        <w:ind w:right="-142"/>
        <w:jc w:val="both"/>
        <w:rPr>
          <w:color w:val="000000" w:themeColor="text1"/>
          <w:sz w:val="24"/>
          <w:szCs w:val="24"/>
        </w:rPr>
      </w:pPr>
    </w:p>
    <w:p w14:paraId="7A40F1EC" w14:textId="77777777" w:rsidR="006E7C2D" w:rsidRDefault="006E7C2D" w:rsidP="00CA177A">
      <w:pPr>
        <w:tabs>
          <w:tab w:val="left" w:pos="9072"/>
        </w:tabs>
        <w:ind w:right="-142"/>
        <w:jc w:val="both"/>
        <w:rPr>
          <w:color w:val="000000" w:themeColor="text1"/>
          <w:sz w:val="24"/>
          <w:szCs w:val="24"/>
        </w:rPr>
      </w:pPr>
    </w:p>
    <w:p w14:paraId="64C8E9F8" w14:textId="77777777" w:rsidR="006E7C2D" w:rsidRDefault="006E7C2D" w:rsidP="00CA177A">
      <w:pPr>
        <w:tabs>
          <w:tab w:val="left" w:pos="9072"/>
        </w:tabs>
        <w:ind w:right="-142"/>
        <w:jc w:val="both"/>
        <w:rPr>
          <w:color w:val="000000" w:themeColor="text1"/>
          <w:sz w:val="24"/>
          <w:szCs w:val="24"/>
        </w:rPr>
      </w:pPr>
    </w:p>
    <w:p w14:paraId="3B098B84" w14:textId="77777777" w:rsidR="006E7C2D" w:rsidRDefault="006E7C2D" w:rsidP="00CA177A">
      <w:pPr>
        <w:tabs>
          <w:tab w:val="left" w:pos="9072"/>
        </w:tabs>
        <w:ind w:right="-142"/>
        <w:jc w:val="both"/>
        <w:rPr>
          <w:color w:val="000000" w:themeColor="text1"/>
          <w:sz w:val="24"/>
          <w:szCs w:val="24"/>
        </w:rPr>
      </w:pPr>
    </w:p>
    <w:p w14:paraId="6728D303" w14:textId="77777777" w:rsidR="006E7C2D" w:rsidRDefault="006E7C2D" w:rsidP="00CA177A">
      <w:pPr>
        <w:tabs>
          <w:tab w:val="left" w:pos="9072"/>
        </w:tabs>
        <w:ind w:right="-142"/>
        <w:jc w:val="both"/>
        <w:rPr>
          <w:color w:val="000000" w:themeColor="text1"/>
          <w:sz w:val="24"/>
          <w:szCs w:val="24"/>
        </w:rPr>
      </w:pPr>
    </w:p>
    <w:p w14:paraId="7D7A0592" w14:textId="77777777" w:rsidR="006E7C2D" w:rsidRDefault="006E7C2D" w:rsidP="00CA177A">
      <w:pPr>
        <w:tabs>
          <w:tab w:val="left" w:pos="9072"/>
        </w:tabs>
        <w:ind w:right="-142"/>
        <w:jc w:val="both"/>
        <w:rPr>
          <w:color w:val="000000" w:themeColor="text1"/>
          <w:sz w:val="24"/>
          <w:szCs w:val="24"/>
        </w:rPr>
      </w:pPr>
    </w:p>
    <w:p w14:paraId="78D20FD6" w14:textId="77777777" w:rsidR="006E7C2D" w:rsidRDefault="006E7C2D" w:rsidP="00CA177A">
      <w:pPr>
        <w:tabs>
          <w:tab w:val="left" w:pos="9072"/>
        </w:tabs>
        <w:ind w:right="-142"/>
        <w:jc w:val="both"/>
        <w:rPr>
          <w:color w:val="000000" w:themeColor="text1"/>
          <w:sz w:val="24"/>
          <w:szCs w:val="24"/>
        </w:rPr>
      </w:pPr>
    </w:p>
    <w:p w14:paraId="4EC661B2" w14:textId="77777777" w:rsidR="006E7C2D" w:rsidRDefault="006E7C2D" w:rsidP="00CA177A">
      <w:pPr>
        <w:tabs>
          <w:tab w:val="left" w:pos="9072"/>
        </w:tabs>
        <w:ind w:right="-142"/>
        <w:jc w:val="both"/>
        <w:rPr>
          <w:color w:val="000000" w:themeColor="text1"/>
          <w:sz w:val="24"/>
          <w:szCs w:val="24"/>
        </w:rPr>
      </w:pPr>
    </w:p>
    <w:p w14:paraId="074000B3" w14:textId="77777777" w:rsidR="006E7C2D" w:rsidRDefault="006E7C2D" w:rsidP="00CA177A">
      <w:pPr>
        <w:tabs>
          <w:tab w:val="left" w:pos="9072"/>
        </w:tabs>
        <w:ind w:right="-142"/>
        <w:jc w:val="both"/>
        <w:rPr>
          <w:color w:val="000000" w:themeColor="text1"/>
          <w:sz w:val="24"/>
          <w:szCs w:val="24"/>
        </w:rPr>
      </w:pPr>
    </w:p>
    <w:p w14:paraId="47D0B256" w14:textId="77777777" w:rsidR="006E7C2D" w:rsidRDefault="006E7C2D" w:rsidP="00CA177A">
      <w:pPr>
        <w:tabs>
          <w:tab w:val="left" w:pos="9072"/>
        </w:tabs>
        <w:ind w:right="-142"/>
        <w:jc w:val="both"/>
        <w:rPr>
          <w:color w:val="000000" w:themeColor="text1"/>
          <w:sz w:val="24"/>
          <w:szCs w:val="24"/>
        </w:rPr>
      </w:pPr>
    </w:p>
    <w:p w14:paraId="0AABF792" w14:textId="77777777" w:rsidR="006E7C2D" w:rsidRDefault="006E7C2D" w:rsidP="00CA177A">
      <w:pPr>
        <w:tabs>
          <w:tab w:val="left" w:pos="9072"/>
        </w:tabs>
        <w:ind w:right="-142"/>
        <w:jc w:val="both"/>
        <w:rPr>
          <w:color w:val="000000" w:themeColor="text1"/>
          <w:sz w:val="24"/>
          <w:szCs w:val="24"/>
        </w:rPr>
      </w:pPr>
    </w:p>
    <w:p w14:paraId="3872A7D7" w14:textId="77777777" w:rsidR="006E7C2D" w:rsidRDefault="006E7C2D" w:rsidP="00CA177A">
      <w:pPr>
        <w:tabs>
          <w:tab w:val="left" w:pos="9072"/>
        </w:tabs>
        <w:ind w:right="-142"/>
        <w:jc w:val="both"/>
        <w:rPr>
          <w:color w:val="000000" w:themeColor="text1"/>
          <w:sz w:val="24"/>
          <w:szCs w:val="24"/>
        </w:rPr>
      </w:pPr>
    </w:p>
    <w:p w14:paraId="3B7A97AF" w14:textId="77777777" w:rsidR="006E7C2D" w:rsidRDefault="006E7C2D" w:rsidP="00CA177A">
      <w:pPr>
        <w:tabs>
          <w:tab w:val="left" w:pos="9072"/>
        </w:tabs>
        <w:ind w:right="-142"/>
        <w:jc w:val="both"/>
        <w:rPr>
          <w:color w:val="000000" w:themeColor="text1"/>
          <w:sz w:val="24"/>
          <w:szCs w:val="24"/>
        </w:rPr>
      </w:pPr>
    </w:p>
    <w:p w14:paraId="22DC2A2F" w14:textId="77777777" w:rsidR="006E7C2D" w:rsidRDefault="006E7C2D" w:rsidP="00CA177A">
      <w:pPr>
        <w:tabs>
          <w:tab w:val="left" w:pos="9072"/>
        </w:tabs>
        <w:ind w:right="-142"/>
        <w:jc w:val="both"/>
        <w:rPr>
          <w:color w:val="000000" w:themeColor="text1"/>
          <w:sz w:val="24"/>
          <w:szCs w:val="24"/>
        </w:rPr>
      </w:pPr>
    </w:p>
    <w:p w14:paraId="1F4FB3AC" w14:textId="77777777" w:rsidR="006E7C2D" w:rsidRDefault="006E7C2D" w:rsidP="00CA177A">
      <w:pPr>
        <w:tabs>
          <w:tab w:val="left" w:pos="9072"/>
        </w:tabs>
        <w:ind w:right="-142"/>
        <w:jc w:val="both"/>
        <w:rPr>
          <w:color w:val="000000" w:themeColor="text1"/>
          <w:sz w:val="24"/>
          <w:szCs w:val="24"/>
        </w:rPr>
      </w:pPr>
    </w:p>
    <w:p w14:paraId="2B7F8524" w14:textId="77777777" w:rsidR="006E7C2D" w:rsidRDefault="006E7C2D" w:rsidP="00CA177A">
      <w:pPr>
        <w:tabs>
          <w:tab w:val="left" w:pos="9072"/>
        </w:tabs>
        <w:ind w:right="-142"/>
        <w:jc w:val="both"/>
        <w:rPr>
          <w:color w:val="000000" w:themeColor="text1"/>
          <w:sz w:val="24"/>
          <w:szCs w:val="24"/>
        </w:rPr>
      </w:pPr>
    </w:p>
    <w:p w14:paraId="28A3721A" w14:textId="77777777" w:rsidR="006E7C2D" w:rsidRDefault="006E7C2D" w:rsidP="00CA177A">
      <w:pPr>
        <w:tabs>
          <w:tab w:val="left" w:pos="9072"/>
        </w:tabs>
        <w:ind w:right="-142"/>
        <w:jc w:val="both"/>
        <w:rPr>
          <w:color w:val="000000" w:themeColor="text1"/>
          <w:sz w:val="24"/>
          <w:szCs w:val="24"/>
        </w:rPr>
      </w:pPr>
    </w:p>
    <w:p w14:paraId="0D64AE70" w14:textId="77777777" w:rsidR="006E7C2D" w:rsidRDefault="006E7C2D" w:rsidP="00CA177A">
      <w:pPr>
        <w:tabs>
          <w:tab w:val="left" w:pos="9072"/>
        </w:tabs>
        <w:ind w:right="-142"/>
        <w:jc w:val="both"/>
        <w:rPr>
          <w:color w:val="000000" w:themeColor="text1"/>
          <w:sz w:val="24"/>
          <w:szCs w:val="24"/>
        </w:rPr>
      </w:pPr>
    </w:p>
    <w:p w14:paraId="7FB986AB" w14:textId="77777777" w:rsidR="006E7C2D" w:rsidRDefault="006E7C2D" w:rsidP="00CA177A">
      <w:pPr>
        <w:tabs>
          <w:tab w:val="left" w:pos="9072"/>
        </w:tabs>
        <w:ind w:right="-142"/>
        <w:jc w:val="both"/>
        <w:rPr>
          <w:color w:val="000000" w:themeColor="text1"/>
          <w:sz w:val="24"/>
          <w:szCs w:val="24"/>
        </w:rPr>
      </w:pPr>
    </w:p>
    <w:p w14:paraId="6D2C26E6" w14:textId="77777777" w:rsidR="006E7C2D" w:rsidRDefault="006E7C2D" w:rsidP="00CA177A">
      <w:pPr>
        <w:tabs>
          <w:tab w:val="left" w:pos="9072"/>
        </w:tabs>
        <w:ind w:right="-142"/>
        <w:jc w:val="both"/>
        <w:rPr>
          <w:color w:val="000000" w:themeColor="text1"/>
          <w:sz w:val="24"/>
          <w:szCs w:val="24"/>
        </w:rPr>
      </w:pPr>
    </w:p>
    <w:p w14:paraId="2EAAADBE" w14:textId="77777777" w:rsidR="006E7C2D" w:rsidRDefault="006E7C2D" w:rsidP="00CA177A">
      <w:pPr>
        <w:tabs>
          <w:tab w:val="left" w:pos="9072"/>
        </w:tabs>
        <w:ind w:right="-142"/>
        <w:jc w:val="both"/>
        <w:rPr>
          <w:color w:val="000000" w:themeColor="text1"/>
          <w:sz w:val="24"/>
          <w:szCs w:val="24"/>
        </w:rPr>
      </w:pPr>
    </w:p>
    <w:p w14:paraId="521AC5D9" w14:textId="77777777" w:rsidR="006E7C2D" w:rsidRDefault="006E7C2D" w:rsidP="00CA177A">
      <w:pPr>
        <w:tabs>
          <w:tab w:val="left" w:pos="9072"/>
        </w:tabs>
        <w:ind w:right="-142"/>
        <w:jc w:val="both"/>
        <w:rPr>
          <w:color w:val="000000" w:themeColor="text1"/>
          <w:sz w:val="24"/>
          <w:szCs w:val="24"/>
        </w:rPr>
      </w:pPr>
    </w:p>
    <w:p w14:paraId="6C0E4B06" w14:textId="77777777" w:rsidR="006E7C2D" w:rsidRDefault="006E7C2D" w:rsidP="00CA177A">
      <w:pPr>
        <w:tabs>
          <w:tab w:val="left" w:pos="9072"/>
        </w:tabs>
        <w:ind w:right="-142"/>
        <w:jc w:val="both"/>
        <w:rPr>
          <w:color w:val="000000" w:themeColor="text1"/>
          <w:sz w:val="24"/>
          <w:szCs w:val="24"/>
        </w:rPr>
      </w:pPr>
    </w:p>
    <w:p w14:paraId="58349A50" w14:textId="77777777" w:rsidR="006E7C2D" w:rsidRDefault="006E7C2D" w:rsidP="00CA177A">
      <w:pPr>
        <w:tabs>
          <w:tab w:val="left" w:pos="9072"/>
        </w:tabs>
        <w:ind w:right="-142"/>
        <w:jc w:val="both"/>
        <w:rPr>
          <w:color w:val="000000" w:themeColor="text1"/>
          <w:sz w:val="24"/>
          <w:szCs w:val="24"/>
        </w:rPr>
      </w:pPr>
    </w:p>
    <w:p w14:paraId="1F6E1DCD" w14:textId="77777777" w:rsidR="006E7C2D" w:rsidRDefault="006E7C2D" w:rsidP="00CA177A">
      <w:pPr>
        <w:tabs>
          <w:tab w:val="left" w:pos="9072"/>
        </w:tabs>
        <w:ind w:right="-142"/>
        <w:jc w:val="both"/>
        <w:rPr>
          <w:color w:val="000000" w:themeColor="text1"/>
          <w:sz w:val="24"/>
          <w:szCs w:val="24"/>
        </w:rPr>
      </w:pPr>
    </w:p>
    <w:p w14:paraId="08915620" w14:textId="77777777" w:rsidR="006E7C2D" w:rsidRDefault="006E7C2D" w:rsidP="00CA177A">
      <w:pPr>
        <w:tabs>
          <w:tab w:val="left" w:pos="9072"/>
        </w:tabs>
        <w:ind w:right="-142"/>
        <w:jc w:val="both"/>
        <w:rPr>
          <w:color w:val="000000" w:themeColor="text1"/>
          <w:sz w:val="24"/>
          <w:szCs w:val="24"/>
        </w:rPr>
      </w:pPr>
    </w:p>
    <w:p w14:paraId="38DDABC2" w14:textId="77777777" w:rsidR="006E7C2D" w:rsidRDefault="006E7C2D" w:rsidP="00CA177A">
      <w:pPr>
        <w:tabs>
          <w:tab w:val="left" w:pos="9072"/>
        </w:tabs>
        <w:ind w:right="-142"/>
        <w:jc w:val="both"/>
        <w:rPr>
          <w:color w:val="000000" w:themeColor="text1"/>
          <w:sz w:val="24"/>
          <w:szCs w:val="24"/>
        </w:rPr>
      </w:pPr>
    </w:p>
    <w:p w14:paraId="12AC0ADD" w14:textId="77777777" w:rsidR="006E7C2D" w:rsidRDefault="006E7C2D" w:rsidP="00CA177A">
      <w:pPr>
        <w:tabs>
          <w:tab w:val="left" w:pos="9072"/>
        </w:tabs>
        <w:ind w:right="-142"/>
        <w:jc w:val="both"/>
        <w:rPr>
          <w:color w:val="000000" w:themeColor="text1"/>
          <w:sz w:val="24"/>
          <w:szCs w:val="24"/>
        </w:rPr>
      </w:pPr>
    </w:p>
    <w:p w14:paraId="69AF987E" w14:textId="77777777" w:rsidR="006E7C2D" w:rsidRDefault="006E7C2D" w:rsidP="00CA177A">
      <w:pPr>
        <w:tabs>
          <w:tab w:val="left" w:pos="9072"/>
        </w:tabs>
        <w:ind w:right="-142"/>
        <w:jc w:val="both"/>
        <w:rPr>
          <w:color w:val="000000" w:themeColor="text1"/>
          <w:sz w:val="24"/>
          <w:szCs w:val="24"/>
        </w:rPr>
      </w:pPr>
    </w:p>
    <w:p w14:paraId="360CEB76" w14:textId="77777777" w:rsidR="006E7C2D" w:rsidRDefault="006E7C2D" w:rsidP="00CA177A">
      <w:pPr>
        <w:tabs>
          <w:tab w:val="left" w:pos="9072"/>
        </w:tabs>
        <w:ind w:right="-142"/>
        <w:jc w:val="both"/>
        <w:rPr>
          <w:color w:val="000000" w:themeColor="text1"/>
          <w:sz w:val="24"/>
          <w:szCs w:val="24"/>
        </w:rPr>
      </w:pPr>
    </w:p>
    <w:p w14:paraId="49B73795" w14:textId="77777777" w:rsidR="006E7C2D" w:rsidRDefault="006E7C2D" w:rsidP="00CA177A">
      <w:pPr>
        <w:tabs>
          <w:tab w:val="left" w:pos="9072"/>
        </w:tabs>
        <w:ind w:right="-142"/>
        <w:jc w:val="both"/>
        <w:rPr>
          <w:color w:val="000000" w:themeColor="text1"/>
          <w:sz w:val="24"/>
          <w:szCs w:val="24"/>
        </w:rPr>
      </w:pPr>
    </w:p>
    <w:p w14:paraId="60415F8D" w14:textId="77777777" w:rsidR="006E7C2D" w:rsidRDefault="006E7C2D" w:rsidP="00CA177A">
      <w:pPr>
        <w:tabs>
          <w:tab w:val="left" w:pos="9072"/>
        </w:tabs>
        <w:ind w:right="-142"/>
        <w:jc w:val="both"/>
        <w:rPr>
          <w:color w:val="000000" w:themeColor="text1"/>
          <w:sz w:val="24"/>
          <w:szCs w:val="24"/>
        </w:rPr>
      </w:pPr>
    </w:p>
    <w:p w14:paraId="3E5B8138" w14:textId="77777777" w:rsidR="006E7C2D" w:rsidRDefault="006E7C2D" w:rsidP="00CA177A">
      <w:pPr>
        <w:tabs>
          <w:tab w:val="left" w:pos="9072"/>
        </w:tabs>
        <w:ind w:right="-142"/>
        <w:jc w:val="both"/>
        <w:rPr>
          <w:color w:val="000000" w:themeColor="text1"/>
          <w:sz w:val="24"/>
          <w:szCs w:val="24"/>
        </w:rPr>
      </w:pPr>
    </w:p>
    <w:p w14:paraId="5BAD3067" w14:textId="77777777" w:rsidR="006E7C2D" w:rsidRDefault="006E7C2D" w:rsidP="00CA177A">
      <w:pPr>
        <w:tabs>
          <w:tab w:val="left" w:pos="9072"/>
        </w:tabs>
        <w:ind w:right="-142"/>
        <w:jc w:val="both"/>
        <w:rPr>
          <w:color w:val="000000" w:themeColor="text1"/>
          <w:sz w:val="24"/>
          <w:szCs w:val="24"/>
        </w:rPr>
      </w:pPr>
    </w:p>
    <w:p w14:paraId="4DC93438" w14:textId="77777777" w:rsidR="006E7C2D" w:rsidRDefault="006E7C2D" w:rsidP="00CA177A">
      <w:pPr>
        <w:tabs>
          <w:tab w:val="left" w:pos="9072"/>
        </w:tabs>
        <w:ind w:right="-142"/>
        <w:jc w:val="both"/>
        <w:rPr>
          <w:color w:val="000000" w:themeColor="text1"/>
          <w:sz w:val="24"/>
          <w:szCs w:val="24"/>
        </w:rPr>
      </w:pPr>
    </w:p>
    <w:p w14:paraId="03013AE3" w14:textId="77777777" w:rsidR="006E7C2D" w:rsidRDefault="006E7C2D" w:rsidP="00CA177A">
      <w:pPr>
        <w:tabs>
          <w:tab w:val="left" w:pos="9072"/>
        </w:tabs>
        <w:ind w:right="-142"/>
        <w:jc w:val="both"/>
        <w:rPr>
          <w:color w:val="000000" w:themeColor="text1"/>
          <w:sz w:val="24"/>
          <w:szCs w:val="24"/>
        </w:rPr>
      </w:pPr>
    </w:p>
    <w:p w14:paraId="768E9807" w14:textId="77777777" w:rsidR="006E7C2D" w:rsidRDefault="006E7C2D" w:rsidP="00CA177A">
      <w:pPr>
        <w:tabs>
          <w:tab w:val="left" w:pos="9072"/>
        </w:tabs>
        <w:ind w:right="-142"/>
        <w:jc w:val="both"/>
        <w:rPr>
          <w:color w:val="000000" w:themeColor="text1"/>
          <w:sz w:val="24"/>
          <w:szCs w:val="24"/>
        </w:rPr>
      </w:pPr>
    </w:p>
    <w:p w14:paraId="4A3339F5" w14:textId="77777777" w:rsidR="006E7C2D" w:rsidRDefault="006E7C2D" w:rsidP="00CA177A">
      <w:pPr>
        <w:tabs>
          <w:tab w:val="left" w:pos="9072"/>
        </w:tabs>
        <w:ind w:right="-142"/>
        <w:jc w:val="both"/>
        <w:rPr>
          <w:color w:val="000000" w:themeColor="text1"/>
          <w:sz w:val="24"/>
          <w:szCs w:val="24"/>
        </w:rPr>
      </w:pPr>
    </w:p>
    <w:p w14:paraId="71E3E0C0" w14:textId="77777777" w:rsidR="006E7C2D" w:rsidRDefault="006E7C2D" w:rsidP="00CA177A">
      <w:pPr>
        <w:tabs>
          <w:tab w:val="left" w:pos="9072"/>
        </w:tabs>
        <w:ind w:right="-142"/>
        <w:jc w:val="both"/>
        <w:rPr>
          <w:color w:val="000000" w:themeColor="text1"/>
          <w:sz w:val="24"/>
          <w:szCs w:val="24"/>
        </w:rPr>
      </w:pPr>
    </w:p>
    <w:p w14:paraId="72FB496D" w14:textId="77777777" w:rsidR="006E7C2D" w:rsidRDefault="006E7C2D" w:rsidP="00CA177A">
      <w:pPr>
        <w:tabs>
          <w:tab w:val="left" w:pos="9072"/>
        </w:tabs>
        <w:ind w:right="-142"/>
        <w:jc w:val="both"/>
        <w:rPr>
          <w:color w:val="000000" w:themeColor="text1"/>
          <w:sz w:val="24"/>
          <w:szCs w:val="24"/>
        </w:rPr>
      </w:pPr>
    </w:p>
    <w:p w14:paraId="0EF106D9" w14:textId="77777777" w:rsidR="006E7C2D" w:rsidRDefault="006E7C2D" w:rsidP="00CA177A">
      <w:pPr>
        <w:tabs>
          <w:tab w:val="left" w:pos="9072"/>
        </w:tabs>
        <w:ind w:right="-142"/>
        <w:jc w:val="both"/>
        <w:rPr>
          <w:color w:val="000000" w:themeColor="text1"/>
          <w:sz w:val="24"/>
          <w:szCs w:val="24"/>
        </w:rPr>
      </w:pPr>
    </w:p>
    <w:p w14:paraId="55BE6AAD" w14:textId="77777777" w:rsidR="006E7C2D" w:rsidRDefault="006E7C2D" w:rsidP="00CA177A">
      <w:pPr>
        <w:tabs>
          <w:tab w:val="left" w:pos="9072"/>
        </w:tabs>
        <w:ind w:right="-142"/>
        <w:jc w:val="both"/>
        <w:rPr>
          <w:color w:val="000000" w:themeColor="text1"/>
          <w:sz w:val="24"/>
          <w:szCs w:val="24"/>
        </w:rPr>
      </w:pPr>
    </w:p>
    <w:p w14:paraId="59AB5F60" w14:textId="77777777" w:rsidR="00070D81" w:rsidRDefault="00070D81" w:rsidP="00CA177A">
      <w:pPr>
        <w:tabs>
          <w:tab w:val="left" w:pos="9072"/>
        </w:tabs>
        <w:ind w:right="-142"/>
        <w:jc w:val="both"/>
        <w:rPr>
          <w:color w:val="000000" w:themeColor="text1"/>
          <w:sz w:val="24"/>
          <w:szCs w:val="24"/>
        </w:rPr>
      </w:pPr>
    </w:p>
    <w:p w14:paraId="4BA5CCA9" w14:textId="77777777" w:rsidR="00070D81" w:rsidRDefault="00070D81" w:rsidP="00CA177A">
      <w:pPr>
        <w:tabs>
          <w:tab w:val="left" w:pos="9072"/>
        </w:tabs>
        <w:ind w:right="-142"/>
        <w:jc w:val="both"/>
        <w:rPr>
          <w:color w:val="000000" w:themeColor="text1"/>
          <w:sz w:val="24"/>
          <w:szCs w:val="24"/>
        </w:rPr>
      </w:pPr>
    </w:p>
    <w:p w14:paraId="358CC34F" w14:textId="77777777" w:rsidR="006E7C2D" w:rsidRDefault="006E7C2D" w:rsidP="00CA177A">
      <w:pPr>
        <w:tabs>
          <w:tab w:val="left" w:pos="9072"/>
        </w:tabs>
        <w:ind w:right="-142"/>
        <w:jc w:val="both"/>
        <w:rPr>
          <w:color w:val="000000" w:themeColor="text1"/>
          <w:sz w:val="24"/>
          <w:szCs w:val="24"/>
        </w:rPr>
      </w:pPr>
    </w:p>
    <w:p w14:paraId="30972BFD" w14:textId="77777777" w:rsidR="006E7C2D" w:rsidRDefault="006E7C2D" w:rsidP="00CA177A">
      <w:pPr>
        <w:tabs>
          <w:tab w:val="left" w:pos="9072"/>
        </w:tabs>
        <w:ind w:right="-142"/>
        <w:jc w:val="both"/>
        <w:rPr>
          <w:color w:val="000000" w:themeColor="text1"/>
          <w:sz w:val="24"/>
          <w:szCs w:val="24"/>
        </w:rPr>
      </w:pPr>
    </w:p>
    <w:p w14:paraId="58BA96ED" w14:textId="77777777" w:rsidR="006E7C2D" w:rsidRDefault="006E7C2D" w:rsidP="00CA177A">
      <w:pPr>
        <w:tabs>
          <w:tab w:val="left" w:pos="9072"/>
        </w:tabs>
        <w:ind w:right="-142"/>
        <w:jc w:val="both"/>
        <w:rPr>
          <w:color w:val="000000" w:themeColor="text1"/>
          <w:sz w:val="24"/>
          <w:szCs w:val="24"/>
        </w:rPr>
      </w:pPr>
    </w:p>
    <w:p w14:paraId="189FB722" w14:textId="77777777" w:rsidR="006E7C2D" w:rsidRDefault="006E7C2D" w:rsidP="006E7C2D">
      <w:pPr>
        <w:jc w:val="center"/>
        <w:rPr>
          <w:b/>
          <w:sz w:val="22"/>
          <w:szCs w:val="22"/>
        </w:rPr>
      </w:pPr>
      <w:r w:rsidRPr="00AF3713">
        <w:rPr>
          <w:b/>
          <w:sz w:val="22"/>
          <w:szCs w:val="22"/>
        </w:rPr>
        <w:t>MEDIA RIPORTATA NEL PRIMO QUADRIMESTRE DEL QUINTO ANNO</w:t>
      </w:r>
    </w:p>
    <w:p w14:paraId="5DE7FD72" w14:textId="77777777" w:rsidR="006E7C2D" w:rsidRDefault="006E7C2D" w:rsidP="006E7C2D">
      <w:pPr>
        <w:jc w:val="center"/>
        <w:rPr>
          <w:b/>
          <w:sz w:val="22"/>
          <w:szCs w:val="22"/>
        </w:rPr>
      </w:pPr>
    </w:p>
    <w:p w14:paraId="2A36C919" w14:textId="12A50C36" w:rsidR="006E7C2D" w:rsidRPr="006E7C2D" w:rsidRDefault="006E7C2D" w:rsidP="006E7C2D">
      <w:pPr>
        <w:jc w:val="center"/>
        <w:rPr>
          <w:bCs/>
          <w:i/>
          <w:iCs/>
          <w:sz w:val="22"/>
          <w:szCs w:val="22"/>
        </w:rPr>
      </w:pPr>
      <w:r w:rsidRPr="006E7C2D">
        <w:rPr>
          <w:bCs/>
          <w:i/>
          <w:iCs/>
          <w:sz w:val="22"/>
          <w:szCs w:val="22"/>
        </w:rPr>
        <w:t>Omissis</w:t>
      </w:r>
    </w:p>
    <w:p w14:paraId="7244DA07" w14:textId="77777777" w:rsidR="006E7C2D" w:rsidRDefault="006E7C2D" w:rsidP="006E7C2D">
      <w:pPr>
        <w:jc w:val="center"/>
        <w:rPr>
          <w:b/>
          <w:sz w:val="22"/>
          <w:szCs w:val="22"/>
        </w:rPr>
      </w:pPr>
    </w:p>
    <w:p w14:paraId="37943C91" w14:textId="77777777" w:rsidR="006E7C2D" w:rsidRDefault="006E7C2D" w:rsidP="006E7C2D">
      <w:pPr>
        <w:jc w:val="center"/>
        <w:rPr>
          <w:b/>
          <w:sz w:val="22"/>
          <w:szCs w:val="22"/>
        </w:rPr>
      </w:pPr>
    </w:p>
    <w:p w14:paraId="6E82EEB4" w14:textId="77777777" w:rsidR="006E7C2D" w:rsidRDefault="006E7C2D" w:rsidP="006E7C2D">
      <w:pPr>
        <w:jc w:val="center"/>
        <w:rPr>
          <w:b/>
          <w:sz w:val="22"/>
          <w:szCs w:val="22"/>
        </w:rPr>
      </w:pPr>
    </w:p>
    <w:p w14:paraId="6EF05E0D" w14:textId="77777777" w:rsidR="00070D81" w:rsidRDefault="00070D81" w:rsidP="006E7C2D">
      <w:pPr>
        <w:jc w:val="center"/>
        <w:rPr>
          <w:b/>
          <w:sz w:val="22"/>
          <w:szCs w:val="22"/>
        </w:rPr>
      </w:pPr>
    </w:p>
    <w:p w14:paraId="56ECAD66" w14:textId="77777777" w:rsidR="00070D81" w:rsidRDefault="00070D81" w:rsidP="006E7C2D">
      <w:pPr>
        <w:jc w:val="center"/>
        <w:rPr>
          <w:b/>
          <w:sz w:val="22"/>
          <w:szCs w:val="22"/>
        </w:rPr>
      </w:pPr>
    </w:p>
    <w:p w14:paraId="3230D8A5" w14:textId="77777777" w:rsidR="00070D81" w:rsidRDefault="00070D81" w:rsidP="006E7C2D">
      <w:pPr>
        <w:jc w:val="center"/>
        <w:rPr>
          <w:b/>
          <w:sz w:val="22"/>
          <w:szCs w:val="22"/>
        </w:rPr>
      </w:pPr>
    </w:p>
    <w:p w14:paraId="2BB1269D" w14:textId="77777777" w:rsidR="00070D81" w:rsidRDefault="00070D81" w:rsidP="006E7C2D">
      <w:pPr>
        <w:jc w:val="center"/>
        <w:rPr>
          <w:b/>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5178"/>
        <w:gridCol w:w="4435"/>
      </w:tblGrid>
      <w:tr w:rsidR="00CA177A" w:rsidRPr="00962D77" w14:paraId="433399CB" w14:textId="77777777" w:rsidTr="0050618E">
        <w:trPr>
          <w:cantSplit/>
        </w:trPr>
        <w:tc>
          <w:tcPr>
            <w:tcW w:w="961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1C24032" w14:textId="77777777" w:rsidR="00CA177A" w:rsidRPr="00962D77" w:rsidRDefault="00CA177A" w:rsidP="0050618E">
            <w:pPr>
              <w:snapToGrid w:val="0"/>
              <w:spacing w:before="120"/>
              <w:jc w:val="center"/>
              <w:rPr>
                <w:b/>
                <w:bCs/>
                <w:color w:val="000000" w:themeColor="text1"/>
                <w:sz w:val="24"/>
                <w:szCs w:val="24"/>
              </w:rPr>
            </w:pPr>
            <w:r w:rsidRPr="00962D77">
              <w:rPr>
                <w:b/>
                <w:bCs/>
                <w:color w:val="000000" w:themeColor="text1"/>
                <w:sz w:val="24"/>
                <w:szCs w:val="24"/>
              </w:rPr>
              <w:t xml:space="preserve">VERIFICA E VALUTAZIONE DELL’APPRENDIMENTO </w:t>
            </w:r>
          </w:p>
          <w:p w14:paraId="5425A4E4" w14:textId="77777777" w:rsidR="00CA177A" w:rsidRPr="00962D77" w:rsidRDefault="00CA177A" w:rsidP="0050618E">
            <w:pPr>
              <w:spacing w:before="120"/>
              <w:jc w:val="center"/>
              <w:rPr>
                <w:b/>
                <w:bCs/>
                <w:color w:val="000000" w:themeColor="text1"/>
                <w:sz w:val="24"/>
                <w:szCs w:val="24"/>
              </w:rPr>
            </w:pPr>
          </w:p>
        </w:tc>
      </w:tr>
      <w:tr w:rsidR="00CA177A" w:rsidRPr="00962D77" w14:paraId="72FBE300" w14:textId="77777777" w:rsidTr="0050618E">
        <w:trPr>
          <w:cantSplit/>
        </w:trPr>
        <w:tc>
          <w:tcPr>
            <w:tcW w:w="5178" w:type="dxa"/>
            <w:tcBorders>
              <w:top w:val="single" w:sz="4" w:space="0" w:color="000000"/>
              <w:left w:val="single" w:sz="4" w:space="0" w:color="000000"/>
              <w:bottom w:val="single" w:sz="4" w:space="0" w:color="000000"/>
            </w:tcBorders>
          </w:tcPr>
          <w:p w14:paraId="2D9FC7DB" w14:textId="77777777" w:rsidR="00CA177A" w:rsidRPr="00962D77" w:rsidRDefault="00CA177A" w:rsidP="0050618E">
            <w:pPr>
              <w:snapToGrid w:val="0"/>
              <w:jc w:val="center"/>
              <w:rPr>
                <w:b/>
                <w:bCs/>
                <w:color w:val="000000" w:themeColor="text1"/>
                <w:sz w:val="24"/>
                <w:szCs w:val="24"/>
              </w:rPr>
            </w:pPr>
            <w:r w:rsidRPr="00962D77">
              <w:rPr>
                <w:b/>
                <w:bCs/>
                <w:color w:val="000000" w:themeColor="text1"/>
                <w:sz w:val="24"/>
                <w:szCs w:val="24"/>
              </w:rPr>
              <w:t xml:space="preserve">Strumenti di misurazione </w:t>
            </w:r>
          </w:p>
          <w:p w14:paraId="65C2DE7E" w14:textId="77777777" w:rsidR="00CA177A" w:rsidRPr="00962D77" w:rsidRDefault="00CA177A" w:rsidP="0050618E">
            <w:pPr>
              <w:jc w:val="center"/>
              <w:rPr>
                <w:b/>
                <w:bCs/>
                <w:color w:val="000000" w:themeColor="text1"/>
                <w:sz w:val="24"/>
                <w:szCs w:val="24"/>
              </w:rPr>
            </w:pPr>
            <w:r w:rsidRPr="00962D77">
              <w:rPr>
                <w:b/>
                <w:bCs/>
                <w:color w:val="000000" w:themeColor="text1"/>
                <w:sz w:val="24"/>
                <w:szCs w:val="24"/>
              </w:rPr>
              <w:t xml:space="preserve">e n. di verifiche </w:t>
            </w:r>
          </w:p>
          <w:p w14:paraId="7FDE81FA" w14:textId="77777777" w:rsidR="00CA177A" w:rsidRPr="00962D77" w:rsidRDefault="00CA177A" w:rsidP="0050618E">
            <w:pPr>
              <w:jc w:val="center"/>
              <w:rPr>
                <w:b/>
                <w:bCs/>
                <w:color w:val="000000" w:themeColor="text1"/>
                <w:sz w:val="24"/>
                <w:szCs w:val="24"/>
              </w:rPr>
            </w:pPr>
            <w:r w:rsidRPr="00962D77">
              <w:rPr>
                <w:b/>
                <w:bCs/>
                <w:color w:val="000000" w:themeColor="text1"/>
                <w:sz w:val="24"/>
                <w:szCs w:val="24"/>
              </w:rPr>
              <w:t>per periodo scolastico</w:t>
            </w:r>
          </w:p>
        </w:tc>
        <w:tc>
          <w:tcPr>
            <w:tcW w:w="4435" w:type="dxa"/>
            <w:tcBorders>
              <w:top w:val="single" w:sz="4" w:space="0" w:color="000000"/>
              <w:left w:val="single" w:sz="4" w:space="0" w:color="000000"/>
              <w:bottom w:val="single" w:sz="4" w:space="0" w:color="000000"/>
              <w:right w:val="single" w:sz="4" w:space="0" w:color="000000"/>
            </w:tcBorders>
          </w:tcPr>
          <w:p w14:paraId="162D5DD7" w14:textId="77777777" w:rsidR="00CA177A" w:rsidRPr="00962D77" w:rsidRDefault="00CA177A" w:rsidP="0050618E">
            <w:pPr>
              <w:rPr>
                <w:color w:val="000000" w:themeColor="text1"/>
                <w:sz w:val="24"/>
                <w:szCs w:val="24"/>
              </w:rPr>
            </w:pPr>
          </w:p>
          <w:p w14:paraId="6575CB0F" w14:textId="77777777" w:rsidR="00CA177A" w:rsidRPr="00962D77" w:rsidRDefault="00CA177A" w:rsidP="0050618E">
            <w:pPr>
              <w:jc w:val="center"/>
              <w:rPr>
                <w:i/>
                <w:color w:val="000000" w:themeColor="text1"/>
                <w:sz w:val="24"/>
                <w:szCs w:val="24"/>
              </w:rPr>
            </w:pPr>
            <w:r w:rsidRPr="00962D77">
              <w:rPr>
                <w:i/>
                <w:color w:val="000000" w:themeColor="text1"/>
                <w:sz w:val="24"/>
                <w:szCs w:val="24"/>
              </w:rPr>
              <w:t>Vedi Programmazione Dipartimenti</w:t>
            </w:r>
          </w:p>
        </w:tc>
      </w:tr>
      <w:tr w:rsidR="00CA177A" w:rsidRPr="00962D77" w14:paraId="145460C6" w14:textId="77777777" w:rsidTr="0050618E">
        <w:trPr>
          <w:cantSplit/>
        </w:trPr>
        <w:tc>
          <w:tcPr>
            <w:tcW w:w="5178" w:type="dxa"/>
            <w:tcBorders>
              <w:top w:val="single" w:sz="4" w:space="0" w:color="000000"/>
              <w:left w:val="single" w:sz="4" w:space="0" w:color="000000"/>
              <w:bottom w:val="single" w:sz="4" w:space="0" w:color="000000"/>
            </w:tcBorders>
          </w:tcPr>
          <w:p w14:paraId="44406E10" w14:textId="77777777" w:rsidR="00CA177A" w:rsidRPr="00962D77" w:rsidRDefault="00CA177A" w:rsidP="0050618E">
            <w:pPr>
              <w:snapToGrid w:val="0"/>
              <w:jc w:val="center"/>
              <w:rPr>
                <w:b/>
                <w:bCs/>
                <w:color w:val="000000" w:themeColor="text1"/>
                <w:sz w:val="24"/>
                <w:szCs w:val="24"/>
              </w:rPr>
            </w:pPr>
            <w:r w:rsidRPr="00962D77">
              <w:rPr>
                <w:b/>
                <w:bCs/>
                <w:color w:val="000000" w:themeColor="text1"/>
                <w:sz w:val="24"/>
                <w:szCs w:val="24"/>
              </w:rPr>
              <w:t xml:space="preserve">Strumenti di osservazione del comportamento e del processo di apprendimento </w:t>
            </w:r>
          </w:p>
          <w:p w14:paraId="76CB276A" w14:textId="77777777" w:rsidR="00CA177A" w:rsidRPr="00962D77" w:rsidRDefault="00CA177A" w:rsidP="0050618E">
            <w:pPr>
              <w:jc w:val="center"/>
              <w:rPr>
                <w:color w:val="000000" w:themeColor="text1"/>
                <w:sz w:val="24"/>
                <w:szCs w:val="24"/>
              </w:rPr>
            </w:pPr>
          </w:p>
        </w:tc>
        <w:tc>
          <w:tcPr>
            <w:tcW w:w="4435" w:type="dxa"/>
            <w:tcBorders>
              <w:top w:val="single" w:sz="4" w:space="0" w:color="000000"/>
              <w:left w:val="single" w:sz="4" w:space="0" w:color="000000"/>
              <w:bottom w:val="single" w:sz="4" w:space="0" w:color="000000"/>
              <w:right w:val="single" w:sz="4" w:space="0" w:color="000000"/>
            </w:tcBorders>
          </w:tcPr>
          <w:p w14:paraId="6AB3F1E9" w14:textId="77777777" w:rsidR="00CA177A" w:rsidRPr="00962D77" w:rsidRDefault="00CA177A" w:rsidP="0050618E">
            <w:pPr>
              <w:jc w:val="both"/>
              <w:rPr>
                <w:i/>
                <w:color w:val="000000" w:themeColor="text1"/>
                <w:sz w:val="24"/>
                <w:szCs w:val="24"/>
              </w:rPr>
            </w:pPr>
            <w:r w:rsidRPr="00962D77">
              <w:rPr>
                <w:i/>
                <w:color w:val="000000" w:themeColor="text1"/>
                <w:sz w:val="24"/>
                <w:szCs w:val="24"/>
              </w:rPr>
              <w:t>Si rimanda all</w:t>
            </w:r>
            <w:r>
              <w:rPr>
                <w:i/>
                <w:color w:val="000000" w:themeColor="text1"/>
                <w:sz w:val="24"/>
                <w:szCs w:val="24"/>
              </w:rPr>
              <w:t xml:space="preserve">e </w:t>
            </w:r>
            <w:r w:rsidRPr="00962D77">
              <w:rPr>
                <w:i/>
                <w:color w:val="000000" w:themeColor="text1"/>
                <w:sz w:val="24"/>
                <w:szCs w:val="24"/>
              </w:rPr>
              <w:t xml:space="preserve">griglie </w:t>
            </w:r>
            <w:r>
              <w:rPr>
                <w:i/>
                <w:color w:val="000000" w:themeColor="text1"/>
                <w:sz w:val="24"/>
                <w:szCs w:val="24"/>
              </w:rPr>
              <w:t xml:space="preserve">inserite nel PTOF approvato in seno al </w:t>
            </w:r>
            <w:r w:rsidRPr="00962D77">
              <w:rPr>
                <w:i/>
                <w:color w:val="000000" w:themeColor="text1"/>
                <w:sz w:val="24"/>
                <w:szCs w:val="24"/>
              </w:rPr>
              <w:t xml:space="preserve">Collegio dei docenti </w:t>
            </w:r>
            <w:r>
              <w:rPr>
                <w:i/>
                <w:color w:val="000000" w:themeColor="text1"/>
                <w:sz w:val="24"/>
                <w:szCs w:val="24"/>
              </w:rPr>
              <w:t>nella seduta del 07.11.2023.</w:t>
            </w:r>
          </w:p>
        </w:tc>
      </w:tr>
      <w:tr w:rsidR="00CA177A" w:rsidRPr="00962D77" w14:paraId="357F9C63" w14:textId="77777777" w:rsidTr="0050618E">
        <w:trPr>
          <w:cantSplit/>
          <w:trHeight w:val="461"/>
        </w:trPr>
        <w:tc>
          <w:tcPr>
            <w:tcW w:w="5178" w:type="dxa"/>
            <w:tcBorders>
              <w:top w:val="single" w:sz="4" w:space="0" w:color="000000"/>
              <w:left w:val="single" w:sz="4" w:space="0" w:color="000000"/>
              <w:bottom w:val="single" w:sz="4" w:space="0" w:color="000000"/>
            </w:tcBorders>
          </w:tcPr>
          <w:p w14:paraId="04113957" w14:textId="77777777" w:rsidR="00CA177A" w:rsidRPr="00962D77" w:rsidRDefault="00CA177A" w:rsidP="0050618E">
            <w:pPr>
              <w:keepNext/>
              <w:numPr>
                <w:ilvl w:val="1"/>
                <w:numId w:val="1"/>
              </w:numPr>
              <w:suppressAutoHyphens/>
              <w:snapToGrid w:val="0"/>
              <w:jc w:val="center"/>
              <w:outlineLvl w:val="1"/>
              <w:rPr>
                <w:b/>
                <w:color w:val="000000" w:themeColor="text1"/>
                <w:sz w:val="24"/>
                <w:szCs w:val="24"/>
              </w:rPr>
            </w:pPr>
            <w:r w:rsidRPr="00962D77">
              <w:rPr>
                <w:b/>
                <w:color w:val="000000" w:themeColor="text1"/>
                <w:sz w:val="24"/>
                <w:szCs w:val="24"/>
              </w:rPr>
              <w:t>Credito scolastico</w:t>
            </w:r>
          </w:p>
        </w:tc>
        <w:tc>
          <w:tcPr>
            <w:tcW w:w="4435" w:type="dxa"/>
            <w:tcBorders>
              <w:top w:val="single" w:sz="4" w:space="0" w:color="000000"/>
              <w:left w:val="single" w:sz="4" w:space="0" w:color="000000"/>
              <w:bottom w:val="single" w:sz="4" w:space="0" w:color="000000"/>
              <w:right w:val="single" w:sz="4" w:space="0" w:color="000000"/>
            </w:tcBorders>
          </w:tcPr>
          <w:p w14:paraId="23D174EE" w14:textId="77777777" w:rsidR="00CA177A" w:rsidRPr="00962D77" w:rsidRDefault="00CA177A" w:rsidP="0050618E">
            <w:pPr>
              <w:snapToGrid w:val="0"/>
              <w:jc w:val="center"/>
              <w:rPr>
                <w:bCs/>
                <w:i/>
                <w:color w:val="000000" w:themeColor="text1"/>
                <w:sz w:val="24"/>
                <w:szCs w:val="24"/>
              </w:rPr>
            </w:pPr>
            <w:r w:rsidRPr="00962D77">
              <w:rPr>
                <w:bCs/>
                <w:i/>
                <w:color w:val="000000" w:themeColor="text1"/>
                <w:sz w:val="24"/>
                <w:szCs w:val="24"/>
              </w:rPr>
              <w:t>Vedi fascicolo studenti</w:t>
            </w:r>
          </w:p>
        </w:tc>
      </w:tr>
    </w:tbl>
    <w:p w14:paraId="7B9F5834" w14:textId="77777777" w:rsidR="00CA177A" w:rsidRPr="00962D77" w:rsidRDefault="00CA177A" w:rsidP="00CA177A">
      <w:pPr>
        <w:rPr>
          <w:color w:val="000000" w:themeColor="text1"/>
          <w:sz w:val="24"/>
          <w:szCs w:val="24"/>
        </w:rPr>
      </w:pPr>
    </w:p>
    <w:p w14:paraId="2B07C5B8" w14:textId="77777777" w:rsidR="00CA177A" w:rsidRDefault="00CA177A" w:rsidP="00CA177A">
      <w:pPr>
        <w:jc w:val="both"/>
        <w:rPr>
          <w:sz w:val="24"/>
          <w:szCs w:val="24"/>
        </w:rPr>
      </w:pPr>
    </w:p>
    <w:p w14:paraId="6438DD03" w14:textId="77777777" w:rsidR="00CA177A" w:rsidRDefault="00CA177A" w:rsidP="00CA177A">
      <w:pPr>
        <w:jc w:val="both"/>
        <w:rPr>
          <w:sz w:val="24"/>
          <w:szCs w:val="24"/>
        </w:rPr>
      </w:pPr>
    </w:p>
    <w:p w14:paraId="7483ACA1" w14:textId="77777777" w:rsidR="00CA177A" w:rsidRDefault="00CA177A" w:rsidP="00CA177A">
      <w:pPr>
        <w:jc w:val="both"/>
        <w:rPr>
          <w:sz w:val="24"/>
          <w:szCs w:val="24"/>
        </w:rPr>
      </w:pPr>
    </w:p>
    <w:p w14:paraId="7A8295F2" w14:textId="77777777" w:rsidR="00CA177A" w:rsidRDefault="00CA177A" w:rsidP="00CA177A">
      <w:pPr>
        <w:jc w:val="both"/>
        <w:rPr>
          <w:sz w:val="24"/>
          <w:szCs w:val="24"/>
        </w:rPr>
      </w:pPr>
    </w:p>
    <w:p w14:paraId="7EBF4FAF" w14:textId="77777777" w:rsidR="00CA177A" w:rsidRDefault="00CA177A" w:rsidP="00CA177A">
      <w:pPr>
        <w:jc w:val="both"/>
        <w:rPr>
          <w:sz w:val="24"/>
          <w:szCs w:val="24"/>
        </w:rPr>
      </w:pPr>
    </w:p>
    <w:p w14:paraId="0C60E6A3" w14:textId="77777777" w:rsidR="00CA177A" w:rsidRDefault="00CA177A" w:rsidP="00CA177A">
      <w:pPr>
        <w:jc w:val="both"/>
        <w:rPr>
          <w:sz w:val="24"/>
          <w:szCs w:val="24"/>
        </w:rPr>
      </w:pPr>
    </w:p>
    <w:p w14:paraId="7C7CAAA4" w14:textId="77777777" w:rsidR="00CA177A" w:rsidRDefault="00CA177A" w:rsidP="00CA177A">
      <w:pPr>
        <w:jc w:val="both"/>
        <w:rPr>
          <w:sz w:val="24"/>
          <w:szCs w:val="24"/>
        </w:rPr>
      </w:pPr>
    </w:p>
    <w:p w14:paraId="55AB54F5" w14:textId="77777777" w:rsidR="00CA177A" w:rsidRDefault="00CA177A" w:rsidP="00CA177A">
      <w:pPr>
        <w:jc w:val="both"/>
        <w:rPr>
          <w:sz w:val="24"/>
          <w:szCs w:val="24"/>
        </w:rPr>
      </w:pPr>
    </w:p>
    <w:p w14:paraId="28E70CC1" w14:textId="77777777" w:rsidR="00CA177A" w:rsidRDefault="00CA177A" w:rsidP="00CA177A">
      <w:pPr>
        <w:jc w:val="both"/>
        <w:rPr>
          <w:sz w:val="24"/>
          <w:szCs w:val="24"/>
        </w:rPr>
      </w:pPr>
    </w:p>
    <w:p w14:paraId="42E1021C" w14:textId="77777777" w:rsidR="00CA177A" w:rsidRDefault="00CA177A" w:rsidP="00CA177A">
      <w:pPr>
        <w:jc w:val="both"/>
        <w:rPr>
          <w:sz w:val="24"/>
          <w:szCs w:val="24"/>
        </w:rPr>
      </w:pPr>
    </w:p>
    <w:p w14:paraId="4D1AB647" w14:textId="77777777" w:rsidR="00CA177A" w:rsidRDefault="00CA177A" w:rsidP="00CA177A">
      <w:pPr>
        <w:jc w:val="both"/>
        <w:rPr>
          <w:sz w:val="24"/>
          <w:szCs w:val="24"/>
        </w:rPr>
      </w:pPr>
    </w:p>
    <w:p w14:paraId="14CF8DEC" w14:textId="77777777" w:rsidR="00CA177A" w:rsidRDefault="00CA177A" w:rsidP="00CA177A">
      <w:pPr>
        <w:jc w:val="both"/>
        <w:rPr>
          <w:sz w:val="24"/>
          <w:szCs w:val="24"/>
        </w:rPr>
      </w:pPr>
    </w:p>
    <w:p w14:paraId="0444559C" w14:textId="77777777" w:rsidR="006E7C2D" w:rsidRDefault="006E7C2D" w:rsidP="00CA177A">
      <w:pPr>
        <w:jc w:val="both"/>
        <w:rPr>
          <w:sz w:val="24"/>
          <w:szCs w:val="24"/>
        </w:rPr>
      </w:pPr>
    </w:p>
    <w:p w14:paraId="09BB8269" w14:textId="77777777" w:rsidR="006E7C2D" w:rsidRDefault="006E7C2D" w:rsidP="00CA177A">
      <w:pPr>
        <w:jc w:val="both"/>
        <w:rPr>
          <w:sz w:val="24"/>
          <w:szCs w:val="24"/>
        </w:rPr>
      </w:pPr>
    </w:p>
    <w:p w14:paraId="3FB2B896" w14:textId="77777777" w:rsidR="006E7C2D" w:rsidRDefault="006E7C2D" w:rsidP="00CA177A">
      <w:pPr>
        <w:jc w:val="both"/>
        <w:rPr>
          <w:sz w:val="24"/>
          <w:szCs w:val="24"/>
        </w:rPr>
      </w:pPr>
    </w:p>
    <w:p w14:paraId="7382FFAF" w14:textId="77777777" w:rsidR="006E7C2D" w:rsidRDefault="006E7C2D" w:rsidP="00CA177A">
      <w:pPr>
        <w:jc w:val="both"/>
        <w:rPr>
          <w:sz w:val="24"/>
          <w:szCs w:val="24"/>
        </w:rPr>
      </w:pPr>
    </w:p>
    <w:p w14:paraId="73C9D25D" w14:textId="77777777" w:rsidR="006E7C2D" w:rsidRDefault="006E7C2D" w:rsidP="00CA177A">
      <w:pPr>
        <w:jc w:val="both"/>
        <w:rPr>
          <w:sz w:val="24"/>
          <w:szCs w:val="24"/>
        </w:rPr>
      </w:pPr>
    </w:p>
    <w:p w14:paraId="0B8DC9BB" w14:textId="77777777" w:rsidR="006E7C2D" w:rsidRDefault="006E7C2D" w:rsidP="00CA177A">
      <w:pPr>
        <w:jc w:val="both"/>
        <w:rPr>
          <w:sz w:val="24"/>
          <w:szCs w:val="24"/>
        </w:rPr>
      </w:pPr>
    </w:p>
    <w:p w14:paraId="3CC7A04A" w14:textId="77777777" w:rsidR="006E7C2D" w:rsidRDefault="006E7C2D" w:rsidP="00CA177A">
      <w:pPr>
        <w:jc w:val="both"/>
        <w:rPr>
          <w:sz w:val="24"/>
          <w:szCs w:val="24"/>
        </w:rPr>
      </w:pPr>
    </w:p>
    <w:p w14:paraId="79014A44" w14:textId="77777777" w:rsidR="006E7C2D" w:rsidRDefault="006E7C2D" w:rsidP="00CA177A">
      <w:pPr>
        <w:jc w:val="both"/>
        <w:rPr>
          <w:sz w:val="24"/>
          <w:szCs w:val="24"/>
        </w:rPr>
      </w:pPr>
    </w:p>
    <w:p w14:paraId="0E10CF3D" w14:textId="77777777" w:rsidR="006E7C2D" w:rsidRDefault="006E7C2D" w:rsidP="00CA177A">
      <w:pPr>
        <w:jc w:val="both"/>
        <w:rPr>
          <w:sz w:val="24"/>
          <w:szCs w:val="24"/>
        </w:rPr>
      </w:pPr>
    </w:p>
    <w:p w14:paraId="148E0631" w14:textId="77777777" w:rsidR="006E7C2D" w:rsidRDefault="006E7C2D" w:rsidP="00CA177A">
      <w:pPr>
        <w:jc w:val="both"/>
        <w:rPr>
          <w:sz w:val="24"/>
          <w:szCs w:val="24"/>
        </w:rPr>
      </w:pPr>
    </w:p>
    <w:p w14:paraId="6533F078" w14:textId="77777777" w:rsidR="006E7C2D" w:rsidRDefault="006E7C2D" w:rsidP="00CA177A">
      <w:pPr>
        <w:jc w:val="both"/>
        <w:rPr>
          <w:sz w:val="24"/>
          <w:szCs w:val="24"/>
        </w:rPr>
      </w:pPr>
    </w:p>
    <w:p w14:paraId="692DCABE" w14:textId="77777777" w:rsidR="006E7C2D" w:rsidRDefault="006E7C2D" w:rsidP="00CA177A">
      <w:pPr>
        <w:jc w:val="both"/>
        <w:rPr>
          <w:sz w:val="24"/>
          <w:szCs w:val="24"/>
        </w:rPr>
      </w:pPr>
    </w:p>
    <w:p w14:paraId="314A7543" w14:textId="77777777" w:rsidR="00070D81" w:rsidRDefault="00070D81" w:rsidP="00CA177A">
      <w:pPr>
        <w:jc w:val="both"/>
        <w:rPr>
          <w:sz w:val="24"/>
          <w:szCs w:val="24"/>
        </w:rPr>
      </w:pPr>
    </w:p>
    <w:p w14:paraId="4C6A3189" w14:textId="77777777" w:rsidR="00070D81" w:rsidRDefault="00070D81" w:rsidP="00CA177A">
      <w:pPr>
        <w:jc w:val="both"/>
        <w:rPr>
          <w:sz w:val="24"/>
          <w:szCs w:val="24"/>
        </w:rPr>
      </w:pPr>
    </w:p>
    <w:p w14:paraId="5E3C639F" w14:textId="77777777" w:rsidR="00070D81" w:rsidRDefault="00070D81" w:rsidP="00CA177A">
      <w:pPr>
        <w:jc w:val="both"/>
        <w:rPr>
          <w:sz w:val="24"/>
          <w:szCs w:val="24"/>
        </w:rPr>
      </w:pPr>
    </w:p>
    <w:p w14:paraId="5A5A65F5" w14:textId="77777777" w:rsidR="00070D81" w:rsidRDefault="00070D81" w:rsidP="00CA177A">
      <w:pPr>
        <w:jc w:val="both"/>
        <w:rPr>
          <w:sz w:val="24"/>
          <w:szCs w:val="24"/>
        </w:rPr>
      </w:pPr>
    </w:p>
    <w:p w14:paraId="63E4616D" w14:textId="77777777" w:rsidR="00070D81" w:rsidRDefault="00070D81" w:rsidP="00CA177A">
      <w:pPr>
        <w:jc w:val="both"/>
        <w:rPr>
          <w:sz w:val="24"/>
          <w:szCs w:val="24"/>
        </w:rPr>
      </w:pPr>
    </w:p>
    <w:p w14:paraId="3687295B" w14:textId="77777777" w:rsidR="00070D81" w:rsidRDefault="00070D81" w:rsidP="00CA177A">
      <w:pPr>
        <w:jc w:val="both"/>
        <w:rPr>
          <w:sz w:val="24"/>
          <w:szCs w:val="24"/>
        </w:rPr>
      </w:pPr>
    </w:p>
    <w:p w14:paraId="1055E05B" w14:textId="77777777" w:rsidR="00070D81" w:rsidRDefault="00070D81" w:rsidP="00CA177A">
      <w:pPr>
        <w:jc w:val="both"/>
        <w:rPr>
          <w:sz w:val="24"/>
          <w:szCs w:val="24"/>
        </w:rPr>
      </w:pPr>
    </w:p>
    <w:p w14:paraId="357DA7EE" w14:textId="77777777" w:rsidR="006E7C2D" w:rsidRDefault="006E7C2D" w:rsidP="00CA177A">
      <w:pPr>
        <w:jc w:val="both"/>
        <w:rPr>
          <w:sz w:val="24"/>
          <w:szCs w:val="24"/>
        </w:rPr>
      </w:pPr>
    </w:p>
    <w:p w14:paraId="79845F30" w14:textId="77777777" w:rsidR="00CA177A" w:rsidRDefault="00CA177A" w:rsidP="00CA177A">
      <w:pPr>
        <w:jc w:val="both"/>
        <w:rPr>
          <w:sz w:val="24"/>
          <w:szCs w:val="24"/>
        </w:rPr>
      </w:pPr>
    </w:p>
    <w:p w14:paraId="6644A713" w14:textId="77777777" w:rsidR="00CA177A" w:rsidRDefault="00CA177A" w:rsidP="00CA177A">
      <w:pPr>
        <w:jc w:val="both"/>
        <w:rPr>
          <w:sz w:val="24"/>
          <w:szCs w:val="24"/>
        </w:rPr>
      </w:pPr>
    </w:p>
    <w:p w14:paraId="72CA80CE" w14:textId="3692E50C" w:rsidR="00CA177A" w:rsidRDefault="00CA177A" w:rsidP="00CA177A">
      <w:pPr>
        <w:spacing w:after="160" w:line="276" w:lineRule="auto"/>
        <w:jc w:val="both"/>
        <w:rPr>
          <w:color w:val="000000" w:themeColor="text1"/>
          <w:sz w:val="24"/>
          <w:szCs w:val="24"/>
        </w:rPr>
      </w:pPr>
      <w:r w:rsidRPr="00962D77">
        <w:rPr>
          <w:color w:val="000000" w:themeColor="text1"/>
          <w:sz w:val="24"/>
          <w:szCs w:val="24"/>
        </w:rPr>
        <w:t>In riferimento all’attività di ampliamento dell’offerta formativa si evidenzia quanto segue:</w:t>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3898"/>
        <w:gridCol w:w="2101"/>
        <w:gridCol w:w="1511"/>
      </w:tblGrid>
      <w:tr w:rsidR="00CA177A" w14:paraId="1D690209" w14:textId="77777777" w:rsidTr="0050618E">
        <w:trPr>
          <w:trHeight w:val="746"/>
        </w:trPr>
        <w:tc>
          <w:tcPr>
            <w:tcW w:w="9846" w:type="dxa"/>
            <w:gridSpan w:val="4"/>
            <w:shd w:val="clear" w:color="auto" w:fill="9CC2E4"/>
          </w:tcPr>
          <w:p w14:paraId="5DBC572B" w14:textId="77777777" w:rsidR="00CA177A" w:rsidRPr="00E77E2F" w:rsidRDefault="00CA177A" w:rsidP="0050618E">
            <w:pPr>
              <w:pStyle w:val="TableParagraph"/>
              <w:spacing w:before="95" w:line="242" w:lineRule="auto"/>
              <w:ind w:left="1524" w:right="264"/>
              <w:jc w:val="center"/>
              <w:rPr>
                <w:b/>
                <w:sz w:val="24"/>
                <w:lang w:val="it-IT"/>
              </w:rPr>
            </w:pPr>
            <w:r w:rsidRPr="00E77E2F">
              <w:rPr>
                <w:b/>
                <w:spacing w:val="-4"/>
                <w:sz w:val="24"/>
                <w:lang w:val="it-IT"/>
              </w:rPr>
              <w:t xml:space="preserve">ATTIVITÀ DI AMPLIAMENTO </w:t>
            </w:r>
            <w:r w:rsidRPr="00E77E2F">
              <w:rPr>
                <w:b/>
                <w:spacing w:val="-3"/>
                <w:sz w:val="24"/>
                <w:lang w:val="it-IT"/>
              </w:rPr>
              <w:t>DELL’OFFERTA FORMATIVA</w:t>
            </w:r>
            <w:r w:rsidRPr="00E77E2F">
              <w:rPr>
                <w:b/>
                <w:spacing w:val="-2"/>
                <w:sz w:val="24"/>
                <w:lang w:val="it-IT"/>
              </w:rPr>
              <w:t xml:space="preserve"> SVOLTE</w:t>
            </w:r>
            <w:r>
              <w:rPr>
                <w:b/>
                <w:spacing w:val="-2"/>
                <w:sz w:val="24"/>
                <w:lang w:val="it-IT"/>
              </w:rPr>
              <w:t xml:space="preserve">      </w:t>
            </w:r>
            <w:r w:rsidRPr="00E77E2F">
              <w:rPr>
                <w:b/>
                <w:spacing w:val="-2"/>
                <w:sz w:val="24"/>
                <w:lang w:val="it-IT"/>
              </w:rPr>
              <w:t>DALLA</w:t>
            </w:r>
            <w:r>
              <w:rPr>
                <w:b/>
                <w:spacing w:val="-2"/>
                <w:sz w:val="24"/>
                <w:lang w:val="it-IT"/>
              </w:rPr>
              <w:t xml:space="preserve"> </w:t>
            </w:r>
            <w:r w:rsidRPr="00E77E2F">
              <w:rPr>
                <w:b/>
                <w:spacing w:val="-2"/>
                <w:sz w:val="24"/>
                <w:lang w:val="it-IT"/>
              </w:rPr>
              <w:t>CLASSE</w:t>
            </w:r>
            <w:r>
              <w:rPr>
                <w:b/>
                <w:spacing w:val="-2"/>
                <w:sz w:val="24"/>
                <w:lang w:val="it-IT"/>
              </w:rPr>
              <w:t xml:space="preserve"> </w:t>
            </w:r>
            <w:r w:rsidRPr="00E77E2F">
              <w:rPr>
                <w:b/>
                <w:spacing w:val="-2"/>
                <w:sz w:val="24"/>
                <w:lang w:val="it-IT"/>
              </w:rPr>
              <w:t>NELL’ANNO</w:t>
            </w:r>
            <w:r>
              <w:rPr>
                <w:b/>
                <w:spacing w:val="-2"/>
                <w:sz w:val="24"/>
                <w:lang w:val="it-IT"/>
              </w:rPr>
              <w:t xml:space="preserve"> </w:t>
            </w:r>
            <w:r w:rsidRPr="00E77E2F">
              <w:rPr>
                <w:b/>
                <w:spacing w:val="-1"/>
                <w:sz w:val="24"/>
                <w:lang w:val="it-IT"/>
              </w:rPr>
              <w:t>SCOLASTICO</w:t>
            </w:r>
            <w:r>
              <w:rPr>
                <w:b/>
                <w:spacing w:val="-1"/>
                <w:sz w:val="24"/>
                <w:lang w:val="it-IT"/>
              </w:rPr>
              <w:t xml:space="preserve"> </w:t>
            </w:r>
            <w:r w:rsidRPr="00E77E2F">
              <w:rPr>
                <w:b/>
                <w:spacing w:val="-1"/>
                <w:sz w:val="24"/>
                <w:lang w:val="it-IT"/>
              </w:rPr>
              <w:t>2023/2024</w:t>
            </w:r>
          </w:p>
        </w:tc>
      </w:tr>
      <w:tr w:rsidR="00CA177A" w14:paraId="4DEC25D1" w14:textId="77777777" w:rsidTr="0050618E">
        <w:trPr>
          <w:trHeight w:val="510"/>
        </w:trPr>
        <w:tc>
          <w:tcPr>
            <w:tcW w:w="2336" w:type="dxa"/>
            <w:tcBorders>
              <w:bottom w:val="single" w:sz="4" w:space="0" w:color="auto"/>
            </w:tcBorders>
          </w:tcPr>
          <w:p w14:paraId="607FDEF2" w14:textId="77777777" w:rsidR="00CA177A" w:rsidRDefault="00CA177A" w:rsidP="0050618E">
            <w:pPr>
              <w:pStyle w:val="TableParagraph"/>
              <w:spacing w:before="102"/>
              <w:ind w:left="141" w:right="133"/>
              <w:jc w:val="center"/>
              <w:rPr>
                <w:b/>
                <w:sz w:val="24"/>
              </w:rPr>
            </w:pPr>
            <w:r>
              <w:rPr>
                <w:b/>
                <w:sz w:val="24"/>
              </w:rPr>
              <w:t>TIPOLOGIA</w:t>
            </w:r>
          </w:p>
        </w:tc>
        <w:tc>
          <w:tcPr>
            <w:tcW w:w="3898" w:type="dxa"/>
          </w:tcPr>
          <w:p w14:paraId="2498D54A" w14:textId="77777777" w:rsidR="00CA177A" w:rsidRDefault="00CA177A" w:rsidP="0050618E">
            <w:pPr>
              <w:pStyle w:val="TableParagraph"/>
              <w:spacing w:before="102"/>
              <w:ind w:left="112" w:right="103"/>
              <w:jc w:val="center"/>
              <w:rPr>
                <w:b/>
                <w:sz w:val="24"/>
              </w:rPr>
            </w:pPr>
            <w:r>
              <w:rPr>
                <w:b/>
                <w:sz w:val="24"/>
              </w:rPr>
              <w:t>OGGETTO</w:t>
            </w:r>
          </w:p>
        </w:tc>
        <w:tc>
          <w:tcPr>
            <w:tcW w:w="2101" w:type="dxa"/>
          </w:tcPr>
          <w:p w14:paraId="163B3687" w14:textId="77777777" w:rsidR="00CA177A" w:rsidRDefault="00CA177A" w:rsidP="0050618E">
            <w:pPr>
              <w:pStyle w:val="TableParagraph"/>
              <w:spacing w:before="102"/>
              <w:ind w:left="52" w:right="43"/>
              <w:jc w:val="center"/>
              <w:rPr>
                <w:b/>
                <w:sz w:val="24"/>
              </w:rPr>
            </w:pPr>
            <w:r>
              <w:rPr>
                <w:b/>
                <w:sz w:val="24"/>
              </w:rPr>
              <w:t>LUOGO</w:t>
            </w:r>
          </w:p>
        </w:tc>
        <w:tc>
          <w:tcPr>
            <w:tcW w:w="1511" w:type="dxa"/>
          </w:tcPr>
          <w:p w14:paraId="78A786D2" w14:textId="77777777" w:rsidR="00CA177A" w:rsidRDefault="00CA177A" w:rsidP="0050618E">
            <w:pPr>
              <w:pStyle w:val="TableParagraph"/>
              <w:spacing w:before="102"/>
              <w:ind w:left="387"/>
              <w:rPr>
                <w:b/>
                <w:sz w:val="24"/>
              </w:rPr>
            </w:pPr>
            <w:r>
              <w:rPr>
                <w:b/>
                <w:sz w:val="24"/>
              </w:rPr>
              <w:t>DATA</w:t>
            </w:r>
          </w:p>
        </w:tc>
      </w:tr>
      <w:tr w:rsidR="00CA177A" w:rsidRPr="003F5CEE" w14:paraId="731A4803" w14:textId="77777777" w:rsidTr="0050618E">
        <w:trPr>
          <w:trHeight w:val="510"/>
        </w:trPr>
        <w:tc>
          <w:tcPr>
            <w:tcW w:w="2336" w:type="dxa"/>
            <w:tcBorders>
              <w:top w:val="single" w:sz="4" w:space="0" w:color="auto"/>
              <w:left w:val="single" w:sz="4" w:space="0" w:color="auto"/>
              <w:bottom w:val="nil"/>
              <w:right w:val="single" w:sz="4" w:space="0" w:color="auto"/>
            </w:tcBorders>
            <w:shd w:val="clear" w:color="auto" w:fill="00B0F0"/>
          </w:tcPr>
          <w:p w14:paraId="7773A2C2" w14:textId="77777777" w:rsidR="00CA177A" w:rsidRPr="003F5CEE" w:rsidRDefault="00CA177A" w:rsidP="0050618E">
            <w:pPr>
              <w:pStyle w:val="TableParagraph"/>
              <w:spacing w:before="102"/>
              <w:ind w:left="141" w:right="133"/>
              <w:jc w:val="center"/>
              <w:rPr>
                <w:rFonts w:ascii="Times New Roman" w:hAnsi="Times New Roman" w:cs="Times New Roman"/>
                <w:b/>
                <w:sz w:val="20"/>
                <w:szCs w:val="20"/>
              </w:rPr>
            </w:pPr>
          </w:p>
        </w:tc>
        <w:tc>
          <w:tcPr>
            <w:tcW w:w="3898" w:type="dxa"/>
            <w:tcBorders>
              <w:left w:val="single" w:sz="4" w:space="0" w:color="auto"/>
            </w:tcBorders>
          </w:tcPr>
          <w:p w14:paraId="2A37D288" w14:textId="77777777" w:rsidR="00CA177A" w:rsidRPr="002A0B7C" w:rsidRDefault="00CA177A" w:rsidP="0050618E">
            <w:pPr>
              <w:pStyle w:val="TableParagraph"/>
              <w:spacing w:before="102"/>
              <w:ind w:left="112" w:right="103"/>
              <w:jc w:val="center"/>
              <w:rPr>
                <w:rFonts w:ascii="Times New Roman" w:hAnsi="Times New Roman" w:cs="Times New Roman"/>
                <w:b/>
                <w:sz w:val="20"/>
                <w:szCs w:val="20"/>
                <w:lang w:val="it-IT"/>
              </w:rPr>
            </w:pPr>
            <w:r w:rsidRPr="003F5CEE">
              <w:rPr>
                <w:rFonts w:ascii="Times New Roman" w:hAnsi="Times New Roman" w:cs="Times New Roman"/>
                <w:sz w:val="20"/>
                <w:szCs w:val="20"/>
                <w:lang w:val="it-IT"/>
              </w:rPr>
              <w:t>Visione del film “Il laureato” di Miki Nichols</w:t>
            </w:r>
          </w:p>
        </w:tc>
        <w:tc>
          <w:tcPr>
            <w:tcW w:w="2101" w:type="dxa"/>
          </w:tcPr>
          <w:p w14:paraId="3A946E2B" w14:textId="77777777" w:rsidR="00CA177A" w:rsidRPr="003F5CEE" w:rsidRDefault="00CA177A" w:rsidP="0050618E">
            <w:pPr>
              <w:pStyle w:val="TableParagraph"/>
              <w:spacing w:before="102"/>
              <w:ind w:left="52" w:right="43"/>
              <w:jc w:val="center"/>
              <w:rPr>
                <w:rFonts w:ascii="Times New Roman" w:hAnsi="Times New Roman" w:cs="Times New Roman"/>
                <w:b/>
                <w:sz w:val="20"/>
                <w:szCs w:val="20"/>
              </w:rPr>
            </w:pPr>
            <w:r w:rsidRPr="003F5CEE">
              <w:rPr>
                <w:rFonts w:ascii="Times New Roman" w:hAnsi="Times New Roman" w:cs="Times New Roman"/>
                <w:sz w:val="20"/>
                <w:szCs w:val="20"/>
              </w:rPr>
              <w:t>Aula Magna via Pisanelli</w:t>
            </w:r>
          </w:p>
        </w:tc>
        <w:tc>
          <w:tcPr>
            <w:tcW w:w="1511" w:type="dxa"/>
          </w:tcPr>
          <w:p w14:paraId="6B533B63" w14:textId="77777777" w:rsidR="00CA177A" w:rsidRPr="003F5CEE" w:rsidRDefault="00CA177A" w:rsidP="0050618E">
            <w:pPr>
              <w:pStyle w:val="TableParagraph"/>
              <w:spacing w:before="102"/>
              <w:rPr>
                <w:rFonts w:ascii="Times New Roman" w:hAnsi="Times New Roman" w:cs="Times New Roman"/>
                <w:b/>
                <w:sz w:val="20"/>
                <w:szCs w:val="20"/>
              </w:rPr>
            </w:pPr>
            <w:r w:rsidRPr="003F5CEE">
              <w:rPr>
                <w:rFonts w:ascii="Times New Roman" w:hAnsi="Times New Roman" w:cs="Times New Roman"/>
                <w:sz w:val="20"/>
                <w:szCs w:val="20"/>
              </w:rPr>
              <w:t xml:space="preserve">  16/09/2023</w:t>
            </w:r>
          </w:p>
        </w:tc>
      </w:tr>
      <w:tr w:rsidR="00CA177A" w:rsidRPr="003F5CEE" w14:paraId="3BF011FA" w14:textId="77777777" w:rsidTr="0050618E">
        <w:trPr>
          <w:trHeight w:val="448"/>
        </w:trPr>
        <w:tc>
          <w:tcPr>
            <w:tcW w:w="2336" w:type="dxa"/>
            <w:vMerge w:val="restart"/>
            <w:tcBorders>
              <w:top w:val="nil"/>
              <w:left w:val="single" w:sz="4" w:space="0" w:color="auto"/>
              <w:bottom w:val="nil"/>
              <w:right w:val="single" w:sz="4" w:space="0" w:color="auto"/>
            </w:tcBorders>
            <w:shd w:val="clear" w:color="auto" w:fill="00B0F0"/>
          </w:tcPr>
          <w:p w14:paraId="52498F74" w14:textId="77777777" w:rsidR="00CA177A" w:rsidRPr="003F5CEE" w:rsidRDefault="00CA177A" w:rsidP="0050618E">
            <w:pPr>
              <w:pStyle w:val="TableParagraph"/>
              <w:spacing w:before="221"/>
              <w:rPr>
                <w:rFonts w:ascii="Times New Roman" w:hAnsi="Times New Roman" w:cs="Times New Roman"/>
                <w:sz w:val="20"/>
                <w:szCs w:val="20"/>
              </w:rPr>
            </w:pPr>
          </w:p>
          <w:p w14:paraId="6B11326D" w14:textId="77777777" w:rsidR="00CA177A" w:rsidRPr="003F5CEE" w:rsidRDefault="00CA177A" w:rsidP="0050618E">
            <w:pPr>
              <w:pStyle w:val="TableParagraph"/>
              <w:spacing w:before="221"/>
              <w:rPr>
                <w:rFonts w:ascii="Times New Roman" w:hAnsi="Times New Roman" w:cs="Times New Roman"/>
                <w:sz w:val="20"/>
                <w:szCs w:val="20"/>
              </w:rPr>
            </w:pPr>
          </w:p>
          <w:p w14:paraId="0DC85EE9" w14:textId="77777777" w:rsidR="00CA177A" w:rsidRPr="003F5CEE" w:rsidRDefault="00CA177A" w:rsidP="0050618E">
            <w:pPr>
              <w:pStyle w:val="TableParagraph"/>
              <w:spacing w:before="221"/>
              <w:rPr>
                <w:rFonts w:ascii="Times New Roman" w:hAnsi="Times New Roman" w:cs="Times New Roman"/>
                <w:sz w:val="20"/>
                <w:szCs w:val="20"/>
              </w:rPr>
            </w:pPr>
          </w:p>
          <w:p w14:paraId="5AEDC5EB" w14:textId="77777777" w:rsidR="00CA177A" w:rsidRPr="003F5CEE" w:rsidRDefault="00CA177A" w:rsidP="0050618E">
            <w:pPr>
              <w:pStyle w:val="TableParagraph"/>
              <w:spacing w:before="221"/>
              <w:rPr>
                <w:rFonts w:ascii="Times New Roman" w:hAnsi="Times New Roman" w:cs="Times New Roman"/>
                <w:sz w:val="20"/>
                <w:szCs w:val="20"/>
              </w:rPr>
            </w:pPr>
          </w:p>
          <w:p w14:paraId="6ECEA7D4" w14:textId="77777777" w:rsidR="00CA177A" w:rsidRPr="003F5CEE" w:rsidRDefault="00CA177A" w:rsidP="0050618E">
            <w:pPr>
              <w:pStyle w:val="TableParagraph"/>
              <w:spacing w:before="221"/>
              <w:rPr>
                <w:rFonts w:ascii="Times New Roman" w:hAnsi="Times New Roman" w:cs="Times New Roman"/>
                <w:sz w:val="24"/>
                <w:szCs w:val="24"/>
              </w:rPr>
            </w:pPr>
            <w:proofErr w:type="spellStart"/>
            <w:r w:rsidRPr="003F5CEE">
              <w:rPr>
                <w:rFonts w:ascii="Times New Roman" w:hAnsi="Times New Roman" w:cs="Times New Roman"/>
                <w:b/>
                <w:sz w:val="24"/>
                <w:szCs w:val="24"/>
              </w:rPr>
              <w:t>Uscite</w:t>
            </w:r>
            <w:proofErr w:type="spellEnd"/>
            <w:r w:rsidRPr="003F5CEE">
              <w:rPr>
                <w:rFonts w:ascii="Times New Roman" w:hAnsi="Times New Roman" w:cs="Times New Roman"/>
                <w:b/>
                <w:sz w:val="24"/>
                <w:szCs w:val="24"/>
              </w:rPr>
              <w:t xml:space="preserve"> </w:t>
            </w:r>
            <w:proofErr w:type="spellStart"/>
            <w:r w:rsidRPr="003F5CEE">
              <w:rPr>
                <w:rFonts w:ascii="Times New Roman" w:hAnsi="Times New Roman" w:cs="Times New Roman"/>
                <w:b/>
                <w:sz w:val="24"/>
                <w:szCs w:val="24"/>
              </w:rPr>
              <w:t>didattiche</w:t>
            </w:r>
            <w:proofErr w:type="spellEnd"/>
          </w:p>
          <w:p w14:paraId="09095998" w14:textId="77777777" w:rsidR="00CA177A" w:rsidRPr="003F5CEE" w:rsidRDefault="00CA177A" w:rsidP="0050618E">
            <w:pPr>
              <w:pStyle w:val="TableParagraph"/>
              <w:spacing w:before="221"/>
              <w:rPr>
                <w:rFonts w:ascii="Times New Roman" w:hAnsi="Times New Roman" w:cs="Times New Roman"/>
                <w:b/>
                <w:sz w:val="20"/>
                <w:szCs w:val="20"/>
              </w:rPr>
            </w:pPr>
          </w:p>
          <w:p w14:paraId="46BECD26" w14:textId="77777777" w:rsidR="00CA177A" w:rsidRPr="003F5CEE" w:rsidRDefault="00CA177A" w:rsidP="0050618E">
            <w:pPr>
              <w:pStyle w:val="TableParagraph"/>
              <w:spacing w:before="221"/>
              <w:rPr>
                <w:rFonts w:ascii="Times New Roman" w:hAnsi="Times New Roman" w:cs="Times New Roman"/>
                <w:b/>
                <w:sz w:val="20"/>
                <w:szCs w:val="20"/>
              </w:rPr>
            </w:pPr>
          </w:p>
          <w:p w14:paraId="20D0F5BC" w14:textId="77777777" w:rsidR="00CA177A" w:rsidRPr="003F5CEE" w:rsidRDefault="00CA177A" w:rsidP="0050618E">
            <w:pPr>
              <w:pStyle w:val="TableParagraph"/>
              <w:spacing w:before="221"/>
              <w:rPr>
                <w:rFonts w:ascii="Times New Roman" w:hAnsi="Times New Roman" w:cs="Times New Roman"/>
                <w:sz w:val="20"/>
                <w:szCs w:val="20"/>
              </w:rPr>
            </w:pPr>
          </w:p>
        </w:tc>
        <w:tc>
          <w:tcPr>
            <w:tcW w:w="3898" w:type="dxa"/>
            <w:tcBorders>
              <w:left w:val="single" w:sz="4" w:space="0" w:color="auto"/>
            </w:tcBorders>
          </w:tcPr>
          <w:p w14:paraId="0B6FF95A" w14:textId="77777777" w:rsidR="00CA177A" w:rsidRPr="003F5CEE" w:rsidRDefault="00CA177A" w:rsidP="0050618E">
            <w:pPr>
              <w:pStyle w:val="TableParagraph"/>
              <w:ind w:left="350" w:right="289" w:hanging="48"/>
              <w:jc w:val="center"/>
              <w:rPr>
                <w:rFonts w:ascii="Times New Roman" w:hAnsi="Times New Roman" w:cs="Times New Roman"/>
                <w:sz w:val="20"/>
                <w:szCs w:val="20"/>
                <w:lang w:val="it-IT"/>
              </w:rPr>
            </w:pPr>
            <w:r w:rsidRPr="002A0B7C">
              <w:rPr>
                <w:rFonts w:ascii="Times New Roman" w:hAnsi="Times New Roman" w:cs="Times New Roman"/>
                <w:sz w:val="20"/>
                <w:szCs w:val="20"/>
                <w:lang w:val="it-IT"/>
              </w:rPr>
              <w:t>Visione del film “Miss Marx” di Susanna Nicchiarelli</w:t>
            </w:r>
          </w:p>
        </w:tc>
        <w:tc>
          <w:tcPr>
            <w:tcW w:w="2101" w:type="dxa"/>
          </w:tcPr>
          <w:p w14:paraId="61BDB32E" w14:textId="77777777" w:rsidR="00CA177A" w:rsidRPr="003F5CEE" w:rsidRDefault="00CA177A" w:rsidP="0050618E">
            <w:pPr>
              <w:pStyle w:val="TableParagraph"/>
              <w:spacing w:before="58"/>
              <w:ind w:left="585" w:right="119" w:hanging="435"/>
              <w:jc w:val="center"/>
              <w:rPr>
                <w:rFonts w:ascii="Times New Roman" w:hAnsi="Times New Roman" w:cs="Times New Roman"/>
                <w:sz w:val="20"/>
                <w:szCs w:val="20"/>
              </w:rPr>
            </w:pPr>
            <w:r w:rsidRPr="003F5CEE">
              <w:rPr>
                <w:rFonts w:ascii="Times New Roman" w:hAnsi="Times New Roman" w:cs="Times New Roman"/>
                <w:sz w:val="20"/>
                <w:szCs w:val="20"/>
              </w:rPr>
              <w:t>Aula Magna via Pisanelli</w:t>
            </w:r>
          </w:p>
        </w:tc>
        <w:tc>
          <w:tcPr>
            <w:tcW w:w="1511" w:type="dxa"/>
          </w:tcPr>
          <w:p w14:paraId="458FE279" w14:textId="77777777" w:rsidR="00CA177A" w:rsidRPr="003F5CEE" w:rsidRDefault="00CA177A" w:rsidP="0050618E">
            <w:pPr>
              <w:pStyle w:val="TableParagraph"/>
              <w:tabs>
                <w:tab w:val="right" w:pos="1239"/>
              </w:tabs>
              <w:spacing w:before="191"/>
              <w:ind w:right="170"/>
              <w:jc w:val="center"/>
              <w:rPr>
                <w:rFonts w:ascii="Times New Roman" w:hAnsi="Times New Roman" w:cs="Times New Roman"/>
                <w:sz w:val="20"/>
                <w:szCs w:val="20"/>
              </w:rPr>
            </w:pPr>
            <w:r w:rsidRPr="003F5CEE">
              <w:rPr>
                <w:rFonts w:ascii="Times New Roman" w:hAnsi="Times New Roman" w:cs="Times New Roman"/>
                <w:sz w:val="20"/>
                <w:szCs w:val="20"/>
              </w:rPr>
              <w:t>27/09/2023</w:t>
            </w:r>
          </w:p>
        </w:tc>
      </w:tr>
      <w:tr w:rsidR="00CA177A" w:rsidRPr="003F5CEE" w14:paraId="5AED7E94" w14:textId="77777777" w:rsidTr="0050618E">
        <w:trPr>
          <w:trHeight w:val="382"/>
        </w:trPr>
        <w:tc>
          <w:tcPr>
            <w:tcW w:w="2336" w:type="dxa"/>
            <w:vMerge/>
            <w:tcBorders>
              <w:top w:val="nil"/>
              <w:left w:val="single" w:sz="4" w:space="0" w:color="auto"/>
              <w:bottom w:val="nil"/>
              <w:right w:val="single" w:sz="4" w:space="0" w:color="auto"/>
            </w:tcBorders>
            <w:shd w:val="clear" w:color="auto" w:fill="00B0F0"/>
          </w:tcPr>
          <w:p w14:paraId="03EE6B61" w14:textId="77777777" w:rsidR="00CA177A" w:rsidRPr="003F5CEE" w:rsidRDefault="00CA177A" w:rsidP="0050618E">
            <w:pPr>
              <w:pStyle w:val="TableParagraph"/>
              <w:spacing w:before="221"/>
              <w:rPr>
                <w:rFonts w:ascii="Times New Roman" w:hAnsi="Times New Roman" w:cs="Times New Roman"/>
                <w:b/>
                <w:sz w:val="20"/>
                <w:szCs w:val="20"/>
              </w:rPr>
            </w:pPr>
          </w:p>
        </w:tc>
        <w:tc>
          <w:tcPr>
            <w:tcW w:w="3898" w:type="dxa"/>
            <w:tcBorders>
              <w:left w:val="single" w:sz="4" w:space="0" w:color="auto"/>
            </w:tcBorders>
            <w:shd w:val="clear" w:color="auto" w:fill="FFFFFF" w:themeFill="background1"/>
          </w:tcPr>
          <w:p w14:paraId="6C9A2D9F" w14:textId="77777777" w:rsidR="00CA177A" w:rsidRPr="003F5CEE" w:rsidRDefault="00CA177A" w:rsidP="0050618E">
            <w:pPr>
              <w:pStyle w:val="TableParagraph"/>
              <w:spacing w:before="58"/>
              <w:ind w:left="350" w:right="289" w:hanging="48"/>
              <w:jc w:val="center"/>
              <w:rPr>
                <w:rFonts w:ascii="Times New Roman" w:hAnsi="Times New Roman" w:cs="Times New Roman"/>
                <w:sz w:val="20"/>
                <w:szCs w:val="20"/>
                <w:lang w:val="it-IT"/>
              </w:rPr>
            </w:pPr>
            <w:r w:rsidRPr="002A0B7C">
              <w:rPr>
                <w:rFonts w:ascii="Times New Roman" w:hAnsi="Times New Roman" w:cs="Times New Roman"/>
                <w:sz w:val="20"/>
                <w:szCs w:val="20"/>
                <w:lang w:val="it-IT"/>
              </w:rPr>
              <w:t>Videoconferenza: incontro di presentazione Colloqui fiorentini 2024 su G. Pascoli.</w:t>
            </w:r>
          </w:p>
        </w:tc>
        <w:tc>
          <w:tcPr>
            <w:tcW w:w="2101" w:type="dxa"/>
          </w:tcPr>
          <w:p w14:paraId="71D50E3E" w14:textId="77777777" w:rsidR="00CA177A" w:rsidRPr="003F5CEE" w:rsidRDefault="00CA177A" w:rsidP="0050618E">
            <w:pPr>
              <w:pStyle w:val="TableParagraph"/>
              <w:spacing w:before="58"/>
              <w:ind w:left="585" w:right="119" w:hanging="435"/>
              <w:jc w:val="center"/>
              <w:rPr>
                <w:rFonts w:ascii="Times New Roman" w:hAnsi="Times New Roman" w:cs="Times New Roman"/>
                <w:sz w:val="20"/>
                <w:szCs w:val="20"/>
              </w:rPr>
            </w:pPr>
            <w:r w:rsidRPr="003F5CEE">
              <w:rPr>
                <w:rFonts w:ascii="Times New Roman" w:hAnsi="Times New Roman" w:cs="Times New Roman"/>
                <w:sz w:val="20"/>
                <w:szCs w:val="20"/>
              </w:rPr>
              <w:t>Aula Magna via Pisanelli</w:t>
            </w:r>
          </w:p>
        </w:tc>
        <w:tc>
          <w:tcPr>
            <w:tcW w:w="1511" w:type="dxa"/>
          </w:tcPr>
          <w:p w14:paraId="15904681" w14:textId="77777777" w:rsidR="00CA177A" w:rsidRPr="003F5CEE" w:rsidRDefault="00CA177A" w:rsidP="0050618E">
            <w:pPr>
              <w:pStyle w:val="TableParagraph"/>
              <w:spacing w:before="191"/>
              <w:ind w:right="170"/>
              <w:jc w:val="center"/>
              <w:rPr>
                <w:rFonts w:ascii="Times New Roman" w:hAnsi="Times New Roman" w:cs="Times New Roman"/>
                <w:sz w:val="20"/>
                <w:szCs w:val="20"/>
              </w:rPr>
            </w:pPr>
            <w:r w:rsidRPr="003F5CEE">
              <w:rPr>
                <w:rFonts w:ascii="Times New Roman" w:hAnsi="Times New Roman" w:cs="Times New Roman"/>
                <w:sz w:val="20"/>
                <w:szCs w:val="20"/>
              </w:rPr>
              <w:t>29/09/2023</w:t>
            </w:r>
          </w:p>
        </w:tc>
      </w:tr>
      <w:tr w:rsidR="00CA177A" w:rsidRPr="003F5CEE" w14:paraId="1032E700" w14:textId="77777777" w:rsidTr="0050618E">
        <w:trPr>
          <w:trHeight w:val="657"/>
        </w:trPr>
        <w:tc>
          <w:tcPr>
            <w:tcW w:w="2336" w:type="dxa"/>
            <w:vMerge/>
            <w:tcBorders>
              <w:top w:val="nil"/>
              <w:left w:val="single" w:sz="4" w:space="0" w:color="auto"/>
              <w:bottom w:val="nil"/>
              <w:right w:val="single" w:sz="4" w:space="0" w:color="auto"/>
            </w:tcBorders>
            <w:shd w:val="clear" w:color="auto" w:fill="00B0F0"/>
          </w:tcPr>
          <w:p w14:paraId="641DEB0D" w14:textId="77777777" w:rsidR="00CA177A" w:rsidRPr="003F5CEE" w:rsidRDefault="00CA177A" w:rsidP="0050618E">
            <w:pPr>
              <w:pStyle w:val="TableParagraph"/>
              <w:spacing w:before="221"/>
              <w:rPr>
                <w:rFonts w:ascii="Times New Roman" w:hAnsi="Times New Roman" w:cs="Times New Roman"/>
                <w:b/>
                <w:sz w:val="20"/>
                <w:szCs w:val="20"/>
              </w:rPr>
            </w:pPr>
          </w:p>
        </w:tc>
        <w:tc>
          <w:tcPr>
            <w:tcW w:w="3898" w:type="dxa"/>
            <w:tcBorders>
              <w:left w:val="single" w:sz="4" w:space="0" w:color="auto"/>
            </w:tcBorders>
          </w:tcPr>
          <w:p w14:paraId="6ACF3227" w14:textId="77777777" w:rsidR="00CA177A" w:rsidRPr="002A0B7C" w:rsidRDefault="00CA177A" w:rsidP="0050618E">
            <w:pPr>
              <w:pStyle w:val="TableParagraph"/>
              <w:spacing w:before="58"/>
              <w:ind w:left="350" w:right="289" w:hanging="48"/>
              <w:jc w:val="center"/>
              <w:rPr>
                <w:rFonts w:ascii="Times New Roman" w:hAnsi="Times New Roman" w:cs="Times New Roman"/>
                <w:sz w:val="20"/>
                <w:szCs w:val="20"/>
                <w:lang w:val="it-IT"/>
              </w:rPr>
            </w:pPr>
            <w:r w:rsidRPr="003F5CEE">
              <w:rPr>
                <w:rFonts w:ascii="Times New Roman" w:hAnsi="Times New Roman" w:cs="Times New Roman"/>
                <w:sz w:val="20"/>
                <w:szCs w:val="20"/>
                <w:lang w:val="it-IT"/>
              </w:rPr>
              <w:t>Visione del film “Io capitano”” di Matteo Garrone</w:t>
            </w:r>
          </w:p>
        </w:tc>
        <w:tc>
          <w:tcPr>
            <w:tcW w:w="2101" w:type="dxa"/>
          </w:tcPr>
          <w:p w14:paraId="29C3F99B" w14:textId="77777777" w:rsidR="00CA177A" w:rsidRPr="003F5CEE" w:rsidRDefault="00CA177A" w:rsidP="0050618E">
            <w:pPr>
              <w:pStyle w:val="TableParagraph"/>
              <w:spacing w:before="58"/>
              <w:ind w:left="585" w:right="119" w:hanging="435"/>
              <w:jc w:val="center"/>
              <w:rPr>
                <w:rFonts w:ascii="Times New Roman" w:hAnsi="Times New Roman" w:cs="Times New Roman"/>
                <w:sz w:val="20"/>
                <w:szCs w:val="20"/>
              </w:rPr>
            </w:pPr>
            <w:r w:rsidRPr="003F5CEE">
              <w:rPr>
                <w:rFonts w:ascii="Times New Roman" w:hAnsi="Times New Roman" w:cs="Times New Roman"/>
                <w:sz w:val="20"/>
                <w:szCs w:val="20"/>
              </w:rPr>
              <w:t xml:space="preserve">Cinema Vittoria a </w:t>
            </w:r>
            <w:proofErr w:type="spellStart"/>
            <w:r w:rsidRPr="003F5CEE">
              <w:rPr>
                <w:rFonts w:ascii="Times New Roman" w:hAnsi="Times New Roman" w:cs="Times New Roman"/>
                <w:sz w:val="20"/>
                <w:szCs w:val="20"/>
              </w:rPr>
              <w:t>Grottaglie</w:t>
            </w:r>
            <w:proofErr w:type="spellEnd"/>
          </w:p>
        </w:tc>
        <w:tc>
          <w:tcPr>
            <w:tcW w:w="1511" w:type="dxa"/>
          </w:tcPr>
          <w:p w14:paraId="5E4B7777" w14:textId="77777777" w:rsidR="00CA177A" w:rsidRPr="003F5CEE" w:rsidRDefault="00CA177A" w:rsidP="0050618E">
            <w:pPr>
              <w:pStyle w:val="TableParagraph"/>
              <w:spacing w:before="191"/>
              <w:ind w:right="170"/>
              <w:jc w:val="center"/>
              <w:rPr>
                <w:rFonts w:ascii="Times New Roman" w:hAnsi="Times New Roman" w:cs="Times New Roman"/>
                <w:sz w:val="20"/>
                <w:szCs w:val="20"/>
              </w:rPr>
            </w:pPr>
            <w:r w:rsidRPr="003F5CEE">
              <w:rPr>
                <w:rFonts w:ascii="Times New Roman" w:hAnsi="Times New Roman" w:cs="Times New Roman"/>
                <w:sz w:val="20"/>
                <w:szCs w:val="20"/>
              </w:rPr>
              <w:t>31/10/2023</w:t>
            </w:r>
          </w:p>
        </w:tc>
      </w:tr>
      <w:tr w:rsidR="00CA177A" w:rsidRPr="003F5CEE" w14:paraId="52420860" w14:textId="77777777" w:rsidTr="0050618E">
        <w:trPr>
          <w:trHeight w:val="513"/>
        </w:trPr>
        <w:tc>
          <w:tcPr>
            <w:tcW w:w="2336" w:type="dxa"/>
            <w:vMerge/>
            <w:tcBorders>
              <w:top w:val="nil"/>
              <w:left w:val="single" w:sz="4" w:space="0" w:color="auto"/>
              <w:bottom w:val="nil"/>
              <w:right w:val="single" w:sz="4" w:space="0" w:color="auto"/>
            </w:tcBorders>
            <w:shd w:val="clear" w:color="auto" w:fill="00B0F0"/>
          </w:tcPr>
          <w:p w14:paraId="0BD4AB84" w14:textId="77777777" w:rsidR="00CA177A" w:rsidRPr="003F5CEE" w:rsidRDefault="00CA177A" w:rsidP="0050618E">
            <w:pPr>
              <w:pStyle w:val="TableParagraph"/>
              <w:spacing w:before="221"/>
              <w:rPr>
                <w:rFonts w:ascii="Times New Roman" w:hAnsi="Times New Roman" w:cs="Times New Roman"/>
                <w:b/>
                <w:sz w:val="20"/>
                <w:szCs w:val="20"/>
              </w:rPr>
            </w:pPr>
          </w:p>
        </w:tc>
        <w:tc>
          <w:tcPr>
            <w:tcW w:w="3898" w:type="dxa"/>
            <w:tcBorders>
              <w:left w:val="single" w:sz="4" w:space="0" w:color="auto"/>
            </w:tcBorders>
          </w:tcPr>
          <w:p w14:paraId="78C4A97C" w14:textId="77777777" w:rsidR="00CA177A" w:rsidRPr="003F5CEE" w:rsidRDefault="00CA177A" w:rsidP="0050618E">
            <w:pPr>
              <w:pStyle w:val="TableParagraph"/>
              <w:spacing w:before="58"/>
              <w:ind w:right="289"/>
              <w:jc w:val="center"/>
              <w:rPr>
                <w:rFonts w:ascii="Times New Roman" w:hAnsi="Times New Roman" w:cs="Times New Roman"/>
                <w:sz w:val="20"/>
                <w:szCs w:val="20"/>
                <w:lang w:val="it-IT"/>
              </w:rPr>
            </w:pPr>
            <w:r w:rsidRPr="003F5CEE">
              <w:rPr>
                <w:rFonts w:ascii="Times New Roman" w:hAnsi="Times New Roman" w:cs="Times New Roman"/>
                <w:sz w:val="20"/>
                <w:szCs w:val="20"/>
                <w:lang w:val="it-IT"/>
              </w:rPr>
              <w:t>Visione del film “C’è ancora domani” di Paola Cortellesi</w:t>
            </w:r>
          </w:p>
        </w:tc>
        <w:tc>
          <w:tcPr>
            <w:tcW w:w="2101" w:type="dxa"/>
          </w:tcPr>
          <w:p w14:paraId="2BA705A4" w14:textId="77777777" w:rsidR="00CA177A" w:rsidRPr="003F5CEE" w:rsidRDefault="00CA177A" w:rsidP="0050618E">
            <w:pPr>
              <w:pStyle w:val="TableParagraph"/>
              <w:spacing w:before="58"/>
              <w:ind w:left="585" w:right="119" w:hanging="435"/>
              <w:jc w:val="center"/>
              <w:rPr>
                <w:rFonts w:ascii="Times New Roman" w:hAnsi="Times New Roman" w:cs="Times New Roman"/>
                <w:sz w:val="20"/>
                <w:szCs w:val="20"/>
              </w:rPr>
            </w:pPr>
            <w:r w:rsidRPr="003F5CEE">
              <w:rPr>
                <w:rFonts w:ascii="Times New Roman" w:hAnsi="Times New Roman" w:cs="Times New Roman"/>
                <w:sz w:val="20"/>
                <w:szCs w:val="20"/>
              </w:rPr>
              <w:t xml:space="preserve">Cinema Vittoria a   </w:t>
            </w:r>
            <w:proofErr w:type="spellStart"/>
            <w:r w:rsidRPr="003F5CEE">
              <w:rPr>
                <w:rFonts w:ascii="Times New Roman" w:hAnsi="Times New Roman" w:cs="Times New Roman"/>
                <w:sz w:val="20"/>
                <w:szCs w:val="20"/>
              </w:rPr>
              <w:t>Grottaglie</w:t>
            </w:r>
            <w:proofErr w:type="spellEnd"/>
          </w:p>
        </w:tc>
        <w:tc>
          <w:tcPr>
            <w:tcW w:w="1511" w:type="dxa"/>
          </w:tcPr>
          <w:p w14:paraId="41902757" w14:textId="77777777" w:rsidR="00CA177A" w:rsidRPr="003F5CEE" w:rsidRDefault="00CA177A" w:rsidP="0050618E">
            <w:pPr>
              <w:pStyle w:val="TableParagraph"/>
              <w:spacing w:before="191"/>
              <w:ind w:right="170"/>
              <w:jc w:val="center"/>
              <w:rPr>
                <w:rFonts w:ascii="Times New Roman" w:hAnsi="Times New Roman" w:cs="Times New Roman"/>
                <w:sz w:val="20"/>
                <w:szCs w:val="20"/>
              </w:rPr>
            </w:pPr>
            <w:r w:rsidRPr="003F5CEE">
              <w:rPr>
                <w:rFonts w:ascii="Times New Roman" w:hAnsi="Times New Roman" w:cs="Times New Roman"/>
                <w:sz w:val="20"/>
                <w:szCs w:val="20"/>
              </w:rPr>
              <w:t>24/11/2023</w:t>
            </w:r>
          </w:p>
        </w:tc>
      </w:tr>
      <w:tr w:rsidR="00CA177A" w:rsidRPr="003F5CEE" w14:paraId="623FE11F" w14:textId="77777777" w:rsidTr="0050618E">
        <w:trPr>
          <w:trHeight w:val="254"/>
        </w:trPr>
        <w:tc>
          <w:tcPr>
            <w:tcW w:w="2336" w:type="dxa"/>
            <w:vMerge/>
            <w:tcBorders>
              <w:top w:val="nil"/>
              <w:left w:val="single" w:sz="4" w:space="0" w:color="auto"/>
              <w:bottom w:val="nil"/>
              <w:right w:val="single" w:sz="4" w:space="0" w:color="auto"/>
            </w:tcBorders>
            <w:shd w:val="clear" w:color="auto" w:fill="00B0F0"/>
          </w:tcPr>
          <w:p w14:paraId="4A482790" w14:textId="77777777" w:rsidR="00CA177A" w:rsidRPr="003F5CEE" w:rsidRDefault="00CA177A" w:rsidP="0050618E">
            <w:pPr>
              <w:pStyle w:val="TableParagraph"/>
              <w:spacing w:before="221"/>
              <w:rPr>
                <w:rFonts w:ascii="Times New Roman" w:hAnsi="Times New Roman" w:cs="Times New Roman"/>
                <w:b/>
                <w:sz w:val="20"/>
                <w:szCs w:val="20"/>
              </w:rPr>
            </w:pPr>
          </w:p>
        </w:tc>
        <w:tc>
          <w:tcPr>
            <w:tcW w:w="3898" w:type="dxa"/>
            <w:tcBorders>
              <w:left w:val="single" w:sz="4" w:space="0" w:color="auto"/>
            </w:tcBorders>
          </w:tcPr>
          <w:p w14:paraId="4D228D3D" w14:textId="77777777" w:rsidR="00CA177A" w:rsidRPr="002A0B7C" w:rsidRDefault="00CA177A" w:rsidP="0050618E">
            <w:pPr>
              <w:pStyle w:val="TableParagraph"/>
              <w:spacing w:before="58"/>
              <w:ind w:left="350" w:right="289" w:hanging="48"/>
              <w:jc w:val="center"/>
              <w:rPr>
                <w:rFonts w:ascii="Times New Roman" w:hAnsi="Times New Roman" w:cs="Times New Roman"/>
                <w:sz w:val="20"/>
                <w:szCs w:val="20"/>
                <w:lang w:val="it-IT"/>
              </w:rPr>
            </w:pPr>
            <w:r w:rsidRPr="002A0B7C">
              <w:rPr>
                <w:rFonts w:ascii="Times New Roman" w:hAnsi="Times New Roman" w:cs="Times New Roman"/>
                <w:sz w:val="20"/>
                <w:szCs w:val="20"/>
                <w:lang w:val="it-IT"/>
              </w:rPr>
              <w:t>Partecipazione alla Manifestazione contro la violenza sulle donne</w:t>
            </w:r>
          </w:p>
        </w:tc>
        <w:tc>
          <w:tcPr>
            <w:tcW w:w="2101" w:type="dxa"/>
          </w:tcPr>
          <w:p w14:paraId="41913367" w14:textId="77777777" w:rsidR="00CA177A" w:rsidRPr="003F5CEE" w:rsidRDefault="00CA177A" w:rsidP="0050618E">
            <w:pPr>
              <w:pStyle w:val="TableParagraph"/>
              <w:spacing w:before="58"/>
              <w:ind w:left="585" w:right="119" w:hanging="435"/>
              <w:jc w:val="center"/>
              <w:rPr>
                <w:rFonts w:ascii="Times New Roman" w:hAnsi="Times New Roman" w:cs="Times New Roman"/>
                <w:sz w:val="20"/>
                <w:szCs w:val="20"/>
              </w:rPr>
            </w:pPr>
            <w:proofErr w:type="spellStart"/>
            <w:r w:rsidRPr="003F5CEE">
              <w:rPr>
                <w:rFonts w:ascii="Times New Roman" w:hAnsi="Times New Roman" w:cs="Times New Roman"/>
                <w:sz w:val="20"/>
                <w:szCs w:val="20"/>
              </w:rPr>
              <w:t>Grottaglie</w:t>
            </w:r>
            <w:proofErr w:type="spellEnd"/>
          </w:p>
        </w:tc>
        <w:tc>
          <w:tcPr>
            <w:tcW w:w="1511" w:type="dxa"/>
          </w:tcPr>
          <w:p w14:paraId="7A6DD2E0" w14:textId="77777777" w:rsidR="00CA177A" w:rsidRPr="003F5CEE" w:rsidRDefault="00CA177A" w:rsidP="0050618E">
            <w:pPr>
              <w:pStyle w:val="TableParagraph"/>
              <w:spacing w:before="191"/>
              <w:ind w:right="170"/>
              <w:jc w:val="center"/>
              <w:rPr>
                <w:rFonts w:ascii="Times New Roman" w:hAnsi="Times New Roman" w:cs="Times New Roman"/>
                <w:sz w:val="20"/>
                <w:szCs w:val="20"/>
              </w:rPr>
            </w:pPr>
            <w:r w:rsidRPr="003F5CEE">
              <w:rPr>
                <w:rFonts w:ascii="Times New Roman" w:hAnsi="Times New Roman" w:cs="Times New Roman"/>
                <w:sz w:val="20"/>
                <w:szCs w:val="20"/>
              </w:rPr>
              <w:t>25/11/2023</w:t>
            </w:r>
          </w:p>
        </w:tc>
      </w:tr>
      <w:tr w:rsidR="00CA177A" w:rsidRPr="003F5CEE" w14:paraId="7E831B9D" w14:textId="77777777" w:rsidTr="0050618E">
        <w:trPr>
          <w:trHeight w:val="254"/>
        </w:trPr>
        <w:tc>
          <w:tcPr>
            <w:tcW w:w="2336" w:type="dxa"/>
            <w:vMerge/>
            <w:tcBorders>
              <w:top w:val="nil"/>
              <w:left w:val="single" w:sz="4" w:space="0" w:color="auto"/>
              <w:bottom w:val="nil"/>
              <w:right w:val="single" w:sz="4" w:space="0" w:color="auto"/>
            </w:tcBorders>
            <w:shd w:val="clear" w:color="auto" w:fill="00B0F0"/>
          </w:tcPr>
          <w:p w14:paraId="47AC44F1" w14:textId="77777777" w:rsidR="00CA177A" w:rsidRPr="003F5CEE" w:rsidRDefault="00CA177A" w:rsidP="0050618E">
            <w:pPr>
              <w:pStyle w:val="TableParagraph"/>
              <w:spacing w:before="221"/>
              <w:rPr>
                <w:rFonts w:ascii="Times New Roman" w:hAnsi="Times New Roman" w:cs="Times New Roman"/>
                <w:b/>
                <w:sz w:val="20"/>
                <w:szCs w:val="20"/>
              </w:rPr>
            </w:pPr>
          </w:p>
        </w:tc>
        <w:tc>
          <w:tcPr>
            <w:tcW w:w="3898" w:type="dxa"/>
            <w:tcBorders>
              <w:left w:val="single" w:sz="4" w:space="0" w:color="auto"/>
            </w:tcBorders>
          </w:tcPr>
          <w:p w14:paraId="36DDB3DC" w14:textId="77777777" w:rsidR="00CA177A" w:rsidRPr="002A0B7C" w:rsidRDefault="00CA177A" w:rsidP="0050618E">
            <w:pPr>
              <w:pStyle w:val="TableParagraph"/>
              <w:spacing w:before="58"/>
              <w:ind w:left="350" w:right="289" w:hanging="48"/>
              <w:jc w:val="center"/>
              <w:rPr>
                <w:rFonts w:ascii="Times New Roman" w:hAnsi="Times New Roman" w:cs="Times New Roman"/>
                <w:sz w:val="20"/>
                <w:szCs w:val="20"/>
                <w:lang w:val="en-GB"/>
              </w:rPr>
            </w:pPr>
            <w:r w:rsidRPr="003F5CEE">
              <w:rPr>
                <w:rFonts w:ascii="Times New Roman" w:hAnsi="Times New Roman" w:cs="Times New Roman"/>
                <w:sz w:val="20"/>
                <w:szCs w:val="20"/>
              </w:rPr>
              <w:t>“The picture of Dorian Gray”</w:t>
            </w:r>
          </w:p>
        </w:tc>
        <w:tc>
          <w:tcPr>
            <w:tcW w:w="2101" w:type="dxa"/>
          </w:tcPr>
          <w:p w14:paraId="7249BE62" w14:textId="77777777" w:rsidR="00CA177A" w:rsidRPr="003F5CEE" w:rsidRDefault="00CA177A" w:rsidP="0050618E">
            <w:pPr>
              <w:pStyle w:val="TableParagraph"/>
              <w:spacing w:before="58"/>
              <w:ind w:left="585" w:right="119" w:hanging="435"/>
              <w:jc w:val="center"/>
              <w:rPr>
                <w:rFonts w:ascii="Times New Roman" w:hAnsi="Times New Roman" w:cs="Times New Roman"/>
                <w:sz w:val="20"/>
                <w:szCs w:val="20"/>
              </w:rPr>
            </w:pPr>
            <w:r w:rsidRPr="003F5CEE">
              <w:rPr>
                <w:rFonts w:ascii="Times New Roman" w:hAnsi="Times New Roman" w:cs="Times New Roman"/>
                <w:sz w:val="20"/>
                <w:szCs w:val="20"/>
              </w:rPr>
              <w:t>Teatro Orfeo a Taranto</w:t>
            </w:r>
          </w:p>
        </w:tc>
        <w:tc>
          <w:tcPr>
            <w:tcW w:w="1511" w:type="dxa"/>
          </w:tcPr>
          <w:p w14:paraId="1219B00A" w14:textId="77777777" w:rsidR="00CA177A" w:rsidRPr="003F5CEE" w:rsidRDefault="00CA177A" w:rsidP="0050618E">
            <w:pPr>
              <w:pStyle w:val="TableParagraph"/>
              <w:spacing w:before="191"/>
              <w:ind w:right="170"/>
              <w:jc w:val="center"/>
              <w:rPr>
                <w:rFonts w:ascii="Times New Roman" w:hAnsi="Times New Roman" w:cs="Times New Roman"/>
                <w:sz w:val="20"/>
                <w:szCs w:val="20"/>
              </w:rPr>
            </w:pPr>
            <w:r w:rsidRPr="003F5CEE">
              <w:rPr>
                <w:rFonts w:ascii="Times New Roman" w:hAnsi="Times New Roman" w:cs="Times New Roman"/>
                <w:sz w:val="20"/>
                <w:szCs w:val="20"/>
              </w:rPr>
              <w:t>27 /11/2023</w:t>
            </w:r>
          </w:p>
        </w:tc>
      </w:tr>
      <w:tr w:rsidR="00CA177A" w:rsidRPr="003F5CEE" w14:paraId="023A83B1" w14:textId="77777777" w:rsidTr="0050618E">
        <w:trPr>
          <w:trHeight w:val="254"/>
        </w:trPr>
        <w:tc>
          <w:tcPr>
            <w:tcW w:w="2336" w:type="dxa"/>
            <w:vMerge/>
            <w:tcBorders>
              <w:top w:val="nil"/>
              <w:left w:val="single" w:sz="4" w:space="0" w:color="auto"/>
              <w:bottom w:val="nil"/>
              <w:right w:val="single" w:sz="4" w:space="0" w:color="auto"/>
            </w:tcBorders>
            <w:shd w:val="clear" w:color="auto" w:fill="00B0F0"/>
          </w:tcPr>
          <w:p w14:paraId="06C747C8" w14:textId="77777777" w:rsidR="00CA177A" w:rsidRPr="003F5CEE" w:rsidRDefault="00CA177A" w:rsidP="0050618E">
            <w:pPr>
              <w:pStyle w:val="TableParagraph"/>
              <w:spacing w:before="221"/>
              <w:rPr>
                <w:rFonts w:ascii="Times New Roman" w:hAnsi="Times New Roman" w:cs="Times New Roman"/>
                <w:b/>
                <w:sz w:val="20"/>
                <w:szCs w:val="20"/>
              </w:rPr>
            </w:pPr>
          </w:p>
        </w:tc>
        <w:tc>
          <w:tcPr>
            <w:tcW w:w="3898" w:type="dxa"/>
            <w:tcBorders>
              <w:left w:val="single" w:sz="4" w:space="0" w:color="auto"/>
            </w:tcBorders>
            <w:shd w:val="clear" w:color="auto" w:fill="auto"/>
          </w:tcPr>
          <w:p w14:paraId="26196CF2" w14:textId="77777777" w:rsidR="00CA177A" w:rsidRPr="002A0B7C" w:rsidRDefault="00CA177A" w:rsidP="0050618E">
            <w:pPr>
              <w:pStyle w:val="TableParagraph"/>
              <w:spacing w:before="58"/>
              <w:ind w:left="350" w:right="289" w:hanging="48"/>
              <w:jc w:val="center"/>
              <w:rPr>
                <w:rFonts w:ascii="Times New Roman" w:hAnsi="Times New Roman" w:cs="Times New Roman"/>
                <w:sz w:val="20"/>
                <w:szCs w:val="20"/>
                <w:lang w:val="it-IT"/>
              </w:rPr>
            </w:pPr>
            <w:r w:rsidRPr="002A0B7C">
              <w:rPr>
                <w:rFonts w:ascii="Times New Roman" w:hAnsi="Times New Roman" w:cs="Times New Roman"/>
                <w:sz w:val="20"/>
                <w:szCs w:val="20"/>
                <w:lang w:val="it-IT"/>
              </w:rPr>
              <w:t>Partecipazione evento per Giornata della Memoria</w:t>
            </w:r>
          </w:p>
        </w:tc>
        <w:tc>
          <w:tcPr>
            <w:tcW w:w="2101" w:type="dxa"/>
          </w:tcPr>
          <w:p w14:paraId="3875369D" w14:textId="4E68D739" w:rsidR="00CA177A" w:rsidRPr="002A0B7C" w:rsidRDefault="003A1BD8" w:rsidP="0050618E">
            <w:pPr>
              <w:pStyle w:val="TableParagraph"/>
              <w:spacing w:before="58"/>
              <w:ind w:left="585" w:right="119" w:hanging="435"/>
              <w:jc w:val="center"/>
              <w:rPr>
                <w:rFonts w:ascii="Times New Roman" w:hAnsi="Times New Roman" w:cs="Times New Roman"/>
                <w:sz w:val="20"/>
                <w:szCs w:val="20"/>
                <w:lang w:val="it-IT"/>
              </w:rPr>
            </w:pPr>
            <w:r>
              <w:rPr>
                <w:rFonts w:ascii="Times New Roman" w:hAnsi="Times New Roman" w:cs="Times New Roman"/>
                <w:sz w:val="20"/>
                <w:szCs w:val="20"/>
                <w:lang w:val="it-IT"/>
              </w:rPr>
              <w:t xml:space="preserve">Maria </w:t>
            </w:r>
            <w:proofErr w:type="spellStart"/>
            <w:proofErr w:type="gramStart"/>
            <w:r w:rsidR="00CA177A" w:rsidRPr="002A0B7C">
              <w:rPr>
                <w:rFonts w:ascii="Times New Roman" w:hAnsi="Times New Roman" w:cs="Times New Roman"/>
                <w:sz w:val="20"/>
                <w:szCs w:val="20"/>
                <w:lang w:val="it-IT"/>
              </w:rPr>
              <w:t>SS.Annunziata</w:t>
            </w:r>
            <w:proofErr w:type="spellEnd"/>
            <w:proofErr w:type="gramEnd"/>
            <w:r w:rsidR="00CA177A" w:rsidRPr="002A0B7C">
              <w:rPr>
                <w:rFonts w:ascii="Times New Roman" w:hAnsi="Times New Roman" w:cs="Times New Roman"/>
                <w:sz w:val="20"/>
                <w:szCs w:val="20"/>
                <w:lang w:val="it-IT"/>
              </w:rPr>
              <w:t xml:space="preserve"> Grottaglie</w:t>
            </w:r>
          </w:p>
        </w:tc>
        <w:tc>
          <w:tcPr>
            <w:tcW w:w="1511" w:type="dxa"/>
          </w:tcPr>
          <w:p w14:paraId="03BCEF71" w14:textId="77777777" w:rsidR="00CA177A" w:rsidRPr="003F5CEE" w:rsidRDefault="00CA177A" w:rsidP="0050618E">
            <w:pPr>
              <w:pStyle w:val="TableParagraph"/>
              <w:spacing w:before="191"/>
              <w:ind w:right="170"/>
              <w:jc w:val="center"/>
              <w:rPr>
                <w:rFonts w:ascii="Times New Roman" w:hAnsi="Times New Roman" w:cs="Times New Roman"/>
                <w:sz w:val="20"/>
                <w:szCs w:val="20"/>
              </w:rPr>
            </w:pPr>
            <w:r w:rsidRPr="003F5CEE">
              <w:rPr>
                <w:rFonts w:ascii="Times New Roman" w:hAnsi="Times New Roman" w:cs="Times New Roman"/>
                <w:sz w:val="20"/>
                <w:szCs w:val="20"/>
              </w:rPr>
              <w:t>04/02/2024</w:t>
            </w:r>
          </w:p>
        </w:tc>
      </w:tr>
      <w:tr w:rsidR="003A1BD8" w:rsidRPr="003F5CEE" w14:paraId="2E6C8C60" w14:textId="77777777" w:rsidTr="0050618E">
        <w:trPr>
          <w:trHeight w:val="254"/>
        </w:trPr>
        <w:tc>
          <w:tcPr>
            <w:tcW w:w="2336" w:type="dxa"/>
            <w:vMerge/>
            <w:tcBorders>
              <w:top w:val="nil"/>
              <w:left w:val="single" w:sz="4" w:space="0" w:color="auto"/>
              <w:bottom w:val="nil"/>
              <w:right w:val="single" w:sz="4" w:space="0" w:color="auto"/>
            </w:tcBorders>
            <w:shd w:val="clear" w:color="auto" w:fill="00B0F0"/>
          </w:tcPr>
          <w:p w14:paraId="39549D2A" w14:textId="77777777" w:rsidR="003A1BD8" w:rsidRPr="003F5CEE" w:rsidRDefault="003A1BD8" w:rsidP="0050618E">
            <w:pPr>
              <w:pStyle w:val="TableParagraph"/>
              <w:spacing w:before="221"/>
              <w:rPr>
                <w:rFonts w:ascii="Times New Roman" w:hAnsi="Times New Roman" w:cs="Times New Roman"/>
                <w:b/>
                <w:sz w:val="20"/>
                <w:szCs w:val="20"/>
              </w:rPr>
            </w:pPr>
          </w:p>
        </w:tc>
        <w:tc>
          <w:tcPr>
            <w:tcW w:w="3898" w:type="dxa"/>
            <w:tcBorders>
              <w:left w:val="single" w:sz="4" w:space="0" w:color="auto"/>
            </w:tcBorders>
            <w:shd w:val="clear" w:color="auto" w:fill="auto"/>
          </w:tcPr>
          <w:p w14:paraId="7E1E2913" w14:textId="3C1D5012" w:rsidR="003A1BD8" w:rsidRPr="002A0B7C" w:rsidRDefault="003A1BD8" w:rsidP="0050618E">
            <w:pPr>
              <w:pStyle w:val="TableParagraph"/>
              <w:spacing w:before="58"/>
              <w:ind w:left="350" w:right="289" w:hanging="48"/>
              <w:jc w:val="center"/>
              <w:rPr>
                <w:rFonts w:ascii="Times New Roman" w:hAnsi="Times New Roman" w:cs="Times New Roman"/>
                <w:sz w:val="20"/>
                <w:szCs w:val="20"/>
              </w:rPr>
            </w:pPr>
            <w:r>
              <w:rPr>
                <w:rFonts w:ascii="Times New Roman" w:hAnsi="Times New Roman" w:cs="Times New Roman"/>
                <w:sz w:val="20"/>
                <w:szCs w:val="20"/>
              </w:rPr>
              <w:t xml:space="preserve">Partecipazione ai </w:t>
            </w:r>
            <w:proofErr w:type="spellStart"/>
            <w:r>
              <w:rPr>
                <w:rFonts w:ascii="Times New Roman" w:hAnsi="Times New Roman" w:cs="Times New Roman"/>
                <w:sz w:val="20"/>
                <w:szCs w:val="20"/>
              </w:rPr>
              <w:t>Colloqui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fiorentini</w:t>
            </w:r>
            <w:proofErr w:type="spellEnd"/>
          </w:p>
        </w:tc>
        <w:tc>
          <w:tcPr>
            <w:tcW w:w="2101" w:type="dxa"/>
          </w:tcPr>
          <w:p w14:paraId="661AAF6B" w14:textId="4B4825C8" w:rsidR="003A1BD8" w:rsidRDefault="003A1BD8" w:rsidP="0050618E">
            <w:pPr>
              <w:pStyle w:val="TableParagraph"/>
              <w:spacing w:before="58"/>
              <w:ind w:left="585" w:right="119" w:hanging="435"/>
              <w:jc w:val="center"/>
              <w:rPr>
                <w:rFonts w:ascii="Times New Roman" w:hAnsi="Times New Roman" w:cs="Times New Roman"/>
                <w:sz w:val="20"/>
                <w:szCs w:val="20"/>
              </w:rPr>
            </w:pPr>
            <w:r>
              <w:rPr>
                <w:rFonts w:ascii="Times New Roman" w:hAnsi="Times New Roman" w:cs="Times New Roman"/>
                <w:sz w:val="20"/>
                <w:szCs w:val="20"/>
              </w:rPr>
              <w:t>Firenze</w:t>
            </w:r>
          </w:p>
        </w:tc>
        <w:tc>
          <w:tcPr>
            <w:tcW w:w="1511" w:type="dxa"/>
          </w:tcPr>
          <w:p w14:paraId="28C87CE8" w14:textId="44A3183F" w:rsidR="003A1BD8" w:rsidRPr="003F5CEE" w:rsidRDefault="003A1BD8" w:rsidP="0050618E">
            <w:pPr>
              <w:pStyle w:val="TableParagraph"/>
              <w:spacing w:before="191"/>
              <w:ind w:right="170"/>
              <w:jc w:val="center"/>
              <w:rPr>
                <w:rFonts w:ascii="Times New Roman" w:hAnsi="Times New Roman" w:cs="Times New Roman"/>
                <w:sz w:val="20"/>
                <w:szCs w:val="20"/>
              </w:rPr>
            </w:pPr>
            <w:r>
              <w:rPr>
                <w:rFonts w:ascii="Times New Roman" w:hAnsi="Times New Roman" w:cs="Times New Roman"/>
                <w:sz w:val="20"/>
                <w:szCs w:val="20"/>
              </w:rPr>
              <w:t>29/02/2024-02/03/2024</w:t>
            </w:r>
          </w:p>
        </w:tc>
      </w:tr>
      <w:tr w:rsidR="00CA177A" w:rsidRPr="003F5CEE" w14:paraId="367C48BD" w14:textId="77777777" w:rsidTr="0050618E">
        <w:trPr>
          <w:trHeight w:val="481"/>
        </w:trPr>
        <w:tc>
          <w:tcPr>
            <w:tcW w:w="2336" w:type="dxa"/>
            <w:vMerge/>
            <w:tcBorders>
              <w:top w:val="nil"/>
              <w:left w:val="single" w:sz="4" w:space="0" w:color="auto"/>
              <w:bottom w:val="nil"/>
              <w:right w:val="single" w:sz="4" w:space="0" w:color="auto"/>
            </w:tcBorders>
            <w:shd w:val="clear" w:color="auto" w:fill="00B0F0"/>
          </w:tcPr>
          <w:p w14:paraId="19DAD546" w14:textId="77777777" w:rsidR="00CA177A" w:rsidRPr="003F5CEE" w:rsidRDefault="00CA177A" w:rsidP="0050618E">
            <w:pPr>
              <w:pStyle w:val="TableParagraph"/>
              <w:spacing w:before="221"/>
              <w:jc w:val="right"/>
              <w:rPr>
                <w:rFonts w:ascii="Times New Roman" w:hAnsi="Times New Roman" w:cs="Times New Roman"/>
                <w:b/>
                <w:sz w:val="20"/>
                <w:szCs w:val="20"/>
              </w:rPr>
            </w:pPr>
          </w:p>
        </w:tc>
        <w:tc>
          <w:tcPr>
            <w:tcW w:w="3898" w:type="dxa"/>
            <w:tcBorders>
              <w:left w:val="single" w:sz="4" w:space="0" w:color="auto"/>
            </w:tcBorders>
            <w:shd w:val="clear" w:color="auto" w:fill="auto"/>
          </w:tcPr>
          <w:p w14:paraId="7B34AC34" w14:textId="77777777" w:rsidR="00CA177A" w:rsidRPr="002A0B7C" w:rsidRDefault="00CA177A" w:rsidP="0050618E">
            <w:pPr>
              <w:pStyle w:val="TableParagraph"/>
              <w:spacing w:before="58"/>
              <w:ind w:left="350" w:right="289" w:hanging="48"/>
              <w:jc w:val="center"/>
              <w:rPr>
                <w:rFonts w:ascii="Times New Roman" w:hAnsi="Times New Roman" w:cs="Times New Roman"/>
                <w:sz w:val="20"/>
                <w:szCs w:val="20"/>
                <w:lang w:val="it-IT"/>
              </w:rPr>
            </w:pPr>
            <w:r w:rsidRPr="002A0B7C">
              <w:rPr>
                <w:rFonts w:ascii="Times New Roman" w:hAnsi="Times New Roman" w:cs="Times New Roman"/>
                <w:sz w:val="20"/>
                <w:szCs w:val="20"/>
                <w:lang w:val="it-IT"/>
              </w:rPr>
              <w:t>Incontro con l’autore Marco Ferrante sul libro “Ritorno in Puglia”</w:t>
            </w:r>
          </w:p>
        </w:tc>
        <w:tc>
          <w:tcPr>
            <w:tcW w:w="2101" w:type="dxa"/>
          </w:tcPr>
          <w:p w14:paraId="2EBF4C90" w14:textId="77777777" w:rsidR="00CA177A" w:rsidRPr="002A0B7C" w:rsidRDefault="00CA177A" w:rsidP="0050618E">
            <w:pPr>
              <w:pStyle w:val="TableParagraph"/>
              <w:tabs>
                <w:tab w:val="left" w:pos="465"/>
              </w:tabs>
              <w:spacing w:before="58"/>
              <w:ind w:left="585" w:right="119" w:hanging="435"/>
              <w:jc w:val="center"/>
              <w:rPr>
                <w:rFonts w:ascii="Times New Roman" w:hAnsi="Times New Roman" w:cs="Times New Roman"/>
                <w:sz w:val="20"/>
                <w:szCs w:val="20"/>
                <w:lang w:val="it-IT"/>
              </w:rPr>
            </w:pPr>
            <w:r w:rsidRPr="003F5CEE">
              <w:rPr>
                <w:rFonts w:ascii="Times New Roman" w:hAnsi="Times New Roman" w:cs="Times New Roman"/>
                <w:sz w:val="20"/>
                <w:szCs w:val="20"/>
                <w:lang w:val="it-IT"/>
              </w:rPr>
              <w:t xml:space="preserve">Aula Magna </w:t>
            </w:r>
            <w:proofErr w:type="spellStart"/>
            <w:r w:rsidRPr="003F5CEE">
              <w:rPr>
                <w:rFonts w:ascii="Times New Roman" w:hAnsi="Times New Roman" w:cs="Times New Roman"/>
                <w:sz w:val="20"/>
                <w:szCs w:val="20"/>
                <w:lang w:val="it-IT"/>
              </w:rPr>
              <w:t>S.Elia</w:t>
            </w:r>
            <w:proofErr w:type="spellEnd"/>
            <w:r w:rsidRPr="003F5CEE">
              <w:rPr>
                <w:rFonts w:ascii="Times New Roman" w:hAnsi="Times New Roman" w:cs="Times New Roman"/>
                <w:sz w:val="20"/>
                <w:szCs w:val="20"/>
                <w:lang w:val="it-IT"/>
              </w:rPr>
              <w:t xml:space="preserve"> a     Grottaglie</w:t>
            </w:r>
          </w:p>
        </w:tc>
        <w:tc>
          <w:tcPr>
            <w:tcW w:w="1511" w:type="dxa"/>
          </w:tcPr>
          <w:p w14:paraId="7BE90BF2" w14:textId="77777777" w:rsidR="00CA177A" w:rsidRPr="003F5CEE" w:rsidRDefault="00CA177A" w:rsidP="0050618E">
            <w:pPr>
              <w:pStyle w:val="TableParagraph"/>
              <w:tabs>
                <w:tab w:val="center" w:pos="619"/>
              </w:tabs>
              <w:spacing w:before="191"/>
              <w:ind w:right="170"/>
              <w:jc w:val="center"/>
              <w:rPr>
                <w:rFonts w:ascii="Times New Roman" w:hAnsi="Times New Roman" w:cs="Times New Roman"/>
                <w:sz w:val="20"/>
                <w:szCs w:val="20"/>
              </w:rPr>
            </w:pPr>
            <w:r w:rsidRPr="003F5CEE">
              <w:rPr>
                <w:rFonts w:ascii="Times New Roman" w:hAnsi="Times New Roman" w:cs="Times New Roman"/>
                <w:sz w:val="20"/>
                <w:szCs w:val="20"/>
              </w:rPr>
              <w:t>04/04/2024</w:t>
            </w:r>
          </w:p>
        </w:tc>
      </w:tr>
      <w:tr w:rsidR="00CA177A" w:rsidRPr="003F5CEE" w14:paraId="0F4B6881" w14:textId="77777777" w:rsidTr="0050618E">
        <w:trPr>
          <w:trHeight w:val="481"/>
        </w:trPr>
        <w:tc>
          <w:tcPr>
            <w:tcW w:w="2336" w:type="dxa"/>
            <w:tcBorders>
              <w:top w:val="nil"/>
              <w:left w:val="single" w:sz="4" w:space="0" w:color="auto"/>
              <w:bottom w:val="nil"/>
              <w:right w:val="single" w:sz="4" w:space="0" w:color="auto"/>
            </w:tcBorders>
            <w:shd w:val="clear" w:color="auto" w:fill="00B0F0"/>
          </w:tcPr>
          <w:p w14:paraId="58FF3E05" w14:textId="77777777" w:rsidR="00CA177A" w:rsidRPr="003F5CEE" w:rsidRDefault="00CA177A" w:rsidP="0050618E">
            <w:pPr>
              <w:pStyle w:val="TableParagraph"/>
              <w:spacing w:before="221"/>
              <w:jc w:val="right"/>
              <w:rPr>
                <w:rFonts w:ascii="Times New Roman" w:hAnsi="Times New Roman" w:cs="Times New Roman"/>
                <w:b/>
                <w:sz w:val="20"/>
                <w:szCs w:val="20"/>
              </w:rPr>
            </w:pPr>
          </w:p>
        </w:tc>
        <w:tc>
          <w:tcPr>
            <w:tcW w:w="3898" w:type="dxa"/>
            <w:tcBorders>
              <w:left w:val="single" w:sz="4" w:space="0" w:color="auto"/>
            </w:tcBorders>
            <w:shd w:val="clear" w:color="auto" w:fill="auto"/>
          </w:tcPr>
          <w:p w14:paraId="52FB2AF8" w14:textId="77777777" w:rsidR="00CA177A" w:rsidRPr="002A0B7C" w:rsidRDefault="00CA177A" w:rsidP="0050618E">
            <w:pPr>
              <w:pStyle w:val="TableParagraph"/>
              <w:spacing w:before="58"/>
              <w:ind w:left="350" w:right="289" w:hanging="48"/>
              <w:jc w:val="center"/>
              <w:rPr>
                <w:rFonts w:ascii="Times New Roman" w:hAnsi="Times New Roman" w:cs="Times New Roman"/>
                <w:sz w:val="20"/>
                <w:szCs w:val="20"/>
                <w:lang w:val="it-IT"/>
              </w:rPr>
            </w:pPr>
            <w:r w:rsidRPr="003F5CEE">
              <w:rPr>
                <w:rFonts w:ascii="Times New Roman" w:hAnsi="Times New Roman" w:cs="Times New Roman"/>
                <w:sz w:val="20"/>
                <w:szCs w:val="20"/>
                <w:lang w:val="it-IT"/>
              </w:rPr>
              <w:t xml:space="preserve">Visione del film “Palazzina </w:t>
            </w:r>
            <w:proofErr w:type="spellStart"/>
            <w:r w:rsidRPr="003F5CEE">
              <w:rPr>
                <w:rFonts w:ascii="Times New Roman" w:hAnsi="Times New Roman" w:cs="Times New Roman"/>
                <w:sz w:val="20"/>
                <w:szCs w:val="20"/>
                <w:lang w:val="it-IT"/>
              </w:rPr>
              <w:t>LAf</w:t>
            </w:r>
            <w:proofErr w:type="spellEnd"/>
            <w:r w:rsidRPr="003F5CEE">
              <w:rPr>
                <w:rFonts w:ascii="Times New Roman" w:hAnsi="Times New Roman" w:cs="Times New Roman"/>
                <w:sz w:val="20"/>
                <w:szCs w:val="20"/>
                <w:lang w:val="it-IT"/>
              </w:rPr>
              <w:t>” di Michele Riondino</w:t>
            </w:r>
          </w:p>
        </w:tc>
        <w:tc>
          <w:tcPr>
            <w:tcW w:w="2101" w:type="dxa"/>
          </w:tcPr>
          <w:p w14:paraId="08AC4E2E" w14:textId="77777777" w:rsidR="00CA177A" w:rsidRPr="003F5CEE" w:rsidRDefault="00CA177A" w:rsidP="0050618E">
            <w:pPr>
              <w:pStyle w:val="TableParagraph"/>
              <w:tabs>
                <w:tab w:val="left" w:pos="465"/>
              </w:tabs>
              <w:spacing w:before="58"/>
              <w:ind w:left="585" w:right="119" w:hanging="435"/>
              <w:jc w:val="center"/>
              <w:rPr>
                <w:rFonts w:ascii="Times New Roman" w:hAnsi="Times New Roman" w:cs="Times New Roman"/>
                <w:sz w:val="20"/>
                <w:szCs w:val="20"/>
              </w:rPr>
            </w:pPr>
            <w:r w:rsidRPr="003F5CEE">
              <w:rPr>
                <w:rFonts w:ascii="Times New Roman" w:hAnsi="Times New Roman" w:cs="Times New Roman"/>
                <w:sz w:val="20"/>
                <w:szCs w:val="20"/>
              </w:rPr>
              <w:t xml:space="preserve">Cinema Vittoria a   </w:t>
            </w:r>
            <w:proofErr w:type="spellStart"/>
            <w:r w:rsidRPr="003F5CEE">
              <w:rPr>
                <w:rFonts w:ascii="Times New Roman" w:hAnsi="Times New Roman" w:cs="Times New Roman"/>
                <w:sz w:val="20"/>
                <w:szCs w:val="20"/>
              </w:rPr>
              <w:t>Grottaglie</w:t>
            </w:r>
            <w:proofErr w:type="spellEnd"/>
          </w:p>
        </w:tc>
        <w:tc>
          <w:tcPr>
            <w:tcW w:w="1511" w:type="dxa"/>
          </w:tcPr>
          <w:p w14:paraId="553FE545" w14:textId="77777777" w:rsidR="00CA177A" w:rsidRPr="003F5CEE" w:rsidRDefault="00CA177A" w:rsidP="0050618E">
            <w:pPr>
              <w:pStyle w:val="TableParagraph"/>
              <w:tabs>
                <w:tab w:val="center" w:pos="619"/>
              </w:tabs>
              <w:spacing w:before="191"/>
              <w:ind w:right="170"/>
              <w:jc w:val="center"/>
              <w:rPr>
                <w:rFonts w:ascii="Times New Roman" w:hAnsi="Times New Roman" w:cs="Times New Roman"/>
                <w:sz w:val="20"/>
                <w:szCs w:val="20"/>
              </w:rPr>
            </w:pPr>
            <w:r w:rsidRPr="003F5CEE">
              <w:rPr>
                <w:rFonts w:ascii="Times New Roman" w:hAnsi="Times New Roman" w:cs="Times New Roman"/>
                <w:sz w:val="20"/>
                <w:szCs w:val="20"/>
              </w:rPr>
              <w:t>08/04/2024</w:t>
            </w:r>
          </w:p>
        </w:tc>
      </w:tr>
      <w:tr w:rsidR="00CA177A" w:rsidRPr="003F5CEE" w14:paraId="38E2F88E" w14:textId="77777777" w:rsidTr="0050618E">
        <w:trPr>
          <w:trHeight w:val="481"/>
        </w:trPr>
        <w:tc>
          <w:tcPr>
            <w:tcW w:w="2336" w:type="dxa"/>
            <w:tcBorders>
              <w:top w:val="nil"/>
              <w:left w:val="single" w:sz="4" w:space="0" w:color="auto"/>
              <w:bottom w:val="nil"/>
              <w:right w:val="single" w:sz="4" w:space="0" w:color="auto"/>
            </w:tcBorders>
            <w:shd w:val="clear" w:color="auto" w:fill="00B0F0"/>
          </w:tcPr>
          <w:p w14:paraId="5AF4C792" w14:textId="77777777" w:rsidR="00CA177A" w:rsidRPr="003F5CEE" w:rsidRDefault="00CA177A" w:rsidP="0050618E">
            <w:pPr>
              <w:pStyle w:val="TableParagraph"/>
              <w:spacing w:before="221"/>
              <w:jc w:val="right"/>
              <w:rPr>
                <w:rFonts w:ascii="Times New Roman" w:hAnsi="Times New Roman" w:cs="Times New Roman"/>
                <w:b/>
                <w:sz w:val="20"/>
                <w:szCs w:val="20"/>
              </w:rPr>
            </w:pPr>
          </w:p>
        </w:tc>
        <w:tc>
          <w:tcPr>
            <w:tcW w:w="3898" w:type="dxa"/>
            <w:tcBorders>
              <w:left w:val="single" w:sz="4" w:space="0" w:color="auto"/>
            </w:tcBorders>
            <w:shd w:val="clear" w:color="auto" w:fill="auto"/>
          </w:tcPr>
          <w:p w14:paraId="7B991A68" w14:textId="77777777" w:rsidR="00CA177A" w:rsidRPr="002A0B7C" w:rsidRDefault="00CA177A" w:rsidP="0050618E">
            <w:pPr>
              <w:pStyle w:val="TableParagraph"/>
              <w:spacing w:before="58"/>
              <w:ind w:left="350" w:right="289" w:hanging="48"/>
              <w:jc w:val="center"/>
              <w:rPr>
                <w:rFonts w:ascii="Times New Roman" w:hAnsi="Times New Roman" w:cs="Times New Roman"/>
                <w:sz w:val="20"/>
                <w:szCs w:val="20"/>
                <w:lang w:val="it-IT"/>
              </w:rPr>
            </w:pPr>
            <w:r w:rsidRPr="002A0B7C">
              <w:rPr>
                <w:rFonts w:ascii="Times New Roman" w:hAnsi="Times New Roman" w:cs="Times New Roman"/>
                <w:sz w:val="20"/>
                <w:szCs w:val="20"/>
                <w:lang w:val="it-IT"/>
              </w:rPr>
              <w:t xml:space="preserve">Attività </w:t>
            </w:r>
            <w:proofErr w:type="gramStart"/>
            <w:r w:rsidRPr="002A0B7C">
              <w:rPr>
                <w:rFonts w:ascii="Times New Roman" w:hAnsi="Times New Roman" w:cs="Times New Roman"/>
                <w:sz w:val="20"/>
                <w:szCs w:val="20"/>
                <w:lang w:val="it-IT"/>
              </w:rPr>
              <w:t>presso  VV</w:t>
            </w:r>
            <w:proofErr w:type="gramEnd"/>
            <w:r w:rsidRPr="002A0B7C">
              <w:rPr>
                <w:rFonts w:ascii="Times New Roman" w:hAnsi="Times New Roman" w:cs="Times New Roman"/>
                <w:sz w:val="20"/>
                <w:szCs w:val="20"/>
                <w:lang w:val="it-IT"/>
              </w:rPr>
              <w:t xml:space="preserve"> FF: lavoro e sicurezza sui </w:t>
            </w:r>
            <w:proofErr w:type="spellStart"/>
            <w:r w:rsidRPr="002A0B7C">
              <w:rPr>
                <w:rFonts w:ascii="Times New Roman" w:hAnsi="Times New Roman" w:cs="Times New Roman"/>
                <w:sz w:val="20"/>
                <w:szCs w:val="20"/>
                <w:lang w:val="it-IT"/>
              </w:rPr>
              <w:t>luighi</w:t>
            </w:r>
            <w:proofErr w:type="spellEnd"/>
            <w:r w:rsidRPr="002A0B7C">
              <w:rPr>
                <w:rFonts w:ascii="Times New Roman" w:hAnsi="Times New Roman" w:cs="Times New Roman"/>
                <w:sz w:val="20"/>
                <w:szCs w:val="20"/>
                <w:lang w:val="it-IT"/>
              </w:rPr>
              <w:t xml:space="preserve"> di lavoro</w:t>
            </w:r>
          </w:p>
        </w:tc>
        <w:tc>
          <w:tcPr>
            <w:tcW w:w="2101" w:type="dxa"/>
          </w:tcPr>
          <w:p w14:paraId="3B96F6FA" w14:textId="77777777" w:rsidR="00CA177A" w:rsidRPr="003F5CEE" w:rsidRDefault="00CA177A" w:rsidP="0050618E">
            <w:pPr>
              <w:pStyle w:val="TableParagraph"/>
              <w:tabs>
                <w:tab w:val="left" w:pos="465"/>
              </w:tabs>
              <w:spacing w:before="58"/>
              <w:ind w:left="585" w:right="119" w:hanging="435"/>
              <w:jc w:val="center"/>
              <w:rPr>
                <w:rFonts w:ascii="Times New Roman" w:hAnsi="Times New Roman" w:cs="Times New Roman"/>
                <w:sz w:val="20"/>
                <w:szCs w:val="20"/>
              </w:rPr>
            </w:pPr>
            <w:r w:rsidRPr="003F5CEE">
              <w:rPr>
                <w:rFonts w:ascii="Times New Roman" w:hAnsi="Times New Roman" w:cs="Times New Roman"/>
                <w:sz w:val="20"/>
                <w:szCs w:val="20"/>
              </w:rPr>
              <w:t>Taranto</w:t>
            </w:r>
          </w:p>
        </w:tc>
        <w:tc>
          <w:tcPr>
            <w:tcW w:w="1511" w:type="dxa"/>
          </w:tcPr>
          <w:p w14:paraId="298D9D94" w14:textId="77777777" w:rsidR="00CA177A" w:rsidRPr="003F5CEE" w:rsidRDefault="00CA177A" w:rsidP="0050618E">
            <w:pPr>
              <w:pStyle w:val="TableParagraph"/>
              <w:tabs>
                <w:tab w:val="center" w:pos="619"/>
              </w:tabs>
              <w:spacing w:before="191"/>
              <w:ind w:right="170"/>
              <w:jc w:val="center"/>
              <w:rPr>
                <w:rFonts w:ascii="Times New Roman" w:hAnsi="Times New Roman" w:cs="Times New Roman"/>
                <w:sz w:val="20"/>
                <w:szCs w:val="20"/>
              </w:rPr>
            </w:pPr>
            <w:r w:rsidRPr="003F5CEE">
              <w:rPr>
                <w:rFonts w:ascii="Times New Roman" w:hAnsi="Times New Roman" w:cs="Times New Roman"/>
                <w:sz w:val="20"/>
                <w:szCs w:val="20"/>
              </w:rPr>
              <w:t>11/04/2024</w:t>
            </w:r>
          </w:p>
        </w:tc>
      </w:tr>
      <w:tr w:rsidR="00CA177A" w:rsidRPr="003F5CEE" w14:paraId="4941D8CD" w14:textId="77777777" w:rsidTr="0050618E">
        <w:trPr>
          <w:trHeight w:val="489"/>
        </w:trPr>
        <w:tc>
          <w:tcPr>
            <w:tcW w:w="2336" w:type="dxa"/>
            <w:vMerge w:val="restart"/>
            <w:tcBorders>
              <w:top w:val="nil"/>
            </w:tcBorders>
            <w:shd w:val="clear" w:color="auto" w:fill="FFC000"/>
          </w:tcPr>
          <w:p w14:paraId="7666257E" w14:textId="77777777" w:rsidR="00CA177A" w:rsidRPr="003F5CEE" w:rsidRDefault="00CA177A" w:rsidP="0050618E">
            <w:pPr>
              <w:pStyle w:val="TableParagraph"/>
              <w:ind w:right="133"/>
              <w:rPr>
                <w:rFonts w:ascii="Times New Roman" w:hAnsi="Times New Roman" w:cs="Times New Roman"/>
                <w:b/>
                <w:sz w:val="20"/>
                <w:szCs w:val="20"/>
              </w:rPr>
            </w:pPr>
          </w:p>
          <w:p w14:paraId="47B93EAC" w14:textId="77777777" w:rsidR="00CA177A" w:rsidRPr="003F5CEE" w:rsidRDefault="00CA177A" w:rsidP="0050618E">
            <w:pPr>
              <w:pStyle w:val="TableParagraph"/>
              <w:ind w:right="133"/>
              <w:rPr>
                <w:rFonts w:ascii="Times New Roman" w:hAnsi="Times New Roman" w:cs="Times New Roman"/>
                <w:b/>
                <w:sz w:val="20"/>
                <w:szCs w:val="20"/>
              </w:rPr>
            </w:pPr>
          </w:p>
          <w:p w14:paraId="28A6158B" w14:textId="77777777" w:rsidR="00CA177A" w:rsidRPr="003F5CEE" w:rsidRDefault="00CA177A" w:rsidP="0050618E">
            <w:pPr>
              <w:pStyle w:val="TableParagraph"/>
              <w:ind w:right="133"/>
              <w:rPr>
                <w:rFonts w:ascii="Times New Roman" w:hAnsi="Times New Roman" w:cs="Times New Roman"/>
                <w:b/>
                <w:sz w:val="20"/>
                <w:szCs w:val="20"/>
              </w:rPr>
            </w:pPr>
          </w:p>
          <w:p w14:paraId="06952CCC" w14:textId="77777777" w:rsidR="00CA177A" w:rsidRPr="003F5CEE" w:rsidRDefault="00CA177A" w:rsidP="0050618E">
            <w:pPr>
              <w:pStyle w:val="TableParagraph"/>
              <w:ind w:right="133"/>
              <w:rPr>
                <w:rFonts w:ascii="Times New Roman" w:hAnsi="Times New Roman" w:cs="Times New Roman"/>
                <w:b/>
                <w:sz w:val="24"/>
                <w:szCs w:val="24"/>
              </w:rPr>
            </w:pPr>
            <w:proofErr w:type="spellStart"/>
            <w:r w:rsidRPr="003F5CEE">
              <w:rPr>
                <w:rFonts w:ascii="Times New Roman" w:hAnsi="Times New Roman" w:cs="Times New Roman"/>
                <w:b/>
                <w:sz w:val="24"/>
                <w:szCs w:val="24"/>
              </w:rPr>
              <w:t>Incontri</w:t>
            </w:r>
            <w:proofErr w:type="spellEnd"/>
            <w:r w:rsidRPr="003F5CEE">
              <w:rPr>
                <w:rFonts w:ascii="Times New Roman" w:hAnsi="Times New Roman" w:cs="Times New Roman"/>
                <w:b/>
                <w:sz w:val="24"/>
                <w:szCs w:val="24"/>
              </w:rPr>
              <w:t xml:space="preserve"> con </w:t>
            </w:r>
            <w:proofErr w:type="spellStart"/>
            <w:r w:rsidRPr="003F5CEE">
              <w:rPr>
                <w:rFonts w:ascii="Times New Roman" w:hAnsi="Times New Roman" w:cs="Times New Roman"/>
                <w:b/>
                <w:sz w:val="24"/>
                <w:szCs w:val="24"/>
              </w:rPr>
              <w:t>esperti</w:t>
            </w:r>
            <w:proofErr w:type="spellEnd"/>
          </w:p>
        </w:tc>
        <w:tc>
          <w:tcPr>
            <w:tcW w:w="3898" w:type="dxa"/>
          </w:tcPr>
          <w:p w14:paraId="23E44389" w14:textId="77777777" w:rsidR="00CA177A" w:rsidRPr="003F5CEE" w:rsidRDefault="00CA177A" w:rsidP="0050618E">
            <w:pPr>
              <w:pStyle w:val="TableParagraph"/>
              <w:spacing w:before="199"/>
              <w:ind w:right="99"/>
              <w:jc w:val="center"/>
              <w:rPr>
                <w:rFonts w:ascii="Times New Roman" w:hAnsi="Times New Roman" w:cs="Times New Roman"/>
                <w:sz w:val="20"/>
                <w:szCs w:val="20"/>
                <w:lang w:val="it-IT"/>
              </w:rPr>
            </w:pPr>
            <w:r w:rsidRPr="003F5CEE">
              <w:rPr>
                <w:rFonts w:ascii="Times New Roman" w:hAnsi="Times New Roman" w:cs="Times New Roman"/>
                <w:sz w:val="20"/>
                <w:szCs w:val="20"/>
                <w:lang w:val="it-IT"/>
              </w:rPr>
              <w:t xml:space="preserve">Incontro online di educazione </w:t>
            </w:r>
            <w:proofErr w:type="gramStart"/>
            <w:r w:rsidRPr="003F5CEE">
              <w:rPr>
                <w:rFonts w:ascii="Times New Roman" w:hAnsi="Times New Roman" w:cs="Times New Roman"/>
                <w:sz w:val="20"/>
                <w:szCs w:val="20"/>
                <w:lang w:val="it-IT"/>
              </w:rPr>
              <w:t>alimentare  “</w:t>
            </w:r>
            <w:proofErr w:type="gramEnd"/>
            <w:r w:rsidRPr="003F5CEE">
              <w:rPr>
                <w:rFonts w:ascii="Times New Roman" w:hAnsi="Times New Roman" w:cs="Times New Roman"/>
                <w:sz w:val="20"/>
                <w:szCs w:val="20"/>
                <w:lang w:val="it-IT"/>
              </w:rPr>
              <w:t>Dal campo al piatto”</w:t>
            </w:r>
          </w:p>
        </w:tc>
        <w:tc>
          <w:tcPr>
            <w:tcW w:w="2101" w:type="dxa"/>
          </w:tcPr>
          <w:p w14:paraId="06FFA5CE" w14:textId="77777777" w:rsidR="00CA177A" w:rsidRPr="002A0B7C" w:rsidRDefault="00CA177A" w:rsidP="0050618E">
            <w:pPr>
              <w:pStyle w:val="TableParagraph"/>
              <w:spacing w:before="128"/>
              <w:ind w:right="43"/>
              <w:jc w:val="center"/>
              <w:rPr>
                <w:rFonts w:ascii="Times New Roman" w:hAnsi="Times New Roman" w:cs="Times New Roman"/>
                <w:sz w:val="20"/>
                <w:szCs w:val="20"/>
                <w:lang w:val="it-IT"/>
              </w:rPr>
            </w:pPr>
            <w:r w:rsidRPr="003F5CEE">
              <w:rPr>
                <w:rFonts w:ascii="Times New Roman" w:hAnsi="Times New Roman" w:cs="Times New Roman"/>
                <w:sz w:val="20"/>
                <w:szCs w:val="20"/>
                <w:lang w:val="it-IT"/>
              </w:rPr>
              <w:t xml:space="preserve">Aula Magna </w:t>
            </w:r>
            <w:proofErr w:type="spellStart"/>
            <w:r w:rsidRPr="003F5CEE">
              <w:rPr>
                <w:rFonts w:ascii="Times New Roman" w:hAnsi="Times New Roman" w:cs="Times New Roman"/>
                <w:sz w:val="20"/>
                <w:szCs w:val="20"/>
                <w:lang w:val="it-IT"/>
              </w:rPr>
              <w:t>S.Elia</w:t>
            </w:r>
            <w:proofErr w:type="spellEnd"/>
            <w:r w:rsidRPr="003F5CEE">
              <w:rPr>
                <w:rFonts w:ascii="Times New Roman" w:hAnsi="Times New Roman" w:cs="Times New Roman"/>
                <w:sz w:val="20"/>
                <w:szCs w:val="20"/>
                <w:lang w:val="it-IT"/>
              </w:rPr>
              <w:t xml:space="preserve"> a     Grottaglie</w:t>
            </w:r>
          </w:p>
        </w:tc>
        <w:tc>
          <w:tcPr>
            <w:tcW w:w="1511" w:type="dxa"/>
          </w:tcPr>
          <w:p w14:paraId="18888ACF" w14:textId="77777777" w:rsidR="00CA177A" w:rsidRPr="003F5CEE" w:rsidRDefault="00CA177A" w:rsidP="0050618E">
            <w:pPr>
              <w:pStyle w:val="TableParagraph"/>
              <w:spacing w:before="128"/>
              <w:ind w:right="170"/>
              <w:jc w:val="center"/>
              <w:rPr>
                <w:rFonts w:ascii="Times New Roman" w:hAnsi="Times New Roman" w:cs="Times New Roman"/>
                <w:sz w:val="20"/>
                <w:szCs w:val="20"/>
              </w:rPr>
            </w:pPr>
            <w:r w:rsidRPr="003F5CEE">
              <w:rPr>
                <w:rFonts w:ascii="Times New Roman" w:hAnsi="Times New Roman" w:cs="Times New Roman"/>
                <w:sz w:val="20"/>
                <w:szCs w:val="20"/>
              </w:rPr>
              <w:t>26/09/2023</w:t>
            </w:r>
          </w:p>
        </w:tc>
      </w:tr>
      <w:tr w:rsidR="00CA177A" w:rsidRPr="003F5CEE" w14:paraId="0883EA82" w14:textId="77777777" w:rsidTr="0050618E">
        <w:trPr>
          <w:trHeight w:val="519"/>
        </w:trPr>
        <w:tc>
          <w:tcPr>
            <w:tcW w:w="2336" w:type="dxa"/>
            <w:vMerge/>
            <w:shd w:val="clear" w:color="auto" w:fill="FFC000"/>
          </w:tcPr>
          <w:p w14:paraId="7E2713C0" w14:textId="77777777" w:rsidR="00CA177A" w:rsidRPr="003F5CEE" w:rsidRDefault="00CA177A" w:rsidP="0050618E">
            <w:pPr>
              <w:pStyle w:val="TableParagraph"/>
              <w:rPr>
                <w:rFonts w:ascii="Times New Roman" w:hAnsi="Times New Roman" w:cs="Times New Roman"/>
                <w:sz w:val="20"/>
                <w:szCs w:val="20"/>
              </w:rPr>
            </w:pPr>
          </w:p>
        </w:tc>
        <w:tc>
          <w:tcPr>
            <w:tcW w:w="3898" w:type="dxa"/>
          </w:tcPr>
          <w:p w14:paraId="3C2DA071" w14:textId="77777777" w:rsidR="00CA177A" w:rsidRPr="003F5CEE" w:rsidRDefault="00CA177A" w:rsidP="0050618E">
            <w:pPr>
              <w:pStyle w:val="TableParagraph"/>
              <w:spacing w:before="199"/>
              <w:ind w:right="99"/>
              <w:jc w:val="center"/>
              <w:rPr>
                <w:rFonts w:ascii="Times New Roman" w:hAnsi="Times New Roman" w:cs="Times New Roman"/>
                <w:sz w:val="20"/>
                <w:szCs w:val="20"/>
                <w:lang w:val="it-IT"/>
              </w:rPr>
            </w:pPr>
            <w:r w:rsidRPr="003F5CEE">
              <w:rPr>
                <w:rFonts w:ascii="Times New Roman" w:hAnsi="Times New Roman" w:cs="Times New Roman"/>
                <w:sz w:val="20"/>
                <w:szCs w:val="20"/>
                <w:lang w:val="it-IT"/>
              </w:rPr>
              <w:t>Incontro di educazione stradale progetto NO CRASH</w:t>
            </w:r>
          </w:p>
        </w:tc>
        <w:tc>
          <w:tcPr>
            <w:tcW w:w="2101" w:type="dxa"/>
          </w:tcPr>
          <w:p w14:paraId="3D70D3E9" w14:textId="77777777" w:rsidR="00CA177A" w:rsidRPr="003F5CEE" w:rsidRDefault="00CA177A" w:rsidP="0050618E">
            <w:pPr>
              <w:pStyle w:val="TableParagraph"/>
              <w:ind w:left="53" w:right="41"/>
              <w:jc w:val="center"/>
              <w:rPr>
                <w:rFonts w:ascii="Times New Roman" w:hAnsi="Times New Roman" w:cs="Times New Roman"/>
                <w:sz w:val="20"/>
                <w:szCs w:val="20"/>
                <w:lang w:val="it-IT"/>
              </w:rPr>
            </w:pPr>
            <w:r w:rsidRPr="003F5CEE">
              <w:rPr>
                <w:rFonts w:ascii="Times New Roman" w:hAnsi="Times New Roman" w:cs="Times New Roman"/>
                <w:sz w:val="20"/>
                <w:szCs w:val="20"/>
                <w:lang w:val="it-IT"/>
              </w:rPr>
              <w:t xml:space="preserve">Aula Magna </w:t>
            </w:r>
            <w:proofErr w:type="spellStart"/>
            <w:r w:rsidRPr="003F5CEE">
              <w:rPr>
                <w:rFonts w:ascii="Times New Roman" w:hAnsi="Times New Roman" w:cs="Times New Roman"/>
                <w:sz w:val="20"/>
                <w:szCs w:val="20"/>
                <w:lang w:val="it-IT"/>
              </w:rPr>
              <w:t>S.Elia</w:t>
            </w:r>
            <w:proofErr w:type="spellEnd"/>
            <w:r w:rsidRPr="003F5CEE">
              <w:rPr>
                <w:rFonts w:ascii="Times New Roman" w:hAnsi="Times New Roman" w:cs="Times New Roman"/>
                <w:sz w:val="20"/>
                <w:szCs w:val="20"/>
                <w:lang w:val="it-IT"/>
              </w:rPr>
              <w:t xml:space="preserve"> a     Grottaglie</w:t>
            </w:r>
          </w:p>
        </w:tc>
        <w:tc>
          <w:tcPr>
            <w:tcW w:w="1511" w:type="dxa"/>
          </w:tcPr>
          <w:p w14:paraId="2C7E68B6" w14:textId="77777777" w:rsidR="00CA177A" w:rsidRPr="003F5CEE" w:rsidRDefault="00CA177A" w:rsidP="0050618E">
            <w:pPr>
              <w:pStyle w:val="TableParagraph"/>
              <w:ind w:right="170"/>
              <w:jc w:val="center"/>
              <w:rPr>
                <w:rFonts w:ascii="Times New Roman" w:hAnsi="Times New Roman" w:cs="Times New Roman"/>
                <w:sz w:val="20"/>
                <w:szCs w:val="20"/>
              </w:rPr>
            </w:pPr>
            <w:r w:rsidRPr="003F5CEE">
              <w:rPr>
                <w:rFonts w:ascii="Times New Roman" w:hAnsi="Times New Roman" w:cs="Times New Roman"/>
                <w:sz w:val="20"/>
                <w:szCs w:val="20"/>
              </w:rPr>
              <w:t>23/10/2023</w:t>
            </w:r>
          </w:p>
        </w:tc>
      </w:tr>
      <w:tr w:rsidR="00CA177A" w:rsidRPr="003F5CEE" w14:paraId="4436446C" w14:textId="77777777" w:rsidTr="0050618E">
        <w:trPr>
          <w:trHeight w:val="519"/>
        </w:trPr>
        <w:tc>
          <w:tcPr>
            <w:tcW w:w="2336" w:type="dxa"/>
            <w:vMerge/>
            <w:shd w:val="clear" w:color="auto" w:fill="FFC000"/>
          </w:tcPr>
          <w:p w14:paraId="47C82F47" w14:textId="77777777" w:rsidR="00CA177A" w:rsidRPr="003F5CEE" w:rsidRDefault="00CA177A" w:rsidP="0050618E">
            <w:pPr>
              <w:pStyle w:val="TableParagraph"/>
              <w:rPr>
                <w:rFonts w:ascii="Times New Roman" w:hAnsi="Times New Roman" w:cs="Times New Roman"/>
                <w:sz w:val="20"/>
                <w:szCs w:val="20"/>
              </w:rPr>
            </w:pPr>
          </w:p>
        </w:tc>
        <w:tc>
          <w:tcPr>
            <w:tcW w:w="3898" w:type="dxa"/>
          </w:tcPr>
          <w:p w14:paraId="2909D248" w14:textId="77777777" w:rsidR="00CA177A" w:rsidRPr="003F5CEE" w:rsidRDefault="00CA177A" w:rsidP="003A1BD8">
            <w:pPr>
              <w:pStyle w:val="TableParagraph"/>
              <w:spacing w:before="199"/>
              <w:ind w:right="99"/>
              <w:rPr>
                <w:rFonts w:ascii="Times New Roman" w:hAnsi="Times New Roman" w:cs="Times New Roman"/>
                <w:sz w:val="20"/>
                <w:szCs w:val="20"/>
                <w:lang w:val="it-IT"/>
              </w:rPr>
            </w:pPr>
            <w:r w:rsidRPr="003F5CEE">
              <w:rPr>
                <w:rFonts w:ascii="Times New Roman" w:hAnsi="Times New Roman" w:cs="Times New Roman"/>
                <w:sz w:val="20"/>
                <w:szCs w:val="20"/>
                <w:lang w:val="it-IT"/>
              </w:rPr>
              <w:t>VIII Edizione di ORIENTAPUGLIA</w:t>
            </w:r>
          </w:p>
        </w:tc>
        <w:tc>
          <w:tcPr>
            <w:tcW w:w="2101" w:type="dxa"/>
          </w:tcPr>
          <w:p w14:paraId="78D4DB43" w14:textId="77777777" w:rsidR="00CA177A" w:rsidRPr="003F5CEE" w:rsidRDefault="00CA177A" w:rsidP="0050618E">
            <w:pPr>
              <w:pStyle w:val="TableParagraph"/>
              <w:ind w:left="53" w:right="41"/>
              <w:jc w:val="center"/>
              <w:rPr>
                <w:rFonts w:ascii="Times New Roman" w:hAnsi="Times New Roman" w:cs="Times New Roman"/>
                <w:sz w:val="20"/>
                <w:szCs w:val="20"/>
                <w:lang w:val="it-IT"/>
              </w:rPr>
            </w:pPr>
            <w:r w:rsidRPr="003F5CEE">
              <w:rPr>
                <w:rFonts w:ascii="Times New Roman" w:hAnsi="Times New Roman" w:cs="Times New Roman"/>
                <w:sz w:val="20"/>
                <w:szCs w:val="20"/>
              </w:rPr>
              <w:t>Foggia</w:t>
            </w:r>
          </w:p>
        </w:tc>
        <w:tc>
          <w:tcPr>
            <w:tcW w:w="1511" w:type="dxa"/>
          </w:tcPr>
          <w:p w14:paraId="18EC81A5" w14:textId="77777777" w:rsidR="00CA177A" w:rsidRPr="003F5CEE" w:rsidRDefault="00CA177A" w:rsidP="0050618E">
            <w:pPr>
              <w:pStyle w:val="TableParagraph"/>
              <w:ind w:right="170"/>
              <w:jc w:val="center"/>
              <w:rPr>
                <w:rFonts w:ascii="Times New Roman" w:hAnsi="Times New Roman" w:cs="Times New Roman"/>
                <w:sz w:val="20"/>
                <w:szCs w:val="20"/>
              </w:rPr>
            </w:pPr>
            <w:r w:rsidRPr="003F5CEE">
              <w:rPr>
                <w:rFonts w:ascii="Times New Roman" w:hAnsi="Times New Roman" w:cs="Times New Roman"/>
                <w:sz w:val="20"/>
                <w:szCs w:val="20"/>
              </w:rPr>
              <w:t>12/10/2023</w:t>
            </w:r>
          </w:p>
        </w:tc>
      </w:tr>
      <w:tr w:rsidR="00CA177A" w:rsidRPr="003F5CEE" w14:paraId="7050EF70" w14:textId="77777777" w:rsidTr="00C70CB8">
        <w:trPr>
          <w:trHeight w:val="611"/>
        </w:trPr>
        <w:tc>
          <w:tcPr>
            <w:tcW w:w="2336" w:type="dxa"/>
            <w:vMerge/>
            <w:tcBorders>
              <w:bottom w:val="nil"/>
            </w:tcBorders>
            <w:shd w:val="clear" w:color="auto" w:fill="FFC000"/>
          </w:tcPr>
          <w:p w14:paraId="70EBC6E3" w14:textId="77777777" w:rsidR="00CA177A" w:rsidRPr="003F5CEE" w:rsidRDefault="00CA177A" w:rsidP="0050618E">
            <w:pPr>
              <w:pStyle w:val="TableParagraph"/>
              <w:rPr>
                <w:rFonts w:ascii="Times New Roman" w:hAnsi="Times New Roman" w:cs="Times New Roman"/>
                <w:sz w:val="20"/>
                <w:szCs w:val="20"/>
              </w:rPr>
            </w:pPr>
          </w:p>
        </w:tc>
        <w:tc>
          <w:tcPr>
            <w:tcW w:w="3898" w:type="dxa"/>
          </w:tcPr>
          <w:p w14:paraId="2039E2A3" w14:textId="77777777" w:rsidR="00CA177A" w:rsidRPr="003F5CEE" w:rsidRDefault="00CA177A" w:rsidP="0050618E">
            <w:pPr>
              <w:pStyle w:val="TableParagraph"/>
              <w:spacing w:before="199"/>
              <w:ind w:right="99"/>
              <w:jc w:val="center"/>
              <w:rPr>
                <w:rFonts w:ascii="Times New Roman" w:hAnsi="Times New Roman" w:cs="Times New Roman"/>
                <w:sz w:val="20"/>
                <w:szCs w:val="20"/>
                <w:lang w:val="it-IT"/>
              </w:rPr>
            </w:pPr>
            <w:r w:rsidRPr="003F5CEE">
              <w:rPr>
                <w:rFonts w:ascii="Times New Roman" w:hAnsi="Times New Roman" w:cs="Times New Roman"/>
                <w:sz w:val="20"/>
                <w:szCs w:val="20"/>
                <w:lang w:val="it-IT"/>
              </w:rPr>
              <w:t xml:space="preserve">Incontro con Pietro Grasso sulla </w:t>
            </w:r>
            <w:proofErr w:type="spellStart"/>
            <w:r w:rsidRPr="003F5CEE">
              <w:rPr>
                <w:rFonts w:ascii="Times New Roman" w:hAnsi="Times New Roman" w:cs="Times New Roman"/>
                <w:sz w:val="20"/>
                <w:szCs w:val="20"/>
                <w:lang w:val="it-IT"/>
              </w:rPr>
              <w:t>CyberMafia</w:t>
            </w:r>
            <w:proofErr w:type="spellEnd"/>
          </w:p>
        </w:tc>
        <w:tc>
          <w:tcPr>
            <w:tcW w:w="2101" w:type="dxa"/>
          </w:tcPr>
          <w:p w14:paraId="67B8378B" w14:textId="77777777" w:rsidR="00CA177A" w:rsidRPr="003F5CEE" w:rsidRDefault="00CA177A" w:rsidP="0050618E">
            <w:pPr>
              <w:pStyle w:val="TableParagraph"/>
              <w:ind w:left="53" w:right="41"/>
              <w:jc w:val="center"/>
              <w:rPr>
                <w:rFonts w:ascii="Times New Roman" w:hAnsi="Times New Roman" w:cs="Times New Roman"/>
                <w:sz w:val="20"/>
                <w:szCs w:val="20"/>
              </w:rPr>
            </w:pPr>
            <w:r w:rsidRPr="003F5CEE">
              <w:rPr>
                <w:rFonts w:ascii="Times New Roman" w:hAnsi="Times New Roman" w:cs="Times New Roman"/>
                <w:sz w:val="20"/>
                <w:szCs w:val="20"/>
                <w:lang w:val="it-IT"/>
              </w:rPr>
              <w:t>Live streaming</w:t>
            </w:r>
          </w:p>
        </w:tc>
        <w:tc>
          <w:tcPr>
            <w:tcW w:w="1511" w:type="dxa"/>
          </w:tcPr>
          <w:p w14:paraId="2137AF68" w14:textId="77777777" w:rsidR="00CA177A" w:rsidRPr="003F5CEE" w:rsidRDefault="00CA177A" w:rsidP="0050618E">
            <w:pPr>
              <w:pStyle w:val="TableParagraph"/>
              <w:ind w:right="170"/>
              <w:jc w:val="center"/>
              <w:rPr>
                <w:rFonts w:ascii="Times New Roman" w:hAnsi="Times New Roman" w:cs="Times New Roman"/>
                <w:sz w:val="20"/>
                <w:szCs w:val="20"/>
              </w:rPr>
            </w:pPr>
            <w:r w:rsidRPr="003F5CEE">
              <w:rPr>
                <w:rFonts w:ascii="Times New Roman" w:hAnsi="Times New Roman" w:cs="Times New Roman"/>
                <w:sz w:val="20"/>
                <w:szCs w:val="20"/>
              </w:rPr>
              <w:t>09/11/2023</w:t>
            </w:r>
          </w:p>
        </w:tc>
      </w:tr>
      <w:tr w:rsidR="00C70CB8" w:rsidRPr="003F5CEE" w14:paraId="46261492" w14:textId="77777777" w:rsidTr="00C70CB8">
        <w:trPr>
          <w:trHeight w:val="611"/>
        </w:trPr>
        <w:tc>
          <w:tcPr>
            <w:tcW w:w="2336" w:type="dxa"/>
            <w:tcBorders>
              <w:top w:val="nil"/>
              <w:left w:val="single" w:sz="4" w:space="0" w:color="auto"/>
              <w:bottom w:val="nil"/>
              <w:right w:val="single" w:sz="4" w:space="0" w:color="auto"/>
            </w:tcBorders>
            <w:shd w:val="clear" w:color="auto" w:fill="FFC000"/>
          </w:tcPr>
          <w:p w14:paraId="5D363139" w14:textId="77777777" w:rsidR="00C70CB8" w:rsidRPr="003F5CEE" w:rsidRDefault="00C70CB8" w:rsidP="0050618E">
            <w:pPr>
              <w:pStyle w:val="TableParagraph"/>
              <w:rPr>
                <w:rFonts w:ascii="Times New Roman" w:hAnsi="Times New Roman" w:cs="Times New Roman"/>
                <w:sz w:val="20"/>
                <w:szCs w:val="20"/>
              </w:rPr>
            </w:pPr>
          </w:p>
        </w:tc>
        <w:tc>
          <w:tcPr>
            <w:tcW w:w="3898" w:type="dxa"/>
            <w:tcBorders>
              <w:left w:val="single" w:sz="4" w:space="0" w:color="auto"/>
            </w:tcBorders>
          </w:tcPr>
          <w:p w14:paraId="030B52E5" w14:textId="3246863D" w:rsidR="00C70CB8" w:rsidRPr="003F5CEE" w:rsidRDefault="00C70CB8" w:rsidP="0050618E">
            <w:pPr>
              <w:pStyle w:val="TableParagraph"/>
              <w:spacing w:before="199"/>
              <w:ind w:right="99"/>
              <w:jc w:val="center"/>
              <w:rPr>
                <w:rFonts w:ascii="Times New Roman" w:hAnsi="Times New Roman" w:cs="Times New Roman"/>
                <w:sz w:val="20"/>
                <w:szCs w:val="20"/>
              </w:rPr>
            </w:pPr>
            <w:r>
              <w:rPr>
                <w:rFonts w:ascii="Times New Roman" w:hAnsi="Times New Roman" w:cs="Times New Roman"/>
                <w:sz w:val="20"/>
                <w:szCs w:val="20"/>
              </w:rPr>
              <w:t>Incontro ADMO (</w:t>
            </w:r>
            <w:proofErr w:type="spellStart"/>
            <w:r>
              <w:rPr>
                <w:rFonts w:ascii="Times New Roman" w:hAnsi="Times New Roman" w:cs="Times New Roman"/>
                <w:sz w:val="20"/>
                <w:szCs w:val="20"/>
              </w:rPr>
              <w:t>donatori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midollo</w:t>
            </w:r>
            <w:proofErr w:type="spellEnd"/>
            <w:r>
              <w:rPr>
                <w:rFonts w:ascii="Times New Roman" w:hAnsi="Times New Roman" w:cs="Times New Roman"/>
                <w:sz w:val="20"/>
                <w:szCs w:val="20"/>
              </w:rPr>
              <w:t>)</w:t>
            </w:r>
          </w:p>
        </w:tc>
        <w:tc>
          <w:tcPr>
            <w:tcW w:w="2101" w:type="dxa"/>
          </w:tcPr>
          <w:p w14:paraId="6477BFFB" w14:textId="7F0963F5" w:rsidR="00C70CB8" w:rsidRPr="002A0B7C" w:rsidRDefault="00C70CB8" w:rsidP="0050618E">
            <w:pPr>
              <w:pStyle w:val="TableParagraph"/>
              <w:ind w:left="53" w:right="41"/>
              <w:jc w:val="center"/>
              <w:rPr>
                <w:rFonts w:ascii="Times New Roman" w:hAnsi="Times New Roman" w:cs="Times New Roman"/>
                <w:sz w:val="20"/>
                <w:szCs w:val="20"/>
                <w:lang w:val="it-IT"/>
              </w:rPr>
            </w:pPr>
            <w:r w:rsidRPr="002A0B7C">
              <w:rPr>
                <w:rFonts w:ascii="Times New Roman" w:hAnsi="Times New Roman" w:cs="Times New Roman"/>
                <w:sz w:val="20"/>
                <w:szCs w:val="20"/>
                <w:lang w:val="it-IT"/>
              </w:rPr>
              <w:t>Aula Magna via S. Elia</w:t>
            </w:r>
          </w:p>
        </w:tc>
        <w:tc>
          <w:tcPr>
            <w:tcW w:w="1511" w:type="dxa"/>
          </w:tcPr>
          <w:p w14:paraId="610CE124" w14:textId="7FF614B6" w:rsidR="00C70CB8" w:rsidRPr="003F5CEE" w:rsidRDefault="00C70CB8" w:rsidP="0050618E">
            <w:pPr>
              <w:pStyle w:val="TableParagraph"/>
              <w:ind w:right="170"/>
              <w:jc w:val="center"/>
              <w:rPr>
                <w:rFonts w:ascii="Times New Roman" w:hAnsi="Times New Roman" w:cs="Times New Roman"/>
                <w:sz w:val="20"/>
                <w:szCs w:val="20"/>
              </w:rPr>
            </w:pPr>
            <w:r>
              <w:rPr>
                <w:rFonts w:ascii="Times New Roman" w:hAnsi="Times New Roman" w:cs="Times New Roman"/>
                <w:sz w:val="20"/>
                <w:szCs w:val="20"/>
              </w:rPr>
              <w:t>11/05/2024</w:t>
            </w:r>
          </w:p>
        </w:tc>
      </w:tr>
      <w:tr w:rsidR="00CA177A" w:rsidRPr="003F5CEE" w14:paraId="5281833D" w14:textId="77777777" w:rsidTr="00C70CB8">
        <w:trPr>
          <w:trHeight w:val="559"/>
        </w:trPr>
        <w:tc>
          <w:tcPr>
            <w:tcW w:w="2336" w:type="dxa"/>
            <w:vMerge w:val="restart"/>
            <w:tcBorders>
              <w:top w:val="nil"/>
            </w:tcBorders>
            <w:shd w:val="clear" w:color="auto" w:fill="FFFF00"/>
          </w:tcPr>
          <w:p w14:paraId="6BFE808A" w14:textId="77777777" w:rsidR="00CA177A" w:rsidRPr="003F5CEE" w:rsidRDefault="00CA177A" w:rsidP="0050618E">
            <w:pPr>
              <w:pStyle w:val="TableParagraph"/>
              <w:rPr>
                <w:rFonts w:ascii="Times New Roman" w:hAnsi="Times New Roman" w:cs="Times New Roman"/>
                <w:sz w:val="20"/>
                <w:szCs w:val="20"/>
              </w:rPr>
            </w:pPr>
          </w:p>
          <w:p w14:paraId="1D961ADB" w14:textId="77777777" w:rsidR="00CA177A" w:rsidRPr="003F5CEE" w:rsidRDefault="00CA177A" w:rsidP="0050618E">
            <w:pPr>
              <w:pStyle w:val="TableParagraph"/>
              <w:rPr>
                <w:rFonts w:ascii="Times New Roman" w:hAnsi="Times New Roman" w:cs="Times New Roman"/>
                <w:sz w:val="20"/>
                <w:szCs w:val="20"/>
              </w:rPr>
            </w:pPr>
          </w:p>
          <w:p w14:paraId="22910C9E" w14:textId="77777777" w:rsidR="00CA177A" w:rsidRPr="003F5CEE" w:rsidRDefault="00CA177A" w:rsidP="0050618E">
            <w:pPr>
              <w:pStyle w:val="TableParagraph"/>
              <w:rPr>
                <w:rFonts w:ascii="Times New Roman" w:hAnsi="Times New Roman" w:cs="Times New Roman"/>
                <w:sz w:val="20"/>
                <w:szCs w:val="20"/>
              </w:rPr>
            </w:pPr>
          </w:p>
          <w:p w14:paraId="319DC0B2" w14:textId="77777777" w:rsidR="00CA177A" w:rsidRPr="003F5CEE" w:rsidRDefault="00CA177A" w:rsidP="0050618E">
            <w:pPr>
              <w:pStyle w:val="TableParagraph"/>
              <w:rPr>
                <w:rFonts w:ascii="Times New Roman" w:hAnsi="Times New Roman" w:cs="Times New Roman"/>
                <w:sz w:val="20"/>
                <w:szCs w:val="20"/>
              </w:rPr>
            </w:pPr>
          </w:p>
          <w:p w14:paraId="0BF64874" w14:textId="77777777" w:rsidR="00CA177A" w:rsidRPr="003F5CEE" w:rsidRDefault="00CA177A" w:rsidP="0050618E">
            <w:pPr>
              <w:pStyle w:val="TableParagraph"/>
              <w:rPr>
                <w:rFonts w:ascii="Times New Roman" w:hAnsi="Times New Roman" w:cs="Times New Roman"/>
                <w:sz w:val="20"/>
                <w:szCs w:val="20"/>
              </w:rPr>
            </w:pPr>
          </w:p>
          <w:p w14:paraId="0246512D" w14:textId="77777777" w:rsidR="00CA177A" w:rsidRPr="003F5CEE" w:rsidRDefault="00CA177A" w:rsidP="0050618E">
            <w:pPr>
              <w:pStyle w:val="TableParagraph"/>
              <w:rPr>
                <w:rFonts w:ascii="Times New Roman" w:hAnsi="Times New Roman" w:cs="Times New Roman"/>
                <w:sz w:val="20"/>
                <w:szCs w:val="20"/>
              </w:rPr>
            </w:pPr>
          </w:p>
          <w:p w14:paraId="5EA4E651" w14:textId="77777777" w:rsidR="00CA177A" w:rsidRPr="003F5CEE" w:rsidRDefault="00CA177A" w:rsidP="0050618E">
            <w:pPr>
              <w:pStyle w:val="TableParagraph"/>
              <w:rPr>
                <w:rFonts w:ascii="Times New Roman" w:hAnsi="Times New Roman" w:cs="Times New Roman"/>
                <w:sz w:val="20"/>
                <w:szCs w:val="20"/>
              </w:rPr>
            </w:pPr>
          </w:p>
          <w:p w14:paraId="77248964" w14:textId="77777777" w:rsidR="00CA177A" w:rsidRPr="003F5CEE" w:rsidRDefault="00CA177A" w:rsidP="0050618E">
            <w:pPr>
              <w:pStyle w:val="TableParagraph"/>
              <w:rPr>
                <w:rFonts w:ascii="Times New Roman" w:hAnsi="Times New Roman" w:cs="Times New Roman"/>
                <w:b/>
                <w:sz w:val="24"/>
                <w:szCs w:val="24"/>
              </w:rPr>
            </w:pPr>
            <w:r w:rsidRPr="003F5CEE">
              <w:rPr>
                <w:rFonts w:ascii="Times New Roman" w:hAnsi="Times New Roman" w:cs="Times New Roman"/>
                <w:b/>
                <w:sz w:val="24"/>
                <w:szCs w:val="24"/>
              </w:rPr>
              <w:t xml:space="preserve"> </w:t>
            </w:r>
            <w:proofErr w:type="spellStart"/>
            <w:r w:rsidRPr="003F5CEE">
              <w:rPr>
                <w:rFonts w:ascii="Times New Roman" w:hAnsi="Times New Roman" w:cs="Times New Roman"/>
                <w:b/>
                <w:sz w:val="24"/>
                <w:szCs w:val="24"/>
              </w:rPr>
              <w:t>Orientamento</w:t>
            </w:r>
            <w:proofErr w:type="spellEnd"/>
          </w:p>
        </w:tc>
        <w:tc>
          <w:tcPr>
            <w:tcW w:w="3898" w:type="dxa"/>
          </w:tcPr>
          <w:p w14:paraId="4FB7BB9C" w14:textId="77777777" w:rsidR="00CA177A" w:rsidRPr="003F5CEE" w:rsidRDefault="00CA177A" w:rsidP="0050618E">
            <w:pPr>
              <w:pStyle w:val="TableParagraph"/>
              <w:spacing w:line="266" w:lineRule="exact"/>
              <w:ind w:left="1487" w:right="177" w:hanging="1285"/>
              <w:jc w:val="center"/>
              <w:rPr>
                <w:rFonts w:ascii="Times New Roman" w:hAnsi="Times New Roman" w:cs="Times New Roman"/>
                <w:sz w:val="20"/>
                <w:szCs w:val="20"/>
                <w:lang w:val="it-IT"/>
              </w:rPr>
            </w:pPr>
            <w:r w:rsidRPr="003F5CEE">
              <w:rPr>
                <w:rFonts w:ascii="Times New Roman" w:hAnsi="Times New Roman" w:cs="Times New Roman"/>
                <w:sz w:val="20"/>
                <w:szCs w:val="20"/>
                <w:lang w:val="it-IT"/>
              </w:rPr>
              <w:t xml:space="preserve">Incontro online con la “Cultural </w:t>
            </w:r>
            <w:proofErr w:type="spellStart"/>
            <w:r w:rsidRPr="003F5CEE">
              <w:rPr>
                <w:rFonts w:ascii="Times New Roman" w:hAnsi="Times New Roman" w:cs="Times New Roman"/>
                <w:sz w:val="20"/>
                <w:szCs w:val="20"/>
                <w:lang w:val="it-IT"/>
              </w:rPr>
              <w:t>careAuPair</w:t>
            </w:r>
            <w:proofErr w:type="spellEnd"/>
            <w:r w:rsidRPr="003F5CEE">
              <w:rPr>
                <w:rFonts w:ascii="Times New Roman" w:hAnsi="Times New Roman" w:cs="Times New Roman"/>
                <w:sz w:val="20"/>
                <w:szCs w:val="20"/>
                <w:lang w:val="it-IT"/>
              </w:rPr>
              <w:t>”</w:t>
            </w:r>
          </w:p>
        </w:tc>
        <w:tc>
          <w:tcPr>
            <w:tcW w:w="2101" w:type="dxa"/>
          </w:tcPr>
          <w:p w14:paraId="56A53A4B" w14:textId="77777777" w:rsidR="00CA177A" w:rsidRPr="003F5CEE" w:rsidRDefault="00CA177A" w:rsidP="0050618E">
            <w:pPr>
              <w:pStyle w:val="TableParagraph"/>
              <w:spacing w:before="131"/>
              <w:ind w:left="52" w:right="43"/>
              <w:jc w:val="center"/>
              <w:rPr>
                <w:rFonts w:ascii="Times New Roman" w:hAnsi="Times New Roman" w:cs="Times New Roman"/>
                <w:sz w:val="20"/>
                <w:szCs w:val="20"/>
              </w:rPr>
            </w:pPr>
            <w:r w:rsidRPr="003F5CEE">
              <w:rPr>
                <w:rFonts w:ascii="Times New Roman" w:hAnsi="Times New Roman" w:cs="Times New Roman"/>
                <w:sz w:val="20"/>
                <w:szCs w:val="20"/>
              </w:rPr>
              <w:t>Zoom</w:t>
            </w:r>
          </w:p>
        </w:tc>
        <w:tc>
          <w:tcPr>
            <w:tcW w:w="1511" w:type="dxa"/>
          </w:tcPr>
          <w:p w14:paraId="1BBA3B4C" w14:textId="77777777" w:rsidR="00CA177A" w:rsidRPr="003F5CEE" w:rsidRDefault="00CA177A" w:rsidP="0050618E">
            <w:pPr>
              <w:pStyle w:val="TableParagraph"/>
              <w:ind w:right="175"/>
              <w:jc w:val="center"/>
              <w:rPr>
                <w:rFonts w:ascii="Times New Roman" w:hAnsi="Times New Roman" w:cs="Times New Roman"/>
                <w:sz w:val="20"/>
                <w:szCs w:val="20"/>
              </w:rPr>
            </w:pPr>
            <w:r w:rsidRPr="003F5CEE">
              <w:rPr>
                <w:rFonts w:ascii="Times New Roman" w:hAnsi="Times New Roman" w:cs="Times New Roman"/>
                <w:sz w:val="20"/>
                <w:szCs w:val="20"/>
              </w:rPr>
              <w:t>13/11/2022</w:t>
            </w:r>
          </w:p>
        </w:tc>
      </w:tr>
      <w:tr w:rsidR="00CA177A" w:rsidRPr="003F5CEE" w14:paraId="63C47A86" w14:textId="77777777" w:rsidTr="0050618E">
        <w:trPr>
          <w:trHeight w:val="559"/>
        </w:trPr>
        <w:tc>
          <w:tcPr>
            <w:tcW w:w="2336" w:type="dxa"/>
            <w:vMerge/>
            <w:shd w:val="clear" w:color="auto" w:fill="FFFF00"/>
          </w:tcPr>
          <w:p w14:paraId="4D949094" w14:textId="77777777" w:rsidR="00CA177A" w:rsidRPr="003F5CEE" w:rsidRDefault="00CA177A" w:rsidP="0050618E">
            <w:pPr>
              <w:pStyle w:val="TableParagraph"/>
              <w:rPr>
                <w:rFonts w:ascii="Times New Roman" w:hAnsi="Times New Roman" w:cs="Times New Roman"/>
                <w:sz w:val="20"/>
                <w:szCs w:val="20"/>
              </w:rPr>
            </w:pPr>
          </w:p>
        </w:tc>
        <w:tc>
          <w:tcPr>
            <w:tcW w:w="3898" w:type="dxa"/>
          </w:tcPr>
          <w:p w14:paraId="577B5A4D" w14:textId="77777777" w:rsidR="00CA177A" w:rsidRPr="003F5CEE" w:rsidRDefault="00CA177A" w:rsidP="0050618E">
            <w:pPr>
              <w:pStyle w:val="TableParagraph"/>
              <w:spacing w:line="242" w:lineRule="auto"/>
              <w:ind w:left="395" w:right="384" w:hanging="2"/>
              <w:jc w:val="center"/>
              <w:rPr>
                <w:rFonts w:ascii="Times New Roman" w:hAnsi="Times New Roman" w:cs="Times New Roman"/>
                <w:sz w:val="20"/>
                <w:szCs w:val="20"/>
                <w:lang w:val="it-IT"/>
              </w:rPr>
            </w:pPr>
            <w:r w:rsidRPr="003F5CEE">
              <w:rPr>
                <w:rFonts w:ascii="Times New Roman" w:hAnsi="Times New Roman" w:cs="Times New Roman"/>
                <w:sz w:val="20"/>
                <w:szCs w:val="20"/>
                <w:lang w:val="it-IT"/>
              </w:rPr>
              <w:t xml:space="preserve">Incontro online con Marco Di </w:t>
            </w:r>
            <w:proofErr w:type="spellStart"/>
            <w:proofErr w:type="gramStart"/>
            <w:r w:rsidRPr="003F5CEE">
              <w:rPr>
                <w:rFonts w:ascii="Times New Roman" w:hAnsi="Times New Roman" w:cs="Times New Roman"/>
                <w:sz w:val="20"/>
                <w:szCs w:val="20"/>
                <w:lang w:val="it-IT"/>
              </w:rPr>
              <w:t>Molfetta,iniziativa</w:t>
            </w:r>
            <w:proofErr w:type="spellEnd"/>
            <w:proofErr w:type="gramEnd"/>
            <w:r w:rsidRPr="003F5CEE">
              <w:rPr>
                <w:rFonts w:ascii="Times New Roman" w:hAnsi="Times New Roman" w:cs="Times New Roman"/>
                <w:sz w:val="20"/>
                <w:szCs w:val="20"/>
                <w:lang w:val="it-IT"/>
              </w:rPr>
              <w:t xml:space="preserve"> UE “Back to</w:t>
            </w:r>
          </w:p>
          <w:p w14:paraId="32442253" w14:textId="77777777" w:rsidR="00CA177A" w:rsidRPr="003F5CEE" w:rsidRDefault="00CA177A" w:rsidP="0050618E">
            <w:pPr>
              <w:pStyle w:val="TableParagraph"/>
              <w:spacing w:line="242" w:lineRule="auto"/>
              <w:ind w:left="182" w:right="168" w:firstLine="43"/>
              <w:jc w:val="center"/>
              <w:rPr>
                <w:rFonts w:ascii="Times New Roman" w:hAnsi="Times New Roman" w:cs="Times New Roman"/>
                <w:sz w:val="20"/>
                <w:szCs w:val="20"/>
              </w:rPr>
            </w:pPr>
            <w:r w:rsidRPr="003F5CEE">
              <w:rPr>
                <w:rFonts w:ascii="Times New Roman" w:hAnsi="Times New Roman" w:cs="Times New Roman"/>
                <w:sz w:val="20"/>
                <w:szCs w:val="20"/>
              </w:rPr>
              <w:t>school</w:t>
            </w:r>
          </w:p>
        </w:tc>
        <w:tc>
          <w:tcPr>
            <w:tcW w:w="2101" w:type="dxa"/>
          </w:tcPr>
          <w:p w14:paraId="7AE5A8A2" w14:textId="77777777" w:rsidR="00CA177A" w:rsidRPr="003F5CEE" w:rsidRDefault="00CA177A" w:rsidP="0050618E">
            <w:pPr>
              <w:pStyle w:val="TableParagraph"/>
              <w:spacing w:before="5"/>
              <w:jc w:val="center"/>
              <w:rPr>
                <w:rFonts w:ascii="Times New Roman" w:hAnsi="Times New Roman" w:cs="Times New Roman"/>
                <w:sz w:val="20"/>
                <w:szCs w:val="20"/>
              </w:rPr>
            </w:pPr>
            <w:r w:rsidRPr="003F5CEE">
              <w:rPr>
                <w:rFonts w:ascii="Times New Roman" w:hAnsi="Times New Roman" w:cs="Times New Roman"/>
                <w:sz w:val="20"/>
                <w:szCs w:val="20"/>
              </w:rPr>
              <w:t>Teams</w:t>
            </w:r>
          </w:p>
        </w:tc>
        <w:tc>
          <w:tcPr>
            <w:tcW w:w="1511" w:type="dxa"/>
          </w:tcPr>
          <w:p w14:paraId="578350ED" w14:textId="77777777" w:rsidR="00CA177A" w:rsidRPr="003F5CEE" w:rsidRDefault="00CA177A" w:rsidP="0050618E">
            <w:pPr>
              <w:pStyle w:val="TableParagraph"/>
              <w:ind w:right="175"/>
              <w:jc w:val="center"/>
              <w:rPr>
                <w:rFonts w:ascii="Times New Roman" w:hAnsi="Times New Roman" w:cs="Times New Roman"/>
                <w:sz w:val="20"/>
                <w:szCs w:val="20"/>
              </w:rPr>
            </w:pPr>
            <w:r w:rsidRPr="003F5CEE">
              <w:rPr>
                <w:rFonts w:ascii="Times New Roman" w:hAnsi="Times New Roman" w:cs="Times New Roman"/>
                <w:sz w:val="20"/>
                <w:szCs w:val="20"/>
              </w:rPr>
              <w:t>11/12/2023</w:t>
            </w:r>
          </w:p>
        </w:tc>
      </w:tr>
      <w:tr w:rsidR="00CA177A" w:rsidRPr="003F5CEE" w14:paraId="272DE47A" w14:textId="77777777" w:rsidTr="0050618E">
        <w:trPr>
          <w:trHeight w:val="542"/>
        </w:trPr>
        <w:tc>
          <w:tcPr>
            <w:tcW w:w="2336" w:type="dxa"/>
            <w:vMerge/>
            <w:tcBorders>
              <w:top w:val="nil"/>
            </w:tcBorders>
            <w:shd w:val="clear" w:color="auto" w:fill="FFFF00"/>
          </w:tcPr>
          <w:p w14:paraId="039D4C23" w14:textId="77777777" w:rsidR="00CA177A" w:rsidRPr="003F5CEE" w:rsidRDefault="00CA177A" w:rsidP="0050618E"/>
        </w:tc>
        <w:tc>
          <w:tcPr>
            <w:tcW w:w="3898" w:type="dxa"/>
          </w:tcPr>
          <w:p w14:paraId="447E8BF1" w14:textId="77777777" w:rsidR="00CA177A" w:rsidRPr="003F5CEE" w:rsidRDefault="00CA177A" w:rsidP="0050618E">
            <w:pPr>
              <w:pStyle w:val="TableParagraph"/>
              <w:spacing w:line="266" w:lineRule="exact"/>
              <w:ind w:left="318" w:right="126" w:hanging="180"/>
              <w:jc w:val="center"/>
              <w:rPr>
                <w:rFonts w:ascii="Times New Roman" w:hAnsi="Times New Roman" w:cs="Times New Roman"/>
                <w:sz w:val="20"/>
                <w:szCs w:val="20"/>
                <w:lang w:val="it-IT"/>
              </w:rPr>
            </w:pPr>
            <w:r w:rsidRPr="003F5CEE">
              <w:rPr>
                <w:rFonts w:ascii="Times New Roman" w:hAnsi="Times New Roman" w:cs="Times New Roman"/>
                <w:sz w:val="20"/>
                <w:szCs w:val="20"/>
                <w:lang w:val="it-IT"/>
              </w:rPr>
              <w:t>Incontro online con lo IED di Milano</w:t>
            </w:r>
          </w:p>
        </w:tc>
        <w:tc>
          <w:tcPr>
            <w:tcW w:w="2101" w:type="dxa"/>
          </w:tcPr>
          <w:p w14:paraId="45CB835A" w14:textId="77777777" w:rsidR="00CA177A" w:rsidRPr="003F5CEE" w:rsidRDefault="00CA177A" w:rsidP="0050618E">
            <w:pPr>
              <w:pStyle w:val="TableParagraph"/>
              <w:spacing w:before="131"/>
              <w:ind w:left="52" w:right="43"/>
              <w:jc w:val="center"/>
              <w:rPr>
                <w:rFonts w:ascii="Times New Roman" w:hAnsi="Times New Roman" w:cs="Times New Roman"/>
                <w:sz w:val="20"/>
                <w:szCs w:val="20"/>
              </w:rPr>
            </w:pPr>
            <w:r w:rsidRPr="003F5CEE">
              <w:rPr>
                <w:rFonts w:ascii="Times New Roman" w:hAnsi="Times New Roman" w:cs="Times New Roman"/>
                <w:sz w:val="20"/>
                <w:szCs w:val="20"/>
              </w:rPr>
              <w:t>Google meet</w:t>
            </w:r>
          </w:p>
        </w:tc>
        <w:tc>
          <w:tcPr>
            <w:tcW w:w="1511" w:type="dxa"/>
          </w:tcPr>
          <w:p w14:paraId="2B7AF5A1" w14:textId="77777777" w:rsidR="00CA177A" w:rsidRPr="003F5CEE" w:rsidRDefault="00CA177A" w:rsidP="0050618E">
            <w:pPr>
              <w:pStyle w:val="TableParagraph"/>
              <w:spacing w:before="131"/>
              <w:ind w:right="175"/>
              <w:jc w:val="center"/>
              <w:rPr>
                <w:rFonts w:ascii="Times New Roman" w:hAnsi="Times New Roman" w:cs="Times New Roman"/>
                <w:sz w:val="20"/>
                <w:szCs w:val="20"/>
              </w:rPr>
            </w:pPr>
            <w:r w:rsidRPr="003F5CEE">
              <w:rPr>
                <w:rFonts w:ascii="Times New Roman" w:hAnsi="Times New Roman" w:cs="Times New Roman"/>
                <w:sz w:val="20"/>
                <w:szCs w:val="20"/>
              </w:rPr>
              <w:t>05/02/2024</w:t>
            </w:r>
          </w:p>
        </w:tc>
      </w:tr>
      <w:tr w:rsidR="00CA177A" w:rsidRPr="003F5CEE" w14:paraId="4CC19B4E" w14:textId="77777777" w:rsidTr="0050618E">
        <w:trPr>
          <w:trHeight w:val="561"/>
        </w:trPr>
        <w:tc>
          <w:tcPr>
            <w:tcW w:w="2336" w:type="dxa"/>
            <w:vMerge/>
            <w:tcBorders>
              <w:top w:val="nil"/>
            </w:tcBorders>
            <w:shd w:val="clear" w:color="auto" w:fill="FFFF00"/>
          </w:tcPr>
          <w:p w14:paraId="26A2DEA2" w14:textId="77777777" w:rsidR="00CA177A" w:rsidRPr="003F5CEE" w:rsidRDefault="00CA177A" w:rsidP="0050618E"/>
        </w:tc>
        <w:tc>
          <w:tcPr>
            <w:tcW w:w="3898" w:type="dxa"/>
          </w:tcPr>
          <w:p w14:paraId="5143BD2D" w14:textId="77777777" w:rsidR="00CA177A" w:rsidRPr="003F5CEE" w:rsidRDefault="00CA177A" w:rsidP="0050618E">
            <w:pPr>
              <w:pStyle w:val="TableParagraph"/>
              <w:spacing w:before="1" w:line="252" w:lineRule="exact"/>
              <w:ind w:left="112" w:right="102"/>
              <w:jc w:val="center"/>
              <w:rPr>
                <w:rFonts w:ascii="Times New Roman" w:hAnsi="Times New Roman" w:cs="Times New Roman"/>
                <w:sz w:val="20"/>
                <w:szCs w:val="20"/>
              </w:rPr>
            </w:pPr>
            <w:r w:rsidRPr="003F5CEE">
              <w:rPr>
                <w:rFonts w:ascii="Times New Roman" w:hAnsi="Times New Roman" w:cs="Times New Roman"/>
                <w:sz w:val="20"/>
                <w:szCs w:val="20"/>
              </w:rPr>
              <w:t xml:space="preserve">Incontro con </w:t>
            </w:r>
            <w:proofErr w:type="spellStart"/>
            <w:r w:rsidRPr="003F5CEE">
              <w:rPr>
                <w:rFonts w:ascii="Times New Roman" w:hAnsi="Times New Roman" w:cs="Times New Roman"/>
                <w:sz w:val="20"/>
                <w:szCs w:val="20"/>
              </w:rPr>
              <w:t>Università</w:t>
            </w:r>
            <w:proofErr w:type="spellEnd"/>
            <w:r w:rsidRPr="003F5CEE">
              <w:rPr>
                <w:rFonts w:ascii="Times New Roman" w:hAnsi="Times New Roman" w:cs="Times New Roman"/>
                <w:sz w:val="20"/>
                <w:szCs w:val="20"/>
              </w:rPr>
              <w:t xml:space="preserve"> LUMSA</w:t>
            </w:r>
          </w:p>
        </w:tc>
        <w:tc>
          <w:tcPr>
            <w:tcW w:w="2101" w:type="dxa"/>
          </w:tcPr>
          <w:p w14:paraId="2EBD3666" w14:textId="77777777" w:rsidR="00CA177A" w:rsidRPr="003F5CEE" w:rsidRDefault="00CA177A" w:rsidP="0050618E">
            <w:pPr>
              <w:pStyle w:val="TableParagraph"/>
              <w:spacing w:before="128"/>
              <w:ind w:right="43"/>
              <w:jc w:val="center"/>
              <w:rPr>
                <w:rFonts w:ascii="Times New Roman" w:hAnsi="Times New Roman" w:cs="Times New Roman"/>
                <w:sz w:val="20"/>
                <w:szCs w:val="20"/>
              </w:rPr>
            </w:pPr>
            <w:r w:rsidRPr="003F5CEE">
              <w:rPr>
                <w:rFonts w:ascii="Times New Roman" w:hAnsi="Times New Roman" w:cs="Times New Roman"/>
                <w:sz w:val="20"/>
                <w:szCs w:val="20"/>
              </w:rPr>
              <w:t>Aula Magna via Pisanelli</w:t>
            </w:r>
          </w:p>
        </w:tc>
        <w:tc>
          <w:tcPr>
            <w:tcW w:w="1511" w:type="dxa"/>
          </w:tcPr>
          <w:p w14:paraId="2BDCB2BC" w14:textId="77777777" w:rsidR="00CA177A" w:rsidRPr="003F5CEE" w:rsidRDefault="00CA177A" w:rsidP="0050618E">
            <w:pPr>
              <w:pStyle w:val="TableParagraph"/>
              <w:spacing w:before="128"/>
              <w:ind w:right="170"/>
              <w:jc w:val="center"/>
              <w:rPr>
                <w:rFonts w:ascii="Times New Roman" w:hAnsi="Times New Roman" w:cs="Times New Roman"/>
                <w:sz w:val="20"/>
                <w:szCs w:val="20"/>
              </w:rPr>
            </w:pPr>
            <w:r w:rsidRPr="003F5CEE">
              <w:rPr>
                <w:rFonts w:ascii="Times New Roman" w:hAnsi="Times New Roman" w:cs="Times New Roman"/>
                <w:sz w:val="20"/>
                <w:szCs w:val="20"/>
              </w:rPr>
              <w:t>22/02/2024</w:t>
            </w:r>
          </w:p>
        </w:tc>
      </w:tr>
      <w:tr w:rsidR="00CA177A" w:rsidRPr="003F5CEE" w14:paraId="25C8D129" w14:textId="77777777" w:rsidTr="00CB53C2">
        <w:trPr>
          <w:trHeight w:val="345"/>
        </w:trPr>
        <w:tc>
          <w:tcPr>
            <w:tcW w:w="2336" w:type="dxa"/>
            <w:vMerge/>
            <w:tcBorders>
              <w:top w:val="nil"/>
            </w:tcBorders>
            <w:shd w:val="clear" w:color="auto" w:fill="FFFF00"/>
          </w:tcPr>
          <w:p w14:paraId="3A6FE457" w14:textId="77777777" w:rsidR="00CA177A" w:rsidRPr="003F5CEE" w:rsidRDefault="00CA177A" w:rsidP="0050618E"/>
        </w:tc>
        <w:tc>
          <w:tcPr>
            <w:tcW w:w="3898" w:type="dxa"/>
          </w:tcPr>
          <w:p w14:paraId="7197B1BF" w14:textId="7EC5F55F" w:rsidR="00CA177A" w:rsidRPr="003F5CEE" w:rsidRDefault="00CA177A" w:rsidP="0050618E">
            <w:pPr>
              <w:tabs>
                <w:tab w:val="left" w:pos="2859"/>
              </w:tabs>
              <w:jc w:val="center"/>
              <w:rPr>
                <w:lang w:val="it-IT"/>
              </w:rPr>
            </w:pPr>
            <w:r w:rsidRPr="003F5CEE">
              <w:rPr>
                <w:lang w:val="it-IT"/>
              </w:rPr>
              <w:t>Incontro online Università Sant’Anna di Pisa</w:t>
            </w:r>
          </w:p>
        </w:tc>
        <w:tc>
          <w:tcPr>
            <w:tcW w:w="2101" w:type="dxa"/>
          </w:tcPr>
          <w:p w14:paraId="638AEBEA" w14:textId="77777777" w:rsidR="00CA177A" w:rsidRPr="003F5CEE" w:rsidRDefault="00CA177A" w:rsidP="0050618E">
            <w:pPr>
              <w:jc w:val="center"/>
            </w:pPr>
            <w:r w:rsidRPr="003F5CEE">
              <w:t>Aula Magna via Pisanelli</w:t>
            </w:r>
          </w:p>
        </w:tc>
        <w:tc>
          <w:tcPr>
            <w:tcW w:w="1511" w:type="dxa"/>
          </w:tcPr>
          <w:p w14:paraId="63894FD7" w14:textId="77777777" w:rsidR="00CA177A" w:rsidRPr="003F5CEE" w:rsidRDefault="00CA177A" w:rsidP="0050618E">
            <w:pPr>
              <w:pStyle w:val="TableParagraph"/>
              <w:ind w:right="170"/>
              <w:jc w:val="center"/>
              <w:rPr>
                <w:rFonts w:ascii="Times New Roman" w:hAnsi="Times New Roman" w:cs="Times New Roman"/>
                <w:sz w:val="20"/>
                <w:szCs w:val="20"/>
              </w:rPr>
            </w:pPr>
            <w:r w:rsidRPr="003F5CEE">
              <w:rPr>
                <w:rFonts w:ascii="Times New Roman" w:hAnsi="Times New Roman" w:cs="Times New Roman"/>
                <w:sz w:val="20"/>
                <w:szCs w:val="20"/>
              </w:rPr>
              <w:t>14/03/2024</w:t>
            </w:r>
          </w:p>
        </w:tc>
      </w:tr>
      <w:tr w:rsidR="00CA177A" w:rsidRPr="003F5CEE" w14:paraId="30749ACB" w14:textId="77777777" w:rsidTr="00CB53C2">
        <w:trPr>
          <w:trHeight w:val="46"/>
        </w:trPr>
        <w:tc>
          <w:tcPr>
            <w:tcW w:w="2336" w:type="dxa"/>
            <w:vMerge/>
            <w:tcBorders>
              <w:top w:val="nil"/>
            </w:tcBorders>
            <w:shd w:val="clear" w:color="auto" w:fill="FFFF00"/>
          </w:tcPr>
          <w:p w14:paraId="240CD482" w14:textId="77777777" w:rsidR="00CA177A" w:rsidRPr="003F5CEE" w:rsidRDefault="00CA177A" w:rsidP="0050618E"/>
        </w:tc>
        <w:tc>
          <w:tcPr>
            <w:tcW w:w="3898" w:type="dxa"/>
          </w:tcPr>
          <w:p w14:paraId="1B414510" w14:textId="77777777" w:rsidR="00CA177A" w:rsidRPr="003F5CEE" w:rsidRDefault="00CA177A" w:rsidP="0050618E">
            <w:pPr>
              <w:jc w:val="center"/>
              <w:rPr>
                <w:lang w:val="it-IT"/>
              </w:rPr>
            </w:pPr>
            <w:r w:rsidRPr="003F5CEE">
              <w:rPr>
                <w:lang w:val="it-IT"/>
              </w:rPr>
              <w:t>Open Day- Università LUM Giuseppe Degennaro</w:t>
            </w:r>
          </w:p>
        </w:tc>
        <w:tc>
          <w:tcPr>
            <w:tcW w:w="2101" w:type="dxa"/>
          </w:tcPr>
          <w:p w14:paraId="32033561" w14:textId="77777777" w:rsidR="00CA177A" w:rsidRPr="003F5CEE" w:rsidRDefault="00CA177A" w:rsidP="0050618E">
            <w:pPr>
              <w:jc w:val="center"/>
            </w:pPr>
            <w:r w:rsidRPr="003F5CEE">
              <w:t>Bari</w:t>
            </w:r>
          </w:p>
        </w:tc>
        <w:tc>
          <w:tcPr>
            <w:tcW w:w="1511" w:type="dxa"/>
          </w:tcPr>
          <w:p w14:paraId="4023976A" w14:textId="77777777" w:rsidR="00CA177A" w:rsidRPr="003F5CEE" w:rsidRDefault="00CA177A" w:rsidP="0050618E">
            <w:pPr>
              <w:pStyle w:val="TableParagraph"/>
              <w:ind w:right="170"/>
              <w:jc w:val="center"/>
              <w:rPr>
                <w:rFonts w:ascii="Times New Roman" w:hAnsi="Times New Roman" w:cs="Times New Roman"/>
                <w:sz w:val="20"/>
                <w:szCs w:val="20"/>
              </w:rPr>
            </w:pPr>
            <w:r w:rsidRPr="003F5CEE">
              <w:rPr>
                <w:rFonts w:ascii="Times New Roman" w:hAnsi="Times New Roman" w:cs="Times New Roman"/>
                <w:sz w:val="20"/>
                <w:szCs w:val="20"/>
              </w:rPr>
              <w:t>05/04/2024</w:t>
            </w:r>
          </w:p>
        </w:tc>
      </w:tr>
    </w:tbl>
    <w:p w14:paraId="29B27AD3" w14:textId="77777777" w:rsidR="00CA177A" w:rsidRPr="00962D77" w:rsidRDefault="00CA177A" w:rsidP="00CA177A">
      <w:pPr>
        <w:rPr>
          <w:color w:val="000000" w:themeColor="text1"/>
          <w:sz w:val="24"/>
          <w:szCs w:val="24"/>
        </w:rPr>
      </w:pPr>
    </w:p>
    <w:tbl>
      <w:tblPr>
        <w:tblW w:w="0" w:type="auto"/>
        <w:tblInd w:w="-5" w:type="dxa"/>
        <w:tblLayout w:type="fixed"/>
        <w:tblCellMar>
          <w:left w:w="70" w:type="dxa"/>
          <w:right w:w="70" w:type="dxa"/>
        </w:tblCellMar>
        <w:tblLook w:val="0000" w:firstRow="0" w:lastRow="0" w:firstColumn="0" w:lastColumn="0" w:noHBand="0" w:noVBand="0"/>
      </w:tblPr>
      <w:tblGrid>
        <w:gridCol w:w="637"/>
        <w:gridCol w:w="8975"/>
      </w:tblGrid>
      <w:tr w:rsidR="00CA177A" w:rsidRPr="00962D77" w14:paraId="19F504D6" w14:textId="77777777" w:rsidTr="0050618E">
        <w:trPr>
          <w:cantSplit/>
        </w:trPr>
        <w:tc>
          <w:tcPr>
            <w:tcW w:w="9612"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F1EC193" w14:textId="77777777" w:rsidR="00CA177A" w:rsidRPr="00962D77" w:rsidRDefault="00CA177A" w:rsidP="0050618E">
            <w:pPr>
              <w:jc w:val="center"/>
              <w:rPr>
                <w:b/>
                <w:bCs/>
                <w:color w:val="000000" w:themeColor="text1"/>
                <w:sz w:val="24"/>
                <w:szCs w:val="24"/>
              </w:rPr>
            </w:pPr>
            <w:r w:rsidRPr="00962D77">
              <w:rPr>
                <w:b/>
                <w:bCs/>
                <w:color w:val="000000" w:themeColor="text1"/>
                <w:sz w:val="24"/>
                <w:szCs w:val="24"/>
              </w:rPr>
              <w:t>DOCUMENTI A DISPOSIZIONE DELLA COMMISSIONE</w:t>
            </w:r>
          </w:p>
        </w:tc>
      </w:tr>
      <w:tr w:rsidR="00CA177A" w:rsidRPr="00962D77" w14:paraId="55EC34A7" w14:textId="77777777" w:rsidTr="0050618E">
        <w:trPr>
          <w:trHeight w:val="397"/>
        </w:trPr>
        <w:tc>
          <w:tcPr>
            <w:tcW w:w="637" w:type="dxa"/>
            <w:tcBorders>
              <w:top w:val="single" w:sz="4" w:space="0" w:color="000000"/>
              <w:left w:val="single" w:sz="4" w:space="0" w:color="000000"/>
              <w:bottom w:val="single" w:sz="4" w:space="0" w:color="000000"/>
            </w:tcBorders>
          </w:tcPr>
          <w:p w14:paraId="67C756D0" w14:textId="77777777" w:rsidR="00CA177A" w:rsidRPr="00962D77" w:rsidRDefault="00CA177A" w:rsidP="0050618E">
            <w:pPr>
              <w:jc w:val="center"/>
              <w:rPr>
                <w:color w:val="000000" w:themeColor="text1"/>
                <w:sz w:val="24"/>
                <w:szCs w:val="24"/>
              </w:rPr>
            </w:pPr>
            <w:r w:rsidRPr="00962D77">
              <w:rPr>
                <w:color w:val="000000" w:themeColor="text1"/>
                <w:sz w:val="24"/>
                <w:szCs w:val="24"/>
              </w:rPr>
              <w:t>1.</w:t>
            </w:r>
          </w:p>
        </w:tc>
        <w:tc>
          <w:tcPr>
            <w:tcW w:w="8975" w:type="dxa"/>
            <w:tcBorders>
              <w:top w:val="single" w:sz="4" w:space="0" w:color="000000"/>
              <w:left w:val="single" w:sz="4" w:space="0" w:color="000000"/>
              <w:bottom w:val="single" w:sz="4" w:space="0" w:color="000000"/>
              <w:right w:val="single" w:sz="4" w:space="0" w:color="000000"/>
            </w:tcBorders>
            <w:vAlign w:val="center"/>
          </w:tcPr>
          <w:p w14:paraId="655A57EE" w14:textId="77777777" w:rsidR="00CA177A" w:rsidRPr="00962D77" w:rsidRDefault="00CA177A" w:rsidP="0050618E">
            <w:pPr>
              <w:rPr>
                <w:color w:val="000000" w:themeColor="text1"/>
                <w:sz w:val="24"/>
                <w:szCs w:val="24"/>
              </w:rPr>
            </w:pPr>
            <w:r w:rsidRPr="00962D77">
              <w:rPr>
                <w:color w:val="000000" w:themeColor="text1"/>
                <w:sz w:val="24"/>
                <w:szCs w:val="24"/>
              </w:rPr>
              <w:t>Piano triennale dell’offerta formativa</w:t>
            </w:r>
          </w:p>
        </w:tc>
      </w:tr>
      <w:tr w:rsidR="00CA177A" w:rsidRPr="00962D77" w14:paraId="10AA49E5" w14:textId="77777777" w:rsidTr="0050618E">
        <w:trPr>
          <w:trHeight w:val="397"/>
        </w:trPr>
        <w:tc>
          <w:tcPr>
            <w:tcW w:w="637" w:type="dxa"/>
            <w:tcBorders>
              <w:top w:val="single" w:sz="4" w:space="0" w:color="000000"/>
              <w:left w:val="single" w:sz="4" w:space="0" w:color="000000"/>
              <w:bottom w:val="single" w:sz="4" w:space="0" w:color="000000"/>
            </w:tcBorders>
          </w:tcPr>
          <w:p w14:paraId="61ACD9C9" w14:textId="77777777" w:rsidR="00CA177A" w:rsidRPr="00962D77" w:rsidRDefault="00CA177A" w:rsidP="0050618E">
            <w:pPr>
              <w:snapToGrid w:val="0"/>
              <w:jc w:val="center"/>
              <w:rPr>
                <w:color w:val="000000" w:themeColor="text1"/>
                <w:sz w:val="24"/>
                <w:szCs w:val="24"/>
              </w:rPr>
            </w:pPr>
            <w:r w:rsidRPr="00962D77">
              <w:rPr>
                <w:color w:val="000000" w:themeColor="text1"/>
                <w:sz w:val="24"/>
                <w:szCs w:val="24"/>
              </w:rPr>
              <w:t xml:space="preserve">2. </w:t>
            </w:r>
          </w:p>
        </w:tc>
        <w:tc>
          <w:tcPr>
            <w:tcW w:w="8975" w:type="dxa"/>
            <w:tcBorders>
              <w:top w:val="single" w:sz="4" w:space="0" w:color="000000"/>
              <w:left w:val="single" w:sz="4" w:space="0" w:color="000000"/>
              <w:bottom w:val="single" w:sz="4" w:space="0" w:color="000000"/>
              <w:right w:val="single" w:sz="4" w:space="0" w:color="000000"/>
            </w:tcBorders>
            <w:vAlign w:val="center"/>
          </w:tcPr>
          <w:p w14:paraId="3F2BDC2C" w14:textId="77777777" w:rsidR="00CA177A" w:rsidRPr="00962D77" w:rsidRDefault="00CA177A" w:rsidP="0050618E">
            <w:pPr>
              <w:snapToGrid w:val="0"/>
              <w:rPr>
                <w:color w:val="000000" w:themeColor="text1"/>
                <w:sz w:val="24"/>
                <w:szCs w:val="24"/>
              </w:rPr>
            </w:pPr>
            <w:r w:rsidRPr="00962D77">
              <w:rPr>
                <w:color w:val="000000" w:themeColor="text1"/>
                <w:sz w:val="24"/>
                <w:szCs w:val="24"/>
              </w:rPr>
              <w:t>Programmazioni dipartimenti didattici</w:t>
            </w:r>
          </w:p>
        </w:tc>
      </w:tr>
      <w:tr w:rsidR="00CA177A" w:rsidRPr="00962D77" w14:paraId="0E6B92DD" w14:textId="77777777" w:rsidTr="0050618E">
        <w:trPr>
          <w:trHeight w:val="397"/>
        </w:trPr>
        <w:tc>
          <w:tcPr>
            <w:tcW w:w="637" w:type="dxa"/>
            <w:tcBorders>
              <w:top w:val="single" w:sz="4" w:space="0" w:color="000000"/>
              <w:left w:val="single" w:sz="4" w:space="0" w:color="000000"/>
              <w:bottom w:val="single" w:sz="4" w:space="0" w:color="000000"/>
            </w:tcBorders>
          </w:tcPr>
          <w:p w14:paraId="6FE19BB9" w14:textId="77777777" w:rsidR="00CA177A" w:rsidRPr="00962D77" w:rsidRDefault="00CA177A" w:rsidP="0050618E">
            <w:pPr>
              <w:snapToGrid w:val="0"/>
              <w:jc w:val="center"/>
              <w:rPr>
                <w:color w:val="000000" w:themeColor="text1"/>
                <w:sz w:val="24"/>
                <w:szCs w:val="24"/>
              </w:rPr>
            </w:pPr>
            <w:r w:rsidRPr="00962D77">
              <w:rPr>
                <w:color w:val="000000" w:themeColor="text1"/>
                <w:sz w:val="24"/>
                <w:szCs w:val="24"/>
              </w:rPr>
              <w:t xml:space="preserve">3. </w:t>
            </w:r>
          </w:p>
        </w:tc>
        <w:tc>
          <w:tcPr>
            <w:tcW w:w="8975" w:type="dxa"/>
            <w:tcBorders>
              <w:top w:val="single" w:sz="4" w:space="0" w:color="000000"/>
              <w:left w:val="single" w:sz="4" w:space="0" w:color="000000"/>
              <w:bottom w:val="single" w:sz="4" w:space="0" w:color="000000"/>
              <w:right w:val="single" w:sz="4" w:space="0" w:color="000000"/>
            </w:tcBorders>
            <w:vAlign w:val="center"/>
          </w:tcPr>
          <w:p w14:paraId="3D1FF7A0" w14:textId="77777777" w:rsidR="00CA177A" w:rsidRPr="00962D77" w:rsidRDefault="00CA177A" w:rsidP="0050618E">
            <w:pPr>
              <w:snapToGrid w:val="0"/>
              <w:jc w:val="both"/>
              <w:rPr>
                <w:color w:val="000000" w:themeColor="text1"/>
                <w:sz w:val="24"/>
                <w:szCs w:val="24"/>
              </w:rPr>
            </w:pPr>
            <w:r w:rsidRPr="00962D77">
              <w:rPr>
                <w:color w:val="000000" w:themeColor="text1"/>
                <w:sz w:val="24"/>
                <w:szCs w:val="24"/>
              </w:rPr>
              <w:t>Schede progetto relative ai percorsi per le competenze trasversali e per l’orientamento e prospetto ore svolte da ogni alunno</w:t>
            </w:r>
          </w:p>
        </w:tc>
      </w:tr>
      <w:tr w:rsidR="00CA177A" w:rsidRPr="00962D77" w14:paraId="3B0D48F8" w14:textId="77777777" w:rsidTr="0050618E">
        <w:trPr>
          <w:trHeight w:val="397"/>
        </w:trPr>
        <w:tc>
          <w:tcPr>
            <w:tcW w:w="637" w:type="dxa"/>
            <w:tcBorders>
              <w:top w:val="single" w:sz="4" w:space="0" w:color="000000"/>
              <w:left w:val="single" w:sz="4" w:space="0" w:color="000000"/>
              <w:bottom w:val="single" w:sz="4" w:space="0" w:color="000000"/>
            </w:tcBorders>
          </w:tcPr>
          <w:p w14:paraId="4FEDE4AD" w14:textId="77777777" w:rsidR="00CA177A" w:rsidRPr="00962D77" w:rsidRDefault="00CA177A" w:rsidP="0050618E">
            <w:pPr>
              <w:snapToGrid w:val="0"/>
              <w:jc w:val="center"/>
              <w:rPr>
                <w:color w:val="000000" w:themeColor="text1"/>
                <w:sz w:val="24"/>
                <w:szCs w:val="24"/>
              </w:rPr>
            </w:pPr>
            <w:r w:rsidRPr="00962D77">
              <w:rPr>
                <w:color w:val="000000" w:themeColor="text1"/>
                <w:sz w:val="24"/>
                <w:szCs w:val="24"/>
              </w:rPr>
              <w:t>4.</w:t>
            </w:r>
          </w:p>
        </w:tc>
        <w:tc>
          <w:tcPr>
            <w:tcW w:w="8975" w:type="dxa"/>
            <w:tcBorders>
              <w:top w:val="single" w:sz="4" w:space="0" w:color="000000"/>
              <w:left w:val="single" w:sz="4" w:space="0" w:color="000000"/>
              <w:bottom w:val="single" w:sz="4" w:space="0" w:color="000000"/>
              <w:right w:val="single" w:sz="4" w:space="0" w:color="000000"/>
            </w:tcBorders>
            <w:vAlign w:val="center"/>
          </w:tcPr>
          <w:p w14:paraId="746AAA1E" w14:textId="77777777" w:rsidR="00CA177A" w:rsidRPr="00962D77" w:rsidRDefault="00CA177A" w:rsidP="0050618E">
            <w:pPr>
              <w:snapToGrid w:val="0"/>
              <w:jc w:val="both"/>
              <w:rPr>
                <w:color w:val="000000" w:themeColor="text1"/>
                <w:sz w:val="24"/>
                <w:szCs w:val="24"/>
              </w:rPr>
            </w:pPr>
            <w:r w:rsidRPr="00962D77">
              <w:rPr>
                <w:color w:val="000000" w:themeColor="text1"/>
                <w:sz w:val="24"/>
                <w:szCs w:val="24"/>
              </w:rPr>
              <w:t>Programmi svolti</w:t>
            </w:r>
          </w:p>
        </w:tc>
      </w:tr>
      <w:tr w:rsidR="00CA177A" w:rsidRPr="00962D77" w14:paraId="1306B667" w14:textId="77777777" w:rsidTr="0050618E">
        <w:trPr>
          <w:trHeight w:val="397"/>
        </w:trPr>
        <w:tc>
          <w:tcPr>
            <w:tcW w:w="637" w:type="dxa"/>
            <w:tcBorders>
              <w:top w:val="single" w:sz="4" w:space="0" w:color="000000"/>
              <w:left w:val="single" w:sz="4" w:space="0" w:color="000000"/>
              <w:bottom w:val="single" w:sz="4" w:space="0" w:color="000000"/>
            </w:tcBorders>
          </w:tcPr>
          <w:p w14:paraId="07B5268B" w14:textId="77777777" w:rsidR="00CA177A" w:rsidRPr="00962D77" w:rsidRDefault="00CA177A" w:rsidP="0050618E">
            <w:pPr>
              <w:jc w:val="center"/>
              <w:rPr>
                <w:color w:val="000000" w:themeColor="text1"/>
                <w:sz w:val="24"/>
                <w:szCs w:val="24"/>
              </w:rPr>
            </w:pPr>
            <w:r w:rsidRPr="00962D77">
              <w:rPr>
                <w:color w:val="000000" w:themeColor="text1"/>
                <w:sz w:val="24"/>
                <w:szCs w:val="24"/>
              </w:rPr>
              <w:t>5.</w:t>
            </w:r>
          </w:p>
        </w:tc>
        <w:tc>
          <w:tcPr>
            <w:tcW w:w="8975" w:type="dxa"/>
            <w:tcBorders>
              <w:top w:val="single" w:sz="4" w:space="0" w:color="000000"/>
              <w:left w:val="single" w:sz="4" w:space="0" w:color="000000"/>
              <w:bottom w:val="single" w:sz="4" w:space="0" w:color="000000"/>
              <w:right w:val="single" w:sz="4" w:space="0" w:color="000000"/>
            </w:tcBorders>
            <w:vAlign w:val="center"/>
          </w:tcPr>
          <w:p w14:paraId="4B944ACF" w14:textId="77777777" w:rsidR="00CA177A" w:rsidRPr="00962D77" w:rsidRDefault="00CA177A" w:rsidP="0050618E">
            <w:pPr>
              <w:rPr>
                <w:color w:val="000000" w:themeColor="text1"/>
                <w:sz w:val="24"/>
                <w:szCs w:val="24"/>
              </w:rPr>
            </w:pPr>
            <w:r w:rsidRPr="00962D77">
              <w:rPr>
                <w:color w:val="000000" w:themeColor="text1"/>
                <w:sz w:val="24"/>
                <w:szCs w:val="24"/>
              </w:rPr>
              <w:t>Fascicoli personali degli alunni</w:t>
            </w:r>
          </w:p>
        </w:tc>
      </w:tr>
      <w:tr w:rsidR="00CA177A" w:rsidRPr="00962D77" w14:paraId="3B085401" w14:textId="77777777" w:rsidTr="0050618E">
        <w:trPr>
          <w:trHeight w:val="397"/>
        </w:trPr>
        <w:tc>
          <w:tcPr>
            <w:tcW w:w="637" w:type="dxa"/>
            <w:tcBorders>
              <w:top w:val="single" w:sz="4" w:space="0" w:color="000000"/>
              <w:left w:val="single" w:sz="4" w:space="0" w:color="000000"/>
              <w:bottom w:val="single" w:sz="4" w:space="0" w:color="000000"/>
            </w:tcBorders>
          </w:tcPr>
          <w:p w14:paraId="039040AC" w14:textId="77777777" w:rsidR="00CA177A" w:rsidRPr="00962D77" w:rsidRDefault="00CA177A" w:rsidP="0050618E">
            <w:pPr>
              <w:snapToGrid w:val="0"/>
              <w:jc w:val="center"/>
              <w:rPr>
                <w:color w:val="000000" w:themeColor="text1"/>
                <w:sz w:val="24"/>
                <w:szCs w:val="24"/>
              </w:rPr>
            </w:pPr>
            <w:r w:rsidRPr="00962D77">
              <w:rPr>
                <w:color w:val="000000" w:themeColor="text1"/>
                <w:sz w:val="24"/>
                <w:szCs w:val="24"/>
              </w:rPr>
              <w:t>6.</w:t>
            </w:r>
          </w:p>
        </w:tc>
        <w:tc>
          <w:tcPr>
            <w:tcW w:w="8975" w:type="dxa"/>
            <w:tcBorders>
              <w:top w:val="single" w:sz="4" w:space="0" w:color="000000"/>
              <w:left w:val="single" w:sz="4" w:space="0" w:color="000000"/>
              <w:bottom w:val="single" w:sz="4" w:space="0" w:color="000000"/>
              <w:right w:val="single" w:sz="4" w:space="0" w:color="000000"/>
            </w:tcBorders>
            <w:vAlign w:val="center"/>
          </w:tcPr>
          <w:p w14:paraId="500DC340" w14:textId="77777777" w:rsidR="00CA177A" w:rsidRPr="00962D77" w:rsidRDefault="00CA177A" w:rsidP="0050618E">
            <w:pPr>
              <w:snapToGrid w:val="0"/>
              <w:rPr>
                <w:color w:val="000000" w:themeColor="text1"/>
                <w:sz w:val="24"/>
                <w:szCs w:val="24"/>
              </w:rPr>
            </w:pPr>
            <w:r w:rsidRPr="00962D77">
              <w:rPr>
                <w:color w:val="000000" w:themeColor="text1"/>
                <w:sz w:val="24"/>
                <w:szCs w:val="24"/>
              </w:rPr>
              <w:t>Verbali consigli di classe e scrutini</w:t>
            </w:r>
          </w:p>
        </w:tc>
      </w:tr>
      <w:tr w:rsidR="00CA177A" w:rsidRPr="00962D77" w14:paraId="01036C4B" w14:textId="77777777" w:rsidTr="0050618E">
        <w:trPr>
          <w:trHeight w:val="397"/>
        </w:trPr>
        <w:tc>
          <w:tcPr>
            <w:tcW w:w="637" w:type="dxa"/>
            <w:tcBorders>
              <w:top w:val="single" w:sz="4" w:space="0" w:color="000000"/>
              <w:left w:val="single" w:sz="4" w:space="0" w:color="000000"/>
              <w:bottom w:val="single" w:sz="4" w:space="0" w:color="000000"/>
            </w:tcBorders>
          </w:tcPr>
          <w:p w14:paraId="498B7777" w14:textId="77777777" w:rsidR="00CA177A" w:rsidRPr="00962D77" w:rsidRDefault="00CA177A" w:rsidP="0050618E">
            <w:pPr>
              <w:snapToGrid w:val="0"/>
              <w:jc w:val="center"/>
              <w:rPr>
                <w:color w:val="000000" w:themeColor="text1"/>
                <w:sz w:val="24"/>
                <w:szCs w:val="24"/>
              </w:rPr>
            </w:pPr>
            <w:r w:rsidRPr="00962D77">
              <w:rPr>
                <w:color w:val="000000" w:themeColor="text1"/>
                <w:sz w:val="24"/>
                <w:szCs w:val="24"/>
              </w:rPr>
              <w:t>7.</w:t>
            </w:r>
          </w:p>
        </w:tc>
        <w:tc>
          <w:tcPr>
            <w:tcW w:w="8975" w:type="dxa"/>
            <w:tcBorders>
              <w:top w:val="single" w:sz="4" w:space="0" w:color="000000"/>
              <w:left w:val="single" w:sz="4" w:space="0" w:color="000000"/>
              <w:bottom w:val="single" w:sz="4" w:space="0" w:color="000000"/>
              <w:right w:val="single" w:sz="4" w:space="0" w:color="000000"/>
            </w:tcBorders>
            <w:vAlign w:val="center"/>
          </w:tcPr>
          <w:p w14:paraId="0672E68D" w14:textId="77777777" w:rsidR="00CA177A" w:rsidRPr="00962D77" w:rsidRDefault="00CA177A" w:rsidP="0050618E">
            <w:pPr>
              <w:snapToGrid w:val="0"/>
              <w:jc w:val="both"/>
              <w:rPr>
                <w:color w:val="000000" w:themeColor="text1"/>
                <w:sz w:val="24"/>
                <w:szCs w:val="24"/>
              </w:rPr>
            </w:pPr>
            <w:r w:rsidRPr="00962D77">
              <w:rPr>
                <w:color w:val="000000" w:themeColor="text1"/>
                <w:sz w:val="24"/>
                <w:szCs w:val="24"/>
              </w:rPr>
              <w:t xml:space="preserve">Griglie di valutazione del comportamento e di attribuzione credito scolastico </w:t>
            </w:r>
          </w:p>
        </w:tc>
      </w:tr>
    </w:tbl>
    <w:p w14:paraId="7B5E2E24" w14:textId="77777777" w:rsidR="00CA177A" w:rsidRPr="00962D77" w:rsidRDefault="00CA177A" w:rsidP="00CA177A">
      <w:pPr>
        <w:spacing w:line="360" w:lineRule="auto"/>
        <w:rPr>
          <w:b/>
          <w:bCs/>
          <w:color w:val="000000" w:themeColor="text1"/>
          <w:sz w:val="24"/>
          <w:szCs w:val="24"/>
        </w:rPr>
      </w:pPr>
    </w:p>
    <w:p w14:paraId="671D246C" w14:textId="13B9E955" w:rsidR="00CA177A" w:rsidRDefault="00CA177A" w:rsidP="00CA177A">
      <w:pPr>
        <w:spacing w:line="360" w:lineRule="auto"/>
        <w:rPr>
          <w:b/>
          <w:bCs/>
          <w:color w:val="000000" w:themeColor="text1"/>
          <w:sz w:val="24"/>
          <w:szCs w:val="24"/>
        </w:rPr>
      </w:pPr>
      <w:r w:rsidRPr="00962D77">
        <w:rPr>
          <w:b/>
          <w:bCs/>
          <w:color w:val="000000" w:themeColor="text1"/>
          <w:sz w:val="24"/>
          <w:szCs w:val="24"/>
        </w:rPr>
        <w:t>Il presente documento sarà immediatamente pubblicato all’albo online sul sito del Liceo Statale “G. Moscati” ed inviato ad ogni singolo alunno tramite registro elettronico</w:t>
      </w:r>
      <w:r w:rsidR="00C42749">
        <w:rPr>
          <w:b/>
          <w:bCs/>
          <w:color w:val="000000" w:themeColor="text1"/>
          <w:sz w:val="24"/>
          <w:szCs w:val="24"/>
        </w:rPr>
        <w:t>.</w:t>
      </w:r>
    </w:p>
    <w:p w14:paraId="52229121" w14:textId="77777777" w:rsidR="00C42749" w:rsidRDefault="00C42749" w:rsidP="00CA177A">
      <w:pPr>
        <w:spacing w:line="360" w:lineRule="auto"/>
        <w:rPr>
          <w:b/>
          <w:bCs/>
          <w:color w:val="000000" w:themeColor="text1"/>
          <w:sz w:val="24"/>
          <w:szCs w:val="24"/>
        </w:rPr>
      </w:pPr>
    </w:p>
    <w:p w14:paraId="495767C3" w14:textId="743D7483" w:rsidR="00C42749" w:rsidRDefault="00C42749" w:rsidP="00CA177A">
      <w:pPr>
        <w:spacing w:line="360" w:lineRule="auto"/>
        <w:rPr>
          <w:b/>
          <w:bCs/>
          <w:color w:val="000000" w:themeColor="text1"/>
          <w:sz w:val="24"/>
          <w:szCs w:val="24"/>
        </w:rPr>
      </w:pPr>
      <w:r>
        <w:rPr>
          <w:b/>
          <w:bCs/>
          <w:color w:val="000000" w:themeColor="text1"/>
          <w:sz w:val="24"/>
          <w:szCs w:val="24"/>
        </w:rPr>
        <w:t>NUCLEI TEMATICI APPROFONDITI DURANTE L’ANNO:</w:t>
      </w:r>
    </w:p>
    <w:p w14:paraId="784318C5" w14:textId="77777777" w:rsidR="00C42749" w:rsidRDefault="00C42749" w:rsidP="00CA177A">
      <w:pPr>
        <w:spacing w:line="360" w:lineRule="auto"/>
        <w:rPr>
          <w:b/>
          <w:bCs/>
          <w:color w:val="000000" w:themeColor="text1"/>
          <w:sz w:val="24"/>
          <w:szCs w:val="24"/>
        </w:rPr>
      </w:pPr>
    </w:p>
    <w:p w14:paraId="78634172" w14:textId="753E6AA7" w:rsidR="00C42749" w:rsidRDefault="00C42749" w:rsidP="00C42749">
      <w:pPr>
        <w:pStyle w:val="Paragrafoelenco"/>
        <w:numPr>
          <w:ilvl w:val="0"/>
          <w:numId w:val="41"/>
        </w:numPr>
        <w:spacing w:line="240" w:lineRule="auto"/>
        <w:rPr>
          <w:b/>
          <w:bCs/>
          <w:color w:val="000000" w:themeColor="text1"/>
          <w:sz w:val="24"/>
          <w:szCs w:val="24"/>
        </w:rPr>
      </w:pPr>
      <w:r>
        <w:rPr>
          <w:b/>
          <w:bCs/>
          <w:color w:val="000000" w:themeColor="text1"/>
          <w:sz w:val="24"/>
          <w:szCs w:val="24"/>
        </w:rPr>
        <w:t>DONNA</w:t>
      </w:r>
    </w:p>
    <w:p w14:paraId="5661D688" w14:textId="6ED3C0EB" w:rsidR="00C42749" w:rsidRDefault="00C42749" w:rsidP="00C42749">
      <w:pPr>
        <w:pStyle w:val="Paragrafoelenco"/>
        <w:numPr>
          <w:ilvl w:val="0"/>
          <w:numId w:val="41"/>
        </w:numPr>
        <w:spacing w:line="240" w:lineRule="auto"/>
        <w:rPr>
          <w:b/>
          <w:bCs/>
          <w:color w:val="000000" w:themeColor="text1"/>
          <w:sz w:val="24"/>
          <w:szCs w:val="24"/>
        </w:rPr>
      </w:pPr>
      <w:r>
        <w:rPr>
          <w:b/>
          <w:bCs/>
          <w:color w:val="000000" w:themeColor="text1"/>
          <w:sz w:val="24"/>
          <w:szCs w:val="24"/>
        </w:rPr>
        <w:t>MODERNITA’</w:t>
      </w:r>
    </w:p>
    <w:p w14:paraId="3BB04149" w14:textId="37B89020" w:rsidR="00C42749" w:rsidRDefault="0070416F" w:rsidP="00C42749">
      <w:pPr>
        <w:pStyle w:val="Paragrafoelenco"/>
        <w:numPr>
          <w:ilvl w:val="0"/>
          <w:numId w:val="41"/>
        </w:numPr>
        <w:spacing w:line="240" w:lineRule="auto"/>
        <w:rPr>
          <w:b/>
          <w:bCs/>
          <w:color w:val="000000" w:themeColor="text1"/>
          <w:sz w:val="24"/>
          <w:szCs w:val="24"/>
        </w:rPr>
      </w:pPr>
      <w:r>
        <w:rPr>
          <w:b/>
          <w:bCs/>
          <w:color w:val="000000" w:themeColor="text1"/>
          <w:sz w:val="24"/>
          <w:szCs w:val="24"/>
        </w:rPr>
        <w:t>GUERRA</w:t>
      </w:r>
    </w:p>
    <w:p w14:paraId="7FF136E7" w14:textId="37B87955" w:rsidR="0070416F" w:rsidRDefault="0070416F" w:rsidP="00C42749">
      <w:pPr>
        <w:pStyle w:val="Paragrafoelenco"/>
        <w:numPr>
          <w:ilvl w:val="0"/>
          <w:numId w:val="41"/>
        </w:numPr>
        <w:spacing w:line="240" w:lineRule="auto"/>
        <w:rPr>
          <w:b/>
          <w:bCs/>
          <w:color w:val="000000" w:themeColor="text1"/>
          <w:sz w:val="24"/>
          <w:szCs w:val="24"/>
        </w:rPr>
      </w:pPr>
      <w:r>
        <w:rPr>
          <w:b/>
          <w:bCs/>
          <w:color w:val="000000" w:themeColor="text1"/>
          <w:sz w:val="24"/>
          <w:szCs w:val="24"/>
        </w:rPr>
        <w:t>GLOBALIZZA</w:t>
      </w:r>
      <w:r w:rsidR="00C1430D">
        <w:rPr>
          <w:b/>
          <w:bCs/>
          <w:color w:val="000000" w:themeColor="text1"/>
          <w:sz w:val="24"/>
          <w:szCs w:val="24"/>
        </w:rPr>
        <w:t>Z</w:t>
      </w:r>
      <w:r>
        <w:rPr>
          <w:b/>
          <w:bCs/>
          <w:color w:val="000000" w:themeColor="text1"/>
          <w:sz w:val="24"/>
          <w:szCs w:val="24"/>
        </w:rPr>
        <w:t>IONE</w:t>
      </w:r>
    </w:p>
    <w:p w14:paraId="22C270F5" w14:textId="2C126D91" w:rsidR="0070416F" w:rsidRPr="00C42749" w:rsidRDefault="0070416F" w:rsidP="00C42749">
      <w:pPr>
        <w:pStyle w:val="Paragrafoelenco"/>
        <w:numPr>
          <w:ilvl w:val="0"/>
          <w:numId w:val="41"/>
        </w:numPr>
        <w:spacing w:line="240" w:lineRule="auto"/>
        <w:rPr>
          <w:b/>
          <w:bCs/>
          <w:color w:val="000000" w:themeColor="text1"/>
          <w:sz w:val="24"/>
          <w:szCs w:val="24"/>
        </w:rPr>
      </w:pPr>
      <w:r>
        <w:rPr>
          <w:b/>
          <w:bCs/>
          <w:color w:val="000000" w:themeColor="text1"/>
          <w:sz w:val="24"/>
          <w:szCs w:val="24"/>
        </w:rPr>
        <w:t>CULTURA E POTERE</w:t>
      </w:r>
    </w:p>
    <w:p w14:paraId="640B26AA" w14:textId="77777777" w:rsidR="00CA177A" w:rsidRPr="00962D77" w:rsidRDefault="00CA177A" w:rsidP="00CA177A">
      <w:pPr>
        <w:spacing w:line="360" w:lineRule="auto"/>
        <w:rPr>
          <w:b/>
          <w:bCs/>
          <w:color w:val="000000" w:themeColor="text1"/>
          <w:sz w:val="24"/>
          <w:szCs w:val="24"/>
        </w:rPr>
      </w:pPr>
    </w:p>
    <w:p w14:paraId="1AD72306" w14:textId="77777777" w:rsidR="00CA177A" w:rsidRPr="00962D77" w:rsidRDefault="00CA177A" w:rsidP="00CA177A">
      <w:pPr>
        <w:spacing w:line="360" w:lineRule="auto"/>
        <w:rPr>
          <w:b/>
          <w:bCs/>
          <w:color w:val="000000" w:themeColor="text1"/>
          <w:sz w:val="24"/>
          <w:szCs w:val="24"/>
        </w:rPr>
        <w:sectPr w:rsidR="00CA177A" w:rsidRPr="00962D77" w:rsidSect="006E0B12">
          <w:pgSz w:w="11899" w:h="16838"/>
          <w:pgMar w:top="568" w:right="842" w:bottom="142" w:left="1134" w:header="720" w:footer="448" w:gutter="0"/>
          <w:cols w:space="720"/>
          <w:docGrid w:linePitch="326"/>
        </w:sectPr>
      </w:pPr>
    </w:p>
    <w:p w14:paraId="4A6759CC" w14:textId="77777777" w:rsidR="00CA177A" w:rsidRPr="00962D77" w:rsidRDefault="00CA177A" w:rsidP="00CA177A">
      <w:pPr>
        <w:rPr>
          <w:b/>
          <w:bCs/>
          <w:color w:val="000000" w:themeColor="text1"/>
          <w:sz w:val="48"/>
          <w:szCs w:val="48"/>
        </w:rPr>
      </w:pPr>
    </w:p>
    <w:p w14:paraId="3AF3B6F5" w14:textId="77777777" w:rsidR="00CA177A" w:rsidRPr="00962D77" w:rsidRDefault="00CA177A" w:rsidP="00CA177A">
      <w:pPr>
        <w:jc w:val="center"/>
        <w:rPr>
          <w:b/>
          <w:bCs/>
          <w:sz w:val="52"/>
        </w:rPr>
      </w:pPr>
      <w:r w:rsidRPr="00962D77">
        <w:rPr>
          <w:b/>
          <w:bCs/>
          <w:sz w:val="52"/>
        </w:rPr>
        <w:t>ALLEGATO n. 1</w:t>
      </w:r>
    </w:p>
    <w:p w14:paraId="32BEA4BB" w14:textId="77777777" w:rsidR="00CA177A" w:rsidRPr="00962D77" w:rsidRDefault="00CA177A" w:rsidP="00CA177A">
      <w:pPr>
        <w:rPr>
          <w:b/>
          <w:bCs/>
          <w:sz w:val="52"/>
        </w:rPr>
      </w:pPr>
    </w:p>
    <w:p w14:paraId="56C25799" w14:textId="77777777" w:rsidR="00CA177A" w:rsidRPr="00962D77" w:rsidRDefault="00CA177A" w:rsidP="00CA177A">
      <w:pPr>
        <w:jc w:val="center"/>
        <w:rPr>
          <w:b/>
          <w:bCs/>
          <w:sz w:val="36"/>
          <w:szCs w:val="36"/>
        </w:rPr>
      </w:pPr>
      <w:r w:rsidRPr="00962D77">
        <w:rPr>
          <w:b/>
          <w:bCs/>
          <w:sz w:val="36"/>
          <w:szCs w:val="36"/>
        </w:rPr>
        <w:t>CONTENUTI DISCIPLINARI</w:t>
      </w:r>
    </w:p>
    <w:p w14:paraId="78A7753A" w14:textId="77777777" w:rsidR="00CA177A" w:rsidRPr="00962D77" w:rsidRDefault="00CA177A" w:rsidP="00CA177A">
      <w:pPr>
        <w:jc w:val="center"/>
        <w:rPr>
          <w:b/>
          <w:bCs/>
          <w:sz w:val="36"/>
          <w:szCs w:val="36"/>
        </w:rPr>
      </w:pPr>
      <w:r w:rsidRPr="00962D77">
        <w:rPr>
          <w:b/>
          <w:bCs/>
          <w:sz w:val="36"/>
          <w:szCs w:val="36"/>
        </w:rPr>
        <w:t>singole materie</w:t>
      </w:r>
    </w:p>
    <w:p w14:paraId="4B491A72" w14:textId="77777777" w:rsidR="00CA177A" w:rsidRPr="00962D77" w:rsidRDefault="00CA177A" w:rsidP="00CA177A">
      <w:pPr>
        <w:jc w:val="center"/>
        <w:rPr>
          <w:b/>
          <w:bCs/>
          <w:sz w:val="36"/>
          <w:szCs w:val="36"/>
        </w:rPr>
      </w:pPr>
      <w:r w:rsidRPr="00962D77">
        <w:rPr>
          <w:b/>
          <w:bCs/>
          <w:sz w:val="36"/>
          <w:szCs w:val="36"/>
        </w:rPr>
        <w:t>e sussidi didattici utilizzati</w:t>
      </w:r>
    </w:p>
    <w:p w14:paraId="4E88624D" w14:textId="77777777" w:rsidR="00CA177A" w:rsidRPr="00962D77" w:rsidRDefault="00CA177A" w:rsidP="00CA177A">
      <w:pPr>
        <w:jc w:val="center"/>
        <w:rPr>
          <w:b/>
          <w:bCs/>
          <w:sz w:val="36"/>
          <w:szCs w:val="36"/>
        </w:rPr>
      </w:pPr>
      <w:r w:rsidRPr="00962D77">
        <w:rPr>
          <w:b/>
          <w:bCs/>
          <w:sz w:val="36"/>
          <w:szCs w:val="36"/>
        </w:rPr>
        <w:t>(titolo dei libri di testo, etc</w:t>
      </w:r>
      <w:r>
        <w:rPr>
          <w:b/>
          <w:bCs/>
          <w:sz w:val="36"/>
          <w:szCs w:val="36"/>
        </w:rPr>
        <w:t>.</w:t>
      </w:r>
      <w:r w:rsidRPr="00962D77">
        <w:rPr>
          <w:b/>
          <w:bCs/>
          <w:sz w:val="36"/>
          <w:szCs w:val="36"/>
        </w:rPr>
        <w:t>)</w:t>
      </w:r>
    </w:p>
    <w:p w14:paraId="61300A79" w14:textId="77777777" w:rsidR="00CA177A" w:rsidRPr="00962D77" w:rsidRDefault="00CA177A" w:rsidP="00CA177A">
      <w:pPr>
        <w:jc w:val="center"/>
        <w:rPr>
          <w:b/>
          <w:bCs/>
        </w:rPr>
      </w:pPr>
    </w:p>
    <w:p w14:paraId="0B0EB062" w14:textId="77777777" w:rsidR="00CA177A" w:rsidRPr="00962D77" w:rsidRDefault="00CA177A" w:rsidP="00CA177A">
      <w:pPr>
        <w:jc w:val="center"/>
        <w:rPr>
          <w:b/>
          <w:bCs/>
        </w:rPr>
      </w:pPr>
    </w:p>
    <w:p w14:paraId="4D914CB5" w14:textId="77777777" w:rsidR="00CA177A" w:rsidRPr="00962D77" w:rsidRDefault="00CA177A" w:rsidP="00CA177A"/>
    <w:p w14:paraId="5A38A2EE" w14:textId="77777777" w:rsidR="00CA177A" w:rsidRPr="00962D77" w:rsidRDefault="00CA177A" w:rsidP="00CA177A">
      <w:pPr>
        <w:spacing w:line="360" w:lineRule="auto"/>
        <w:jc w:val="both"/>
        <w:rPr>
          <w:b/>
          <w:bCs/>
          <w:color w:val="000000" w:themeColor="text1"/>
          <w:sz w:val="24"/>
          <w:szCs w:val="24"/>
        </w:rPr>
      </w:pPr>
    </w:p>
    <w:p w14:paraId="49CF62DF" w14:textId="77777777" w:rsidR="00CA177A" w:rsidRPr="00962D77" w:rsidRDefault="00CA177A" w:rsidP="00CA177A">
      <w:pPr>
        <w:tabs>
          <w:tab w:val="left" w:pos="708"/>
          <w:tab w:val="center" w:pos="4819"/>
          <w:tab w:val="right" w:pos="9638"/>
        </w:tabs>
        <w:spacing w:line="360" w:lineRule="auto"/>
        <w:rPr>
          <w:b/>
          <w:bCs/>
          <w:color w:val="000000" w:themeColor="text1"/>
          <w:sz w:val="24"/>
          <w:szCs w:val="24"/>
        </w:rPr>
      </w:pPr>
    </w:p>
    <w:p w14:paraId="3410D9C2" w14:textId="77777777" w:rsidR="00CA177A" w:rsidRPr="00962D77" w:rsidRDefault="00CA177A" w:rsidP="00CA177A">
      <w:pPr>
        <w:spacing w:line="360" w:lineRule="auto"/>
        <w:jc w:val="both"/>
        <w:rPr>
          <w:b/>
          <w:bCs/>
          <w:color w:val="000000" w:themeColor="text1"/>
          <w:sz w:val="24"/>
          <w:szCs w:val="24"/>
        </w:rPr>
      </w:pPr>
    </w:p>
    <w:p w14:paraId="057EABAA" w14:textId="77777777" w:rsidR="00CA177A" w:rsidRPr="00962D77" w:rsidRDefault="00CA177A" w:rsidP="00CA177A">
      <w:pPr>
        <w:spacing w:line="360" w:lineRule="auto"/>
        <w:jc w:val="both"/>
        <w:rPr>
          <w:b/>
          <w:bCs/>
          <w:color w:val="000000" w:themeColor="text1"/>
          <w:sz w:val="24"/>
          <w:szCs w:val="24"/>
        </w:rPr>
      </w:pPr>
    </w:p>
    <w:p w14:paraId="678C5779" w14:textId="77777777" w:rsidR="00CA177A" w:rsidRPr="00962D77" w:rsidRDefault="00CA177A" w:rsidP="00CA177A">
      <w:pPr>
        <w:spacing w:line="360" w:lineRule="auto"/>
        <w:jc w:val="both"/>
        <w:rPr>
          <w:b/>
          <w:bCs/>
          <w:color w:val="000000" w:themeColor="text1"/>
          <w:sz w:val="24"/>
          <w:szCs w:val="24"/>
        </w:rPr>
      </w:pPr>
    </w:p>
    <w:p w14:paraId="0E049813" w14:textId="77777777" w:rsidR="00CA177A" w:rsidRPr="00962D77" w:rsidRDefault="00CA177A" w:rsidP="00CA177A">
      <w:pPr>
        <w:spacing w:line="360" w:lineRule="auto"/>
        <w:rPr>
          <w:color w:val="000000" w:themeColor="text1"/>
          <w:sz w:val="24"/>
          <w:szCs w:val="24"/>
          <w:lang w:val="fr-FR"/>
        </w:rPr>
        <w:sectPr w:rsidR="00CA177A" w:rsidRPr="00962D77" w:rsidSect="006E0B12">
          <w:pgSz w:w="11899" w:h="16838"/>
          <w:pgMar w:top="709" w:right="842" w:bottom="568" w:left="1134" w:header="720" w:footer="720" w:gutter="0"/>
          <w:cols w:space="720"/>
          <w:docGrid w:linePitch="326"/>
        </w:sectPr>
      </w:pPr>
    </w:p>
    <w:p w14:paraId="614ABF95" w14:textId="77777777" w:rsidR="00CA177A" w:rsidRPr="008C07AA" w:rsidRDefault="00CA177A" w:rsidP="00CA177A">
      <w:pPr>
        <w:pStyle w:val="Testonormale"/>
        <w:jc w:val="center"/>
        <w:rPr>
          <w:rFonts w:ascii="Times New Roman" w:hAnsi="Times New Roman" w:cs="Times New Roman"/>
          <w:b/>
          <w:bCs/>
          <w:sz w:val="24"/>
          <w:szCs w:val="24"/>
        </w:rPr>
      </w:pPr>
      <w:r w:rsidRPr="008C07AA">
        <w:rPr>
          <w:rFonts w:ascii="Times New Roman" w:hAnsi="Times New Roman" w:cs="Times New Roman"/>
          <w:b/>
          <w:bCs/>
          <w:sz w:val="24"/>
          <w:szCs w:val="24"/>
        </w:rPr>
        <w:t>FILOSOFIA</w:t>
      </w:r>
    </w:p>
    <w:p w14:paraId="0BA49731" w14:textId="77777777" w:rsidR="00CA177A" w:rsidRPr="003A177D" w:rsidRDefault="00CA177A" w:rsidP="00CA177A">
      <w:pPr>
        <w:rPr>
          <w:lang w:eastAsia="x-none"/>
        </w:rPr>
      </w:pPr>
    </w:p>
    <w:p w14:paraId="4448E108" w14:textId="77777777" w:rsidR="00CA177A" w:rsidRPr="00CC0AF5" w:rsidRDefault="00CA177A" w:rsidP="00CA177A">
      <w:pPr>
        <w:shd w:val="clear" w:color="auto" w:fill="0099CC"/>
        <w:tabs>
          <w:tab w:val="left" w:pos="2993"/>
          <w:tab w:val="center" w:pos="5316"/>
        </w:tabs>
        <w:rPr>
          <w:b/>
          <w:bCs/>
          <w:color w:val="FFFFFF"/>
          <w:sz w:val="24"/>
          <w:szCs w:val="28"/>
        </w:rPr>
      </w:pPr>
      <w:r>
        <w:rPr>
          <w:b/>
          <w:bCs/>
          <w:color w:val="FFFFFF"/>
          <w:sz w:val="24"/>
          <w:szCs w:val="28"/>
        </w:rPr>
        <w:tab/>
      </w:r>
      <w:r>
        <w:rPr>
          <w:b/>
          <w:bCs/>
          <w:color w:val="FFFFFF"/>
          <w:sz w:val="24"/>
          <w:szCs w:val="28"/>
        </w:rPr>
        <w:tab/>
      </w:r>
      <w:r w:rsidRPr="00CC0AF5">
        <w:rPr>
          <w:b/>
          <w:bCs/>
          <w:color w:val="FFFFFF"/>
          <w:sz w:val="24"/>
          <w:szCs w:val="28"/>
        </w:rPr>
        <w:t>Prof.</w:t>
      </w:r>
      <w:r>
        <w:rPr>
          <w:b/>
          <w:bCs/>
          <w:color w:val="FFFFFF"/>
          <w:sz w:val="24"/>
          <w:szCs w:val="28"/>
        </w:rPr>
        <w:t>ssa</w:t>
      </w:r>
      <w:r w:rsidRPr="00CC0AF5">
        <w:rPr>
          <w:b/>
          <w:bCs/>
          <w:color w:val="FFFFFF"/>
          <w:sz w:val="24"/>
          <w:szCs w:val="28"/>
        </w:rPr>
        <w:t xml:space="preserve"> </w:t>
      </w:r>
      <w:proofErr w:type="gramStart"/>
      <w:r>
        <w:rPr>
          <w:b/>
          <w:bCs/>
          <w:color w:val="FFFFFF"/>
          <w:sz w:val="24"/>
          <w:szCs w:val="28"/>
        </w:rPr>
        <w:t>D.GALLONE</w:t>
      </w:r>
      <w:proofErr w:type="gramEnd"/>
    </w:p>
    <w:p w14:paraId="3AEDCC85" w14:textId="77777777" w:rsidR="00CA177A" w:rsidRDefault="00CA177A" w:rsidP="00CA177A">
      <w:pPr>
        <w:keepNext/>
        <w:jc w:val="center"/>
        <w:rPr>
          <w:b/>
          <w:sz w:val="28"/>
          <w:szCs w:val="28"/>
        </w:rPr>
      </w:pPr>
    </w:p>
    <w:p w14:paraId="4FCBD146" w14:textId="77777777" w:rsidR="00CA177A" w:rsidRDefault="00CA177A" w:rsidP="00CA177A">
      <w:pPr>
        <w:keepNext/>
        <w:jc w:val="center"/>
        <w:rPr>
          <w:b/>
          <w:sz w:val="28"/>
          <w:szCs w:val="28"/>
        </w:rPr>
      </w:pPr>
    </w:p>
    <w:p w14:paraId="592844CB" w14:textId="77777777" w:rsidR="00CA177A" w:rsidRPr="006510E9" w:rsidRDefault="00CA177A" w:rsidP="00CA177A">
      <w:pPr>
        <w:ind w:left="993"/>
        <w:rPr>
          <w:rFonts w:ascii="Calibri" w:eastAsia="Calibri" w:hAnsi="Calibri"/>
          <w:color w:val="000000"/>
        </w:rPr>
      </w:pPr>
      <w:r w:rsidRPr="006510E9">
        <w:rPr>
          <w:rFonts w:ascii="Calibri" w:eastAsia="Calibri" w:hAnsi="Calibri"/>
          <w:b/>
          <w:bCs/>
        </w:rPr>
        <w:t xml:space="preserve">Libro di testo: </w:t>
      </w:r>
      <w:r w:rsidRPr="006510E9">
        <w:rPr>
          <w:rFonts w:ascii="Calibri" w:eastAsia="Calibri" w:hAnsi="Calibri"/>
          <w:color w:val="000000"/>
        </w:rPr>
        <w:t xml:space="preserve">La Meraviglia delle idee” vol. 3 di D. Massaro, Paravia </w:t>
      </w:r>
      <w:proofErr w:type="spellStart"/>
      <w:r w:rsidRPr="006510E9">
        <w:rPr>
          <w:rFonts w:ascii="Calibri" w:eastAsia="Calibri" w:hAnsi="Calibri"/>
          <w:color w:val="000000"/>
        </w:rPr>
        <w:t>Pearsons</w:t>
      </w:r>
      <w:proofErr w:type="spellEnd"/>
    </w:p>
    <w:p w14:paraId="78E3FBD4" w14:textId="77777777" w:rsidR="00CA177A" w:rsidRPr="006510E9" w:rsidRDefault="00CA177A" w:rsidP="00CA177A">
      <w:pPr>
        <w:ind w:left="993"/>
        <w:rPr>
          <w:rFonts w:ascii="Calibri" w:eastAsia="Calibri" w:hAnsi="Calibri"/>
          <w:b/>
          <w:bCs/>
        </w:rPr>
      </w:pPr>
      <w:r w:rsidRPr="006510E9">
        <w:rPr>
          <w:rFonts w:ascii="Calibri" w:eastAsia="Calibri" w:hAnsi="Calibri"/>
          <w:b/>
          <w:bCs/>
        </w:rPr>
        <w:t xml:space="preserve">Obiettivi Generali: </w:t>
      </w:r>
      <w:r w:rsidRPr="006510E9">
        <w:rPr>
          <w:rFonts w:ascii="Calibri" w:eastAsia="Calibri" w:hAnsi="Calibri"/>
          <w:bCs/>
        </w:rPr>
        <w:t>I seguenti obiettivi (generali e specifici) sono stati fissati tenendo conto del Piano dell'Offerta Formativa, della Programmazione dipartimentale nonché della Programmazione del Consiglio di classe</w:t>
      </w:r>
    </w:p>
    <w:p w14:paraId="5D40FD48" w14:textId="77777777" w:rsidR="00CA177A" w:rsidRPr="006510E9" w:rsidRDefault="00CA177A" w:rsidP="00CA177A">
      <w:pPr>
        <w:numPr>
          <w:ilvl w:val="0"/>
          <w:numId w:val="19"/>
        </w:numPr>
        <w:tabs>
          <w:tab w:val="left" w:pos="1068"/>
        </w:tabs>
        <w:suppressAutoHyphens/>
        <w:spacing w:before="100" w:beforeAutospacing="1" w:after="100" w:afterAutospacing="1"/>
        <w:ind w:left="993"/>
        <w:jc w:val="both"/>
        <w:rPr>
          <w:rFonts w:ascii="Calibri" w:eastAsia="Calibri" w:hAnsi="Calibri"/>
          <w:bCs/>
        </w:rPr>
      </w:pPr>
      <w:r w:rsidRPr="006510E9">
        <w:rPr>
          <w:rFonts w:ascii="Calibri" w:eastAsia="Calibri" w:hAnsi="Calibri"/>
          <w:bCs/>
        </w:rPr>
        <w:t>Problematizzare idee e conoscenze;</w:t>
      </w:r>
    </w:p>
    <w:p w14:paraId="2141AA5F" w14:textId="77777777" w:rsidR="00CA177A" w:rsidRPr="006510E9" w:rsidRDefault="00CA177A" w:rsidP="00CA177A">
      <w:pPr>
        <w:numPr>
          <w:ilvl w:val="0"/>
          <w:numId w:val="19"/>
        </w:numPr>
        <w:tabs>
          <w:tab w:val="left" w:pos="1068"/>
        </w:tabs>
        <w:suppressAutoHyphens/>
        <w:spacing w:before="100" w:beforeAutospacing="1" w:after="100" w:afterAutospacing="1"/>
        <w:ind w:left="993"/>
        <w:jc w:val="both"/>
        <w:rPr>
          <w:rFonts w:ascii="Calibri" w:eastAsia="Calibri" w:hAnsi="Calibri"/>
          <w:bCs/>
        </w:rPr>
      </w:pPr>
      <w:r w:rsidRPr="006510E9">
        <w:rPr>
          <w:rFonts w:ascii="Calibri" w:eastAsia="Calibri" w:hAnsi="Calibri"/>
          <w:bCs/>
        </w:rPr>
        <w:t>Aprirsi alla realtà nelle totalità dei suoi fattori;</w:t>
      </w:r>
    </w:p>
    <w:p w14:paraId="6F31B19C" w14:textId="77777777" w:rsidR="00CA177A" w:rsidRPr="006510E9" w:rsidRDefault="00CA177A" w:rsidP="00CA177A">
      <w:pPr>
        <w:numPr>
          <w:ilvl w:val="0"/>
          <w:numId w:val="19"/>
        </w:numPr>
        <w:tabs>
          <w:tab w:val="left" w:pos="1068"/>
        </w:tabs>
        <w:suppressAutoHyphens/>
        <w:spacing w:before="100" w:beforeAutospacing="1" w:after="100" w:afterAutospacing="1"/>
        <w:ind w:left="993"/>
        <w:jc w:val="both"/>
        <w:rPr>
          <w:rFonts w:ascii="Calibri" w:eastAsia="Calibri" w:hAnsi="Calibri"/>
          <w:bCs/>
        </w:rPr>
      </w:pPr>
      <w:r w:rsidRPr="006510E9">
        <w:rPr>
          <w:rFonts w:ascii="Calibri" w:eastAsia="Calibri" w:hAnsi="Calibri"/>
          <w:bCs/>
        </w:rPr>
        <w:t>Maturare un’autonoma capacità di giudizio e di riflessione critica.</w:t>
      </w:r>
    </w:p>
    <w:p w14:paraId="6077A93A" w14:textId="77777777" w:rsidR="00CA177A" w:rsidRPr="006510E9" w:rsidRDefault="00CA177A" w:rsidP="00CA177A">
      <w:pPr>
        <w:tabs>
          <w:tab w:val="left" w:pos="450"/>
        </w:tabs>
        <w:ind w:left="993"/>
        <w:rPr>
          <w:rFonts w:ascii="Calibri" w:eastAsia="Calibri" w:hAnsi="Calibri"/>
          <w:b/>
          <w:bCs/>
        </w:rPr>
      </w:pPr>
      <w:r w:rsidRPr="006510E9">
        <w:rPr>
          <w:rFonts w:ascii="Calibri" w:eastAsia="Calibri" w:hAnsi="Calibri"/>
          <w:b/>
          <w:bCs/>
        </w:rPr>
        <w:t>Obiettivi Specifici</w:t>
      </w:r>
    </w:p>
    <w:p w14:paraId="69A40423" w14:textId="77777777" w:rsidR="00CA177A" w:rsidRPr="006510E9" w:rsidRDefault="00CA177A" w:rsidP="00CA177A">
      <w:pPr>
        <w:numPr>
          <w:ilvl w:val="0"/>
          <w:numId w:val="19"/>
        </w:numPr>
        <w:tabs>
          <w:tab w:val="left" w:pos="1068"/>
        </w:tabs>
        <w:suppressAutoHyphens/>
        <w:spacing w:before="100" w:beforeAutospacing="1" w:after="100" w:afterAutospacing="1"/>
        <w:ind w:left="993"/>
        <w:jc w:val="both"/>
        <w:rPr>
          <w:rFonts w:ascii="Calibri" w:eastAsia="Calibri" w:hAnsi="Calibri"/>
          <w:bCs/>
        </w:rPr>
      </w:pPr>
      <w:r w:rsidRPr="006510E9">
        <w:rPr>
          <w:rFonts w:ascii="Calibri" w:eastAsia="Calibri" w:hAnsi="Calibri"/>
          <w:bCs/>
        </w:rPr>
        <w:t>Acquisire la conoscenza e la comprensione dei contenuti disciplinari,</w:t>
      </w:r>
    </w:p>
    <w:p w14:paraId="543FAC66" w14:textId="77777777" w:rsidR="00CA177A" w:rsidRPr="006510E9" w:rsidRDefault="00CA177A" w:rsidP="00CA177A">
      <w:pPr>
        <w:numPr>
          <w:ilvl w:val="0"/>
          <w:numId w:val="19"/>
        </w:numPr>
        <w:tabs>
          <w:tab w:val="left" w:pos="1068"/>
        </w:tabs>
        <w:suppressAutoHyphens/>
        <w:spacing w:before="100" w:beforeAutospacing="1" w:after="100" w:afterAutospacing="1"/>
        <w:ind w:left="993"/>
        <w:jc w:val="both"/>
        <w:rPr>
          <w:rFonts w:ascii="Calibri" w:eastAsia="Calibri" w:hAnsi="Calibri"/>
          <w:bCs/>
        </w:rPr>
      </w:pPr>
      <w:r w:rsidRPr="006510E9">
        <w:rPr>
          <w:rFonts w:ascii="Calibri" w:eastAsia="Calibri" w:hAnsi="Calibri"/>
          <w:bCs/>
        </w:rPr>
        <w:t>acquisire competenze strumentali (uso del linguaggio specifico della disciplina),</w:t>
      </w:r>
    </w:p>
    <w:p w14:paraId="29C59E4C" w14:textId="77777777" w:rsidR="00CA177A" w:rsidRPr="006510E9" w:rsidRDefault="00CA177A" w:rsidP="00CA177A">
      <w:pPr>
        <w:numPr>
          <w:ilvl w:val="0"/>
          <w:numId w:val="19"/>
        </w:numPr>
        <w:tabs>
          <w:tab w:val="left" w:pos="1068"/>
        </w:tabs>
        <w:suppressAutoHyphens/>
        <w:spacing w:before="100" w:beforeAutospacing="1" w:after="100" w:afterAutospacing="1"/>
        <w:ind w:left="993"/>
        <w:jc w:val="both"/>
        <w:rPr>
          <w:rFonts w:ascii="Calibri" w:eastAsia="Calibri" w:hAnsi="Calibri"/>
          <w:bCs/>
        </w:rPr>
      </w:pPr>
      <w:r w:rsidRPr="006510E9">
        <w:rPr>
          <w:rFonts w:ascii="Calibri" w:eastAsia="Calibri" w:hAnsi="Calibri"/>
          <w:bCs/>
        </w:rPr>
        <w:t>acquisire le competenze necessarie a stabilire denominatori comuni e relazioni critiche all’interno      della disciplina,</w:t>
      </w:r>
    </w:p>
    <w:p w14:paraId="1D5689E6" w14:textId="77777777" w:rsidR="00CA177A" w:rsidRPr="006510E9" w:rsidRDefault="00CA177A" w:rsidP="00CA177A">
      <w:pPr>
        <w:numPr>
          <w:ilvl w:val="0"/>
          <w:numId w:val="19"/>
        </w:numPr>
        <w:tabs>
          <w:tab w:val="left" w:pos="1068"/>
        </w:tabs>
        <w:suppressAutoHyphens/>
        <w:spacing w:before="100" w:beforeAutospacing="1" w:after="100" w:afterAutospacing="1"/>
        <w:ind w:left="993"/>
        <w:jc w:val="both"/>
        <w:rPr>
          <w:rFonts w:ascii="Calibri" w:eastAsia="Calibri" w:hAnsi="Calibri"/>
          <w:bCs/>
        </w:rPr>
      </w:pPr>
      <w:r w:rsidRPr="006510E9">
        <w:rPr>
          <w:rFonts w:ascii="Calibri" w:eastAsia="Calibri" w:hAnsi="Calibri"/>
          <w:bCs/>
        </w:rPr>
        <w:t>sviluppare processi razionali e competenze argomentative,</w:t>
      </w:r>
    </w:p>
    <w:p w14:paraId="1BF5108D" w14:textId="77777777" w:rsidR="00CA177A" w:rsidRPr="006510E9" w:rsidRDefault="00CA177A" w:rsidP="00CA177A">
      <w:pPr>
        <w:numPr>
          <w:ilvl w:val="0"/>
          <w:numId w:val="19"/>
        </w:numPr>
        <w:tabs>
          <w:tab w:val="left" w:pos="1068"/>
        </w:tabs>
        <w:suppressAutoHyphens/>
        <w:spacing w:before="100" w:beforeAutospacing="1" w:after="100" w:afterAutospacing="1"/>
        <w:ind w:left="993"/>
        <w:jc w:val="both"/>
        <w:rPr>
          <w:rFonts w:ascii="Calibri" w:eastAsia="Calibri" w:hAnsi="Calibri"/>
          <w:bCs/>
        </w:rPr>
      </w:pPr>
      <w:r w:rsidRPr="006510E9">
        <w:rPr>
          <w:rFonts w:ascii="Calibri" w:eastAsia="Calibri" w:hAnsi="Calibri"/>
          <w:bCs/>
        </w:rPr>
        <w:t>sviluppare le capacità di analisi, di sintesi, di valutazione e di rielaborazione personale dei contenuti.</w:t>
      </w:r>
    </w:p>
    <w:p w14:paraId="2388BC74" w14:textId="77777777" w:rsidR="00CA177A" w:rsidRDefault="00CA177A" w:rsidP="00CA177A">
      <w:pPr>
        <w:tabs>
          <w:tab w:val="left" w:pos="1068"/>
        </w:tabs>
        <w:suppressAutoHyphens/>
        <w:spacing w:before="100" w:beforeAutospacing="1" w:after="100" w:afterAutospacing="1"/>
        <w:ind w:left="993"/>
        <w:jc w:val="both"/>
        <w:rPr>
          <w:rFonts w:ascii="Calibri" w:eastAsia="Calibri" w:hAnsi="Calibri"/>
          <w:b/>
          <w:bCs/>
        </w:rPr>
      </w:pPr>
      <w:r w:rsidRPr="006510E9">
        <w:rPr>
          <w:rFonts w:ascii="Calibri" w:eastAsia="Calibri" w:hAnsi="Calibri"/>
          <w:b/>
          <w:bCs/>
        </w:rPr>
        <w:t>Obiettivi Raggiunti:</w:t>
      </w:r>
      <w:r>
        <w:rPr>
          <w:rFonts w:ascii="Calibri" w:eastAsia="Calibri" w:hAnsi="Calibri"/>
          <w:b/>
          <w:bCs/>
        </w:rPr>
        <w:t xml:space="preserve"> </w:t>
      </w:r>
      <w:r w:rsidRPr="00FF3E28">
        <w:rPr>
          <w:rFonts w:eastAsia="Calibri"/>
          <w:bCs/>
        </w:rPr>
        <w:t xml:space="preserve">Gli obiettivi raggiunti risultano diversificati per conoscenze, abilità e competenze: alcune alunne hanno raggiunto ottimi risultati; altri un buon profitto, altri </w:t>
      </w:r>
      <w:r>
        <w:rPr>
          <w:rFonts w:eastAsia="Calibri"/>
          <w:bCs/>
        </w:rPr>
        <w:t>ancora partiti da un</w:t>
      </w:r>
      <w:r w:rsidRPr="00FF3E28">
        <w:rPr>
          <w:rFonts w:eastAsia="Calibri"/>
          <w:bCs/>
        </w:rPr>
        <w:t xml:space="preserve"> sufficiente livello hanno raggiunto risultati discreti, infine alcuni alunni hanno conseguito</w:t>
      </w:r>
      <w:r>
        <w:rPr>
          <w:rFonts w:eastAsia="Calibri"/>
          <w:bCs/>
        </w:rPr>
        <w:t xml:space="preserve"> </w:t>
      </w:r>
      <w:r w:rsidRPr="00FF3E28">
        <w:rPr>
          <w:rFonts w:eastAsia="Calibri"/>
          <w:bCs/>
        </w:rPr>
        <w:t>risultati globalmente</w:t>
      </w:r>
      <w:r>
        <w:rPr>
          <w:rFonts w:ascii="Calibri" w:eastAsia="Calibri" w:hAnsi="Calibri"/>
          <w:b/>
          <w:bCs/>
        </w:rPr>
        <w:t xml:space="preserve"> </w:t>
      </w:r>
      <w:r w:rsidRPr="00FF3E28">
        <w:rPr>
          <w:rFonts w:eastAsia="Calibri"/>
          <w:bCs/>
        </w:rPr>
        <w:t xml:space="preserve">sufficienti </w:t>
      </w:r>
    </w:p>
    <w:p w14:paraId="4FB26FB4" w14:textId="77777777" w:rsidR="00CA177A" w:rsidRPr="006510E9" w:rsidRDefault="00CA177A" w:rsidP="00CA177A">
      <w:pPr>
        <w:tabs>
          <w:tab w:val="left" w:pos="450"/>
        </w:tabs>
        <w:ind w:left="993"/>
        <w:jc w:val="both"/>
        <w:rPr>
          <w:rFonts w:ascii="Calibri" w:eastAsia="Calibri" w:hAnsi="Calibri"/>
          <w:b/>
          <w:bCs/>
        </w:rPr>
      </w:pPr>
      <w:r w:rsidRPr="006510E9">
        <w:rPr>
          <w:rFonts w:ascii="Calibri" w:eastAsia="Calibri" w:hAnsi="Calibri"/>
          <w:b/>
          <w:bCs/>
        </w:rPr>
        <w:t>Contenuti:</w:t>
      </w:r>
      <w:r w:rsidRPr="006510E9">
        <w:rPr>
          <w:rFonts w:ascii="Calibri" w:eastAsia="Calibri" w:hAnsi="Calibri"/>
        </w:rPr>
        <w:t xml:space="preserve"> La reazione all’Hegelismo: il rifiuto e la rottura: Schopenhauer e Kierkegaard; il capovolgimento: Feuerbach e Marx. La filosofia del Positivismo (A. Comte) e la reazione: Bergson. La scuola di Francoforte: Horkheimer, Adorno e Marcuse. Il pensiero fra crisi delle certezze e la scoperta dell’inconscio: Nietzsche, Freud. Individuo tra essenza ed esistenza: Heidegger, Sartre e de Beauvoir; </w:t>
      </w:r>
      <w:r>
        <w:rPr>
          <w:rFonts w:ascii="Calibri" w:eastAsia="Calibri" w:hAnsi="Calibri"/>
        </w:rPr>
        <w:t xml:space="preserve">la filosofia analitica: </w:t>
      </w:r>
      <w:r w:rsidRPr="006510E9">
        <w:rPr>
          <w:rFonts w:ascii="Calibri" w:eastAsia="Calibri" w:hAnsi="Calibri"/>
        </w:rPr>
        <w:t>Russell, Wittgenste</w:t>
      </w:r>
      <w:r>
        <w:rPr>
          <w:rFonts w:ascii="Calibri" w:eastAsia="Calibri" w:hAnsi="Calibri"/>
        </w:rPr>
        <w:t>i</w:t>
      </w:r>
      <w:r w:rsidRPr="006510E9">
        <w:rPr>
          <w:rFonts w:ascii="Calibri" w:eastAsia="Calibri" w:hAnsi="Calibri"/>
        </w:rPr>
        <w:t>n</w:t>
      </w:r>
      <w:r>
        <w:rPr>
          <w:rFonts w:ascii="Calibri" w:eastAsia="Calibri" w:hAnsi="Calibri"/>
        </w:rPr>
        <w:t>;</w:t>
      </w:r>
      <w:r w:rsidRPr="006510E9">
        <w:rPr>
          <w:rFonts w:ascii="Calibri" w:eastAsia="Calibri" w:hAnsi="Calibri"/>
        </w:rPr>
        <w:t xml:space="preserve"> Popper e il criterio di falsificabilità.</w:t>
      </w:r>
    </w:p>
    <w:p w14:paraId="0B7423C3" w14:textId="77777777" w:rsidR="00CA177A" w:rsidRPr="006510E9" w:rsidRDefault="00CA177A" w:rsidP="00CA177A">
      <w:pPr>
        <w:ind w:left="993"/>
        <w:rPr>
          <w:rFonts w:ascii="Calibri" w:eastAsia="Calibri" w:hAnsi="Calibri"/>
          <w:bCs/>
        </w:rPr>
      </w:pPr>
      <w:r w:rsidRPr="006510E9">
        <w:rPr>
          <w:rFonts w:ascii="Calibri" w:eastAsia="Calibri" w:hAnsi="Calibri"/>
          <w:bCs/>
        </w:rPr>
        <w:t>Per il dettaglio, si rinvia al programma svolto nel corso dell’anno scolastico, allegato al presente</w:t>
      </w:r>
      <w:r>
        <w:rPr>
          <w:rFonts w:ascii="Calibri" w:eastAsia="Calibri" w:hAnsi="Calibri"/>
          <w:bCs/>
        </w:rPr>
        <w:t xml:space="preserve"> </w:t>
      </w:r>
      <w:r w:rsidRPr="006510E9">
        <w:rPr>
          <w:rFonts w:ascii="Calibri" w:eastAsia="Calibri" w:hAnsi="Calibri"/>
          <w:bCs/>
        </w:rPr>
        <w:t>Documento.</w:t>
      </w:r>
    </w:p>
    <w:p w14:paraId="018C9B61" w14:textId="77777777" w:rsidR="00CA177A" w:rsidRPr="006510E9" w:rsidRDefault="00CA177A" w:rsidP="00CA177A">
      <w:pPr>
        <w:ind w:left="993"/>
        <w:rPr>
          <w:rFonts w:ascii="Calibri" w:eastAsia="Calibri" w:hAnsi="Calibri"/>
          <w:b/>
          <w:bCs/>
        </w:rPr>
      </w:pPr>
      <w:r w:rsidRPr="006510E9">
        <w:rPr>
          <w:rFonts w:ascii="Calibri" w:eastAsia="Calibri" w:hAnsi="Calibri"/>
          <w:b/>
          <w:bCs/>
        </w:rPr>
        <w:t xml:space="preserve">Metodi e mezzi: </w:t>
      </w:r>
      <w:r w:rsidRPr="006510E9">
        <w:rPr>
          <w:rFonts w:ascii="Calibri" w:eastAsia="Calibri" w:hAnsi="Calibri"/>
          <w:bCs/>
        </w:rPr>
        <w:t xml:space="preserve">Lezione frontale; dialogo; lettura di testi tratti da saggi o da antologie filosofiche; conversazione guidata. </w:t>
      </w:r>
    </w:p>
    <w:p w14:paraId="0A3179CF" w14:textId="77777777" w:rsidR="00CA177A" w:rsidRPr="006510E9" w:rsidRDefault="00CA177A" w:rsidP="00CA177A">
      <w:pPr>
        <w:ind w:left="993"/>
        <w:rPr>
          <w:rFonts w:ascii="Calibri" w:eastAsia="Calibri" w:hAnsi="Calibri"/>
          <w:b/>
          <w:bCs/>
        </w:rPr>
      </w:pPr>
      <w:r w:rsidRPr="006510E9">
        <w:rPr>
          <w:rFonts w:ascii="Calibri" w:eastAsia="Calibri" w:hAnsi="Calibri"/>
          <w:b/>
          <w:bCs/>
        </w:rPr>
        <w:t>Tempi</w:t>
      </w:r>
    </w:p>
    <w:p w14:paraId="271ABC10" w14:textId="77777777" w:rsidR="00CA177A" w:rsidRPr="006510E9" w:rsidRDefault="00CA177A" w:rsidP="00CA177A">
      <w:pPr>
        <w:ind w:left="993"/>
        <w:rPr>
          <w:rFonts w:ascii="Calibri" w:eastAsia="Calibri" w:hAnsi="Calibri"/>
          <w:bCs/>
        </w:rPr>
      </w:pPr>
      <w:r w:rsidRPr="006510E9">
        <w:rPr>
          <w:rFonts w:ascii="Calibri" w:eastAsia="Calibri" w:hAnsi="Calibri"/>
          <w:bCs/>
        </w:rPr>
        <w:t>Ore di lezione settimanali: 3</w:t>
      </w:r>
    </w:p>
    <w:p w14:paraId="47AD8A31" w14:textId="77777777" w:rsidR="00CA177A" w:rsidRPr="006510E9" w:rsidRDefault="00CA177A" w:rsidP="00CA177A">
      <w:pPr>
        <w:ind w:left="993"/>
        <w:rPr>
          <w:rFonts w:ascii="Calibri" w:eastAsia="Calibri" w:hAnsi="Calibri"/>
          <w:bCs/>
        </w:rPr>
      </w:pPr>
      <w:r w:rsidRPr="006510E9">
        <w:rPr>
          <w:rFonts w:ascii="Calibri" w:eastAsia="Calibri" w:hAnsi="Calibri"/>
          <w:bCs/>
        </w:rPr>
        <w:t>Ore di lezione annuali previste: 84</w:t>
      </w:r>
    </w:p>
    <w:p w14:paraId="679B49DC" w14:textId="77777777" w:rsidR="00CA177A" w:rsidRPr="006510E9" w:rsidRDefault="00CA177A" w:rsidP="00CA177A">
      <w:pPr>
        <w:ind w:left="993"/>
        <w:rPr>
          <w:rFonts w:ascii="Calibri" w:eastAsia="Calibri" w:hAnsi="Calibri"/>
          <w:bCs/>
        </w:rPr>
      </w:pPr>
      <w:r w:rsidRPr="006510E9">
        <w:rPr>
          <w:rFonts w:ascii="Calibri" w:eastAsia="Calibri" w:hAnsi="Calibri"/>
          <w:bCs/>
        </w:rPr>
        <w:t xml:space="preserve">Ore di lezione svolte: </w:t>
      </w:r>
      <w:r>
        <w:rPr>
          <w:rFonts w:ascii="Calibri" w:eastAsia="Calibri" w:hAnsi="Calibri"/>
          <w:bCs/>
        </w:rPr>
        <w:t>79</w:t>
      </w:r>
    </w:p>
    <w:p w14:paraId="4B6D6D2A" w14:textId="77777777" w:rsidR="00CA177A" w:rsidRPr="006510E9" w:rsidRDefault="00CA177A" w:rsidP="00CA177A">
      <w:pPr>
        <w:ind w:left="993"/>
        <w:rPr>
          <w:rFonts w:ascii="Calibri" w:eastAsia="Calibri" w:hAnsi="Calibri"/>
        </w:rPr>
      </w:pPr>
      <w:r w:rsidRPr="006510E9">
        <w:rPr>
          <w:rFonts w:ascii="Calibri" w:eastAsia="Calibri" w:hAnsi="Calibri"/>
          <w:b/>
        </w:rPr>
        <w:t>Verifica e Valutazione</w:t>
      </w:r>
      <w:r w:rsidRPr="006510E9">
        <w:rPr>
          <w:rFonts w:ascii="Calibri" w:eastAsia="Calibri" w:hAnsi="Calibri"/>
        </w:rPr>
        <w:t>: Sono state adottate le seguenti tipologie di prova di verifica: interrogazioni, individuali o dialogiche</w:t>
      </w:r>
      <w:bookmarkStart w:id="2" w:name="_Hlk40883621"/>
      <w:r w:rsidRPr="006510E9">
        <w:rPr>
          <w:rFonts w:ascii="Calibri" w:eastAsia="Calibri" w:hAnsi="Calibri"/>
        </w:rPr>
        <w:t>.</w:t>
      </w:r>
    </w:p>
    <w:bookmarkEnd w:id="2"/>
    <w:p w14:paraId="4001C1D8" w14:textId="77777777" w:rsidR="00CA177A" w:rsidRPr="006510E9" w:rsidRDefault="00CA177A" w:rsidP="00CA177A">
      <w:pPr>
        <w:ind w:left="993"/>
        <w:rPr>
          <w:rFonts w:ascii="Calibri" w:eastAsia="Calibri" w:hAnsi="Calibri"/>
        </w:rPr>
      </w:pPr>
      <w:r w:rsidRPr="006510E9">
        <w:rPr>
          <w:rFonts w:ascii="Calibri" w:eastAsia="Calibri" w:hAnsi="Calibri"/>
        </w:rPr>
        <w:t>Criterio di sufficienza adottato: Conoscenze essenziali anche se non approfondite dei contenuti, parziale autonomia nella rielaborazione delle conoscenze; competenze strumentali nella norma; sufficienti capacità di analisi e di sintesi; esposizione descrittiva dell'argomento.</w:t>
      </w:r>
    </w:p>
    <w:p w14:paraId="1E76504A" w14:textId="77777777" w:rsidR="00CA177A" w:rsidRPr="006510E9" w:rsidRDefault="00CA177A" w:rsidP="00CA177A">
      <w:pPr>
        <w:ind w:left="993"/>
        <w:rPr>
          <w:rFonts w:ascii="Calibri" w:eastAsia="Calibri" w:hAnsi="Calibri"/>
        </w:rPr>
      </w:pPr>
      <w:r w:rsidRPr="006510E9">
        <w:rPr>
          <w:rFonts w:ascii="Calibri" w:eastAsia="Calibri" w:hAnsi="Calibri"/>
        </w:rPr>
        <w:t>Per gli altri livelli di valutazione si fa riferimento a quelli comuni adottati dal Collegio dei docenti e dal Consiglio di classe e riportati in questo Documento.</w:t>
      </w:r>
      <w:r w:rsidRPr="006510E9">
        <w:rPr>
          <w:rFonts w:ascii="Calibri" w:eastAsia="Calibri" w:hAnsi="Calibri"/>
          <w:i/>
        </w:rPr>
        <w:t xml:space="preserve"> </w:t>
      </w:r>
    </w:p>
    <w:p w14:paraId="3BF2F209" w14:textId="77777777" w:rsidR="00CA177A" w:rsidRPr="006510E9" w:rsidRDefault="00CA177A" w:rsidP="00CA177A">
      <w:pPr>
        <w:ind w:left="1080"/>
        <w:jc w:val="right"/>
        <w:rPr>
          <w:rFonts w:ascii="Calibri" w:eastAsia="Calibri" w:hAnsi="Calibri"/>
          <w:bCs/>
          <w:i/>
        </w:rPr>
      </w:pPr>
      <w:r w:rsidRPr="006510E9">
        <w:rPr>
          <w:rFonts w:ascii="Calibri" w:eastAsia="Calibri" w:hAnsi="Calibri"/>
          <w:bCs/>
          <w:i/>
        </w:rPr>
        <w:t>Prof.ssa Dionigia Gallone</w:t>
      </w:r>
    </w:p>
    <w:p w14:paraId="723C2439" w14:textId="77777777" w:rsidR="00CA177A" w:rsidRDefault="00CA177A" w:rsidP="00CA177A"/>
    <w:p w14:paraId="0846A090" w14:textId="77777777" w:rsidR="00CA177A" w:rsidRDefault="00CA177A" w:rsidP="00CA177A">
      <w:pPr>
        <w:keepNext/>
        <w:jc w:val="center"/>
        <w:rPr>
          <w:b/>
          <w:sz w:val="28"/>
          <w:szCs w:val="28"/>
        </w:rPr>
      </w:pPr>
    </w:p>
    <w:p w14:paraId="188A5F8D" w14:textId="77777777" w:rsidR="00CA177A" w:rsidRDefault="00CA177A" w:rsidP="00CA177A">
      <w:pPr>
        <w:keepNext/>
        <w:jc w:val="center"/>
        <w:rPr>
          <w:b/>
          <w:sz w:val="28"/>
          <w:szCs w:val="28"/>
        </w:rPr>
      </w:pPr>
    </w:p>
    <w:p w14:paraId="0F805049" w14:textId="77777777" w:rsidR="00CA177A" w:rsidRDefault="00CA177A" w:rsidP="00CA177A">
      <w:pPr>
        <w:keepNext/>
        <w:jc w:val="center"/>
        <w:rPr>
          <w:b/>
          <w:sz w:val="28"/>
          <w:szCs w:val="28"/>
        </w:rPr>
      </w:pPr>
    </w:p>
    <w:p w14:paraId="4894AC81" w14:textId="77777777" w:rsidR="00CA177A" w:rsidRDefault="00CA177A" w:rsidP="00CA177A">
      <w:pPr>
        <w:keepNext/>
        <w:jc w:val="center"/>
        <w:rPr>
          <w:b/>
          <w:sz w:val="28"/>
          <w:szCs w:val="28"/>
        </w:rPr>
      </w:pPr>
    </w:p>
    <w:p w14:paraId="0AAA9C3F" w14:textId="77777777" w:rsidR="00CA177A" w:rsidRDefault="00CA177A" w:rsidP="00CA177A">
      <w:pPr>
        <w:keepNext/>
        <w:jc w:val="center"/>
        <w:rPr>
          <w:b/>
          <w:sz w:val="28"/>
          <w:szCs w:val="28"/>
        </w:rPr>
      </w:pPr>
    </w:p>
    <w:p w14:paraId="4E38C606" w14:textId="77777777" w:rsidR="00CA177A" w:rsidRDefault="00CA177A" w:rsidP="00CA177A">
      <w:pPr>
        <w:keepNext/>
        <w:jc w:val="center"/>
        <w:rPr>
          <w:b/>
          <w:sz w:val="28"/>
          <w:szCs w:val="28"/>
        </w:rPr>
      </w:pPr>
    </w:p>
    <w:p w14:paraId="34778C22" w14:textId="77777777" w:rsidR="00070D81" w:rsidRDefault="00070D81" w:rsidP="00CA177A">
      <w:pPr>
        <w:keepNext/>
        <w:jc w:val="center"/>
        <w:rPr>
          <w:b/>
          <w:sz w:val="28"/>
          <w:szCs w:val="28"/>
        </w:rPr>
      </w:pPr>
    </w:p>
    <w:p w14:paraId="03C0B3D6" w14:textId="77777777" w:rsidR="00070D81" w:rsidRDefault="00070D81" w:rsidP="00CA177A">
      <w:pPr>
        <w:keepNext/>
        <w:jc w:val="center"/>
        <w:rPr>
          <w:b/>
          <w:sz w:val="28"/>
          <w:szCs w:val="28"/>
        </w:rPr>
      </w:pPr>
    </w:p>
    <w:p w14:paraId="7311A34D" w14:textId="77777777" w:rsidR="00CA177A" w:rsidRDefault="00CA177A" w:rsidP="00CA177A">
      <w:pPr>
        <w:jc w:val="both"/>
        <w:rPr>
          <w:b/>
        </w:rPr>
      </w:pPr>
    </w:p>
    <w:p w14:paraId="06B2B9FC" w14:textId="77777777" w:rsidR="00CA177A" w:rsidRDefault="00CA177A" w:rsidP="00CA177A">
      <w:pPr>
        <w:jc w:val="both"/>
        <w:rPr>
          <w:b/>
        </w:rPr>
      </w:pPr>
    </w:p>
    <w:p w14:paraId="1195B983" w14:textId="77777777" w:rsidR="00CA177A" w:rsidRPr="00293633" w:rsidRDefault="00CA177A" w:rsidP="00CA177A">
      <w:pPr>
        <w:jc w:val="center"/>
        <w:rPr>
          <w:b/>
          <w:sz w:val="28"/>
          <w:szCs w:val="28"/>
        </w:rPr>
      </w:pPr>
      <w:r w:rsidRPr="00293633">
        <w:rPr>
          <w:b/>
          <w:sz w:val="28"/>
          <w:szCs w:val="28"/>
        </w:rPr>
        <w:t>EDUCAZIONE CIVICA</w:t>
      </w:r>
    </w:p>
    <w:p w14:paraId="37FA9C93" w14:textId="77777777" w:rsidR="00CA177A" w:rsidRPr="003A177D" w:rsidRDefault="00CA177A" w:rsidP="00CA177A">
      <w:pPr>
        <w:jc w:val="center"/>
        <w:rPr>
          <w:lang w:eastAsia="x-none"/>
        </w:rPr>
      </w:pPr>
    </w:p>
    <w:p w14:paraId="24557FE8" w14:textId="77777777" w:rsidR="00CA177A" w:rsidRDefault="00CA177A" w:rsidP="00CA177A">
      <w:pPr>
        <w:shd w:val="clear" w:color="auto" w:fill="0099CC"/>
        <w:tabs>
          <w:tab w:val="left" w:pos="2653"/>
          <w:tab w:val="center" w:pos="5316"/>
        </w:tabs>
        <w:rPr>
          <w:b/>
          <w:sz w:val="28"/>
          <w:szCs w:val="28"/>
        </w:rPr>
      </w:pPr>
      <w:r>
        <w:rPr>
          <w:b/>
          <w:bCs/>
          <w:color w:val="FFFFFF"/>
          <w:sz w:val="24"/>
          <w:szCs w:val="28"/>
        </w:rPr>
        <w:tab/>
      </w:r>
      <w:r>
        <w:rPr>
          <w:b/>
          <w:bCs/>
          <w:color w:val="FFFFFF"/>
          <w:sz w:val="24"/>
          <w:szCs w:val="28"/>
        </w:rPr>
        <w:tab/>
      </w:r>
      <w:r w:rsidRPr="001E15B2">
        <w:rPr>
          <w:b/>
          <w:bCs/>
          <w:color w:val="FFFFFF"/>
          <w:sz w:val="24"/>
          <w:szCs w:val="28"/>
        </w:rPr>
        <w:t xml:space="preserve">Prof.ssa </w:t>
      </w:r>
      <w:r>
        <w:rPr>
          <w:b/>
          <w:bCs/>
          <w:color w:val="FFFFFF"/>
          <w:sz w:val="24"/>
          <w:szCs w:val="28"/>
        </w:rPr>
        <w:t>CINZIA IEVA</w:t>
      </w:r>
    </w:p>
    <w:p w14:paraId="7F18AC36" w14:textId="77777777" w:rsidR="00CA177A" w:rsidRPr="00293633" w:rsidRDefault="00CA177A" w:rsidP="00CA177A">
      <w:pPr>
        <w:jc w:val="center"/>
        <w:rPr>
          <w:b/>
          <w:sz w:val="28"/>
          <w:szCs w:val="28"/>
        </w:rPr>
      </w:pPr>
    </w:p>
    <w:p w14:paraId="70939803" w14:textId="77777777" w:rsidR="00CA177A" w:rsidRPr="00305772" w:rsidRDefault="00CA177A" w:rsidP="00CA177A">
      <w:pPr>
        <w:jc w:val="both"/>
        <w:rPr>
          <w:b/>
        </w:rPr>
      </w:pPr>
      <w:r w:rsidRPr="00305772">
        <w:rPr>
          <w:b/>
        </w:rPr>
        <w:t>LIBRI DI TESTO</w:t>
      </w:r>
    </w:p>
    <w:p w14:paraId="693BA9CB" w14:textId="77777777" w:rsidR="00CA177A" w:rsidRPr="00305772" w:rsidRDefault="00CA177A" w:rsidP="00CA177A">
      <w:pPr>
        <w:jc w:val="both"/>
      </w:pPr>
      <w:r>
        <w:t>Materiale fornito dai docenti</w:t>
      </w:r>
      <w:r>
        <w:rPr>
          <w:i/>
        </w:rPr>
        <w:t>.</w:t>
      </w:r>
    </w:p>
    <w:p w14:paraId="30EDB095" w14:textId="77777777" w:rsidR="00CA177A" w:rsidRPr="00305772" w:rsidRDefault="00CA177A" w:rsidP="00CA177A">
      <w:pPr>
        <w:jc w:val="both"/>
        <w:rPr>
          <w:b/>
        </w:rPr>
      </w:pPr>
      <w:r w:rsidRPr="00305772">
        <w:rPr>
          <w:b/>
        </w:rPr>
        <w:t>OBIETTIVI GENERALI</w:t>
      </w:r>
    </w:p>
    <w:p w14:paraId="299C03D2" w14:textId="77777777" w:rsidR="00CA177A" w:rsidRPr="001A5C36" w:rsidRDefault="00CA177A" w:rsidP="00CA177A">
      <w:pPr>
        <w:pStyle w:val="Paragrafoelenco"/>
        <w:numPr>
          <w:ilvl w:val="0"/>
          <w:numId w:val="21"/>
        </w:numPr>
        <w:suppressAutoHyphens w:val="0"/>
        <w:spacing w:after="0" w:line="240" w:lineRule="auto"/>
        <w:contextualSpacing/>
        <w:jc w:val="both"/>
        <w:rPr>
          <w:rFonts w:ascii="Times New Roman" w:hAnsi="Times New Roman"/>
        </w:rPr>
      </w:pPr>
      <w:r w:rsidRPr="001A5C36">
        <w:rPr>
          <w:rFonts w:ascii="Times New Roman" w:hAnsi="Times New Roman"/>
        </w:rPr>
        <w:t xml:space="preserve">L'educazione civica contribuisce a formare cittadini responsabili e attivi e a promuovere la partecipazione piena e consapevole alla vita civica, culturale e sociale delle comunità, nel rispetto delle regole, dei diritti e dei doveri. </w:t>
      </w:r>
    </w:p>
    <w:p w14:paraId="614B51E6" w14:textId="77777777" w:rsidR="00CA177A" w:rsidRPr="001A5C36" w:rsidRDefault="00CA177A" w:rsidP="00CA177A">
      <w:pPr>
        <w:pStyle w:val="Paragrafoelenco"/>
        <w:numPr>
          <w:ilvl w:val="0"/>
          <w:numId w:val="21"/>
        </w:numPr>
        <w:suppressAutoHyphens w:val="0"/>
        <w:spacing w:after="0" w:line="240" w:lineRule="auto"/>
        <w:contextualSpacing/>
        <w:jc w:val="both"/>
        <w:rPr>
          <w:rFonts w:ascii="Times New Roman" w:hAnsi="Times New Roman"/>
        </w:rPr>
      </w:pPr>
      <w:r w:rsidRPr="001A5C36">
        <w:rPr>
          <w:rFonts w:ascii="Times New Roman" w:hAnsi="Times New Roman"/>
        </w:rPr>
        <w:t xml:space="preserve">L'educazione civica sviluppa la conoscenza della Costituzione italiana e delle istituzioni dell'Unione europea per sostanziare, in particolare, la condivisione e la promozione dei principi di legalità, cittadinanza attiva e digitale, sostenibilità ambientale e diritto alla salute e al benessere della persona (Legge 92 del 20/08/2019). </w:t>
      </w:r>
    </w:p>
    <w:p w14:paraId="2191D0C1" w14:textId="77777777" w:rsidR="00CA177A" w:rsidRDefault="00CA177A" w:rsidP="00CA177A">
      <w:pPr>
        <w:jc w:val="both"/>
        <w:rPr>
          <w:b/>
        </w:rPr>
      </w:pPr>
      <w:r w:rsidRPr="00305772">
        <w:rPr>
          <w:b/>
        </w:rPr>
        <w:t>OBIETTIVI SPECIFICI</w:t>
      </w:r>
    </w:p>
    <w:p w14:paraId="72023AAD" w14:textId="77777777" w:rsidR="00CA177A" w:rsidRPr="001A5C36" w:rsidRDefault="00CA177A" w:rsidP="00CA177A">
      <w:pPr>
        <w:pStyle w:val="Paragrafoelenco"/>
        <w:numPr>
          <w:ilvl w:val="0"/>
          <w:numId w:val="20"/>
        </w:numPr>
        <w:suppressAutoHyphens w:val="0"/>
        <w:spacing w:after="0" w:line="240" w:lineRule="auto"/>
        <w:contextualSpacing/>
        <w:jc w:val="both"/>
        <w:rPr>
          <w:rFonts w:ascii="Times New Roman" w:hAnsi="Times New Roman"/>
        </w:rPr>
      </w:pPr>
      <w:r w:rsidRPr="001A5C36">
        <w:rPr>
          <w:rFonts w:ascii="Times New Roman" w:hAnsi="Times New Roman"/>
        </w:rPr>
        <w:t xml:space="preserve">acquisire conoscenze sui temi trattati e promuovere abilità, sensibilizzando gli allievi ai temi della legalità, del rispetto delle regole, della tutela di </w:t>
      </w:r>
      <w:proofErr w:type="gramStart"/>
      <w:r w:rsidRPr="001A5C36">
        <w:rPr>
          <w:rFonts w:ascii="Times New Roman" w:hAnsi="Times New Roman"/>
        </w:rPr>
        <w:t>se</w:t>
      </w:r>
      <w:proofErr w:type="gramEnd"/>
      <w:r w:rsidRPr="001A5C36">
        <w:rPr>
          <w:rFonts w:ascii="Times New Roman" w:hAnsi="Times New Roman"/>
        </w:rPr>
        <w:t xml:space="preserve"> stessi e del mondo circostante; </w:t>
      </w:r>
    </w:p>
    <w:p w14:paraId="5A91F263" w14:textId="77777777" w:rsidR="00CA177A" w:rsidRPr="001A5C36" w:rsidRDefault="00CA177A" w:rsidP="00CA177A">
      <w:pPr>
        <w:pStyle w:val="Paragrafoelenco"/>
        <w:numPr>
          <w:ilvl w:val="0"/>
          <w:numId w:val="20"/>
        </w:numPr>
        <w:suppressAutoHyphens w:val="0"/>
        <w:spacing w:after="0" w:line="240" w:lineRule="auto"/>
        <w:contextualSpacing/>
        <w:jc w:val="both"/>
        <w:rPr>
          <w:rFonts w:ascii="Times New Roman" w:hAnsi="Times New Roman"/>
        </w:rPr>
      </w:pPr>
      <w:r w:rsidRPr="001A5C36">
        <w:rPr>
          <w:rFonts w:ascii="Times New Roman" w:hAnsi="Times New Roman"/>
        </w:rPr>
        <w:t>sviluppare senso critico, vagliando fonti, notizie, documenti;</w:t>
      </w:r>
    </w:p>
    <w:p w14:paraId="2C0C9D67" w14:textId="77777777" w:rsidR="00CA177A" w:rsidRPr="001A5C36" w:rsidRDefault="00CA177A" w:rsidP="00CA177A">
      <w:pPr>
        <w:pStyle w:val="Paragrafoelenco"/>
        <w:numPr>
          <w:ilvl w:val="0"/>
          <w:numId w:val="20"/>
        </w:numPr>
        <w:suppressAutoHyphens w:val="0"/>
        <w:spacing w:after="0" w:line="240" w:lineRule="auto"/>
        <w:contextualSpacing/>
        <w:jc w:val="both"/>
        <w:rPr>
          <w:rFonts w:ascii="Times New Roman" w:hAnsi="Times New Roman"/>
        </w:rPr>
      </w:pPr>
      <w:r w:rsidRPr="001A5C36">
        <w:rPr>
          <w:rFonts w:ascii="Times New Roman" w:hAnsi="Times New Roman"/>
        </w:rPr>
        <w:t xml:space="preserve">esporre e argomentare tematiche sul senso civico in tutti i suoi aspetti con proprietà di linguaggio, facendo uso del lessico specifico; </w:t>
      </w:r>
    </w:p>
    <w:p w14:paraId="7AFF3F4C" w14:textId="77777777" w:rsidR="00CA177A" w:rsidRPr="00305772" w:rsidRDefault="00CA177A" w:rsidP="00CA177A">
      <w:pPr>
        <w:pStyle w:val="Paragrafoelenco"/>
        <w:numPr>
          <w:ilvl w:val="0"/>
          <w:numId w:val="20"/>
        </w:numPr>
        <w:suppressAutoHyphens w:val="0"/>
        <w:spacing w:after="0" w:line="240" w:lineRule="auto"/>
        <w:contextualSpacing/>
        <w:jc w:val="both"/>
        <w:rPr>
          <w:rFonts w:ascii="Times New Roman" w:eastAsia="Times New Roman" w:hAnsi="Times New Roman"/>
          <w:lang w:eastAsia="it-IT"/>
        </w:rPr>
      </w:pPr>
      <w:r w:rsidRPr="001A5C36">
        <w:rPr>
          <w:rFonts w:ascii="Times New Roman" w:hAnsi="Times New Roman"/>
        </w:rPr>
        <w:t>tradurre le conoscenze in azioni virtuose: dal conoscere all’agire, manifestando consapevolezza di quanto appreso e concretizzandolo attivamente nel quotidiano.</w:t>
      </w:r>
    </w:p>
    <w:p w14:paraId="2D2C405F" w14:textId="77777777" w:rsidR="00CA177A" w:rsidRPr="00305772" w:rsidRDefault="00CA177A" w:rsidP="00CA177A">
      <w:pPr>
        <w:jc w:val="both"/>
      </w:pPr>
      <w:r w:rsidRPr="00305772">
        <w:rPr>
          <w:b/>
        </w:rPr>
        <w:t>CONTENUTI SVOLTI: MACROARGOMENTI</w:t>
      </w:r>
      <w:r w:rsidRPr="00305772">
        <w:t>.</w:t>
      </w:r>
    </w:p>
    <w:p w14:paraId="15AE366F" w14:textId="77777777" w:rsidR="00CA177A" w:rsidRPr="006E33DA" w:rsidRDefault="00CA177A" w:rsidP="00CA177A">
      <w:pPr>
        <w:jc w:val="both"/>
        <w:rPr>
          <w:bCs/>
        </w:rPr>
      </w:pPr>
      <w:r>
        <w:rPr>
          <w:bCs/>
        </w:rPr>
        <w:t>1.</w:t>
      </w:r>
      <w:r w:rsidRPr="006E33DA">
        <w:rPr>
          <w:bCs/>
        </w:rPr>
        <w:t>COSTITUZIONE, ISTITUZIONI, REGOLE E LEGALITÀ’</w:t>
      </w:r>
    </w:p>
    <w:p w14:paraId="576B0375" w14:textId="77777777" w:rsidR="00CA177A" w:rsidRPr="008E0279" w:rsidRDefault="00CA177A" w:rsidP="00CA177A">
      <w:pPr>
        <w:jc w:val="both"/>
        <w:rPr>
          <w:bCs/>
        </w:rPr>
      </w:pPr>
      <w:r>
        <w:rPr>
          <w:bCs/>
        </w:rPr>
        <w:t xml:space="preserve">I primi dodici articoli della Costituzione italiana collegati alla realtà. Art. 13, 21, 27, 33, 34. Il sistema elettorale italiano. L’Ordinamento dello Stato italiano (artt. 55 e seguenti della Costituzione). L’iter di formazione delle leggi (artt. 70 e seguenti della Costituzione). Gli impegni della Repubblica attraverso l’impegno sociale e solidale di ogni cittadino consapevole e responsabile. Doveri funzionali ai diritti. Collocazione storico filosofica della nostra Carta fondamentale e sue caratteristiche. Attuazione dei principi fondamentali e confronto </w:t>
      </w:r>
      <w:proofErr w:type="gramStart"/>
      <w:r>
        <w:rPr>
          <w:bCs/>
        </w:rPr>
        <w:t>spazio temporale</w:t>
      </w:r>
      <w:proofErr w:type="gramEnd"/>
      <w:r>
        <w:rPr>
          <w:bCs/>
        </w:rPr>
        <w:t xml:space="preserve"> di altre realtà ordinamentali. Il diritto dovere di voto come strumento di sovranità del popolo e sue caratteristiche.</w:t>
      </w:r>
    </w:p>
    <w:p w14:paraId="3F70961E" w14:textId="77777777" w:rsidR="00CA177A" w:rsidRPr="00305772" w:rsidRDefault="00CA177A" w:rsidP="00CA177A">
      <w:pPr>
        <w:jc w:val="both"/>
      </w:pPr>
      <w:r>
        <w:rPr>
          <w:rFonts w:eastAsia="Calibri"/>
        </w:rPr>
        <w:t xml:space="preserve">Articolo 3 della Costituzione alla “uguaglianza di genere” (goal 5 Agenda 2030). </w:t>
      </w:r>
      <w:r w:rsidRPr="00D4587D">
        <w:rPr>
          <w:rFonts w:eastAsia="Calibri"/>
        </w:rPr>
        <w:t xml:space="preserve">Donne e società: le donne e il diritto di voto. </w:t>
      </w:r>
      <w:r>
        <w:rPr>
          <w:rFonts w:eastAsia="Calibri"/>
        </w:rPr>
        <w:t xml:space="preserve">Il 25 novembre. Il principio della separazione dei poteri dell’Ordinamento Giuridico italiano. Il Parlamento e l’iter legislativo. Come nasce una legge. </w:t>
      </w:r>
    </w:p>
    <w:p w14:paraId="5D3BC4FA" w14:textId="77777777" w:rsidR="00CA177A" w:rsidRPr="008E0279" w:rsidRDefault="00CA177A" w:rsidP="00CA177A">
      <w:pPr>
        <w:rPr>
          <w:bCs/>
        </w:rPr>
      </w:pPr>
      <w:r w:rsidRPr="008E0279">
        <w:rPr>
          <w:bCs/>
        </w:rPr>
        <w:t>2. AGENDA 2030 E SVILUPPO SOSTENIBILE</w:t>
      </w:r>
    </w:p>
    <w:p w14:paraId="5900A0FB" w14:textId="77777777" w:rsidR="00CA177A" w:rsidRDefault="00CA177A" w:rsidP="00CA177A">
      <w:pPr>
        <w:widowControl w:val="0"/>
        <w:autoSpaceDE w:val="0"/>
        <w:autoSpaceDN w:val="0"/>
        <w:ind w:right="161"/>
        <w:jc w:val="both"/>
      </w:pPr>
      <w:r w:rsidRPr="00D4587D">
        <w:t>Obiettivo 1</w:t>
      </w:r>
      <w:r>
        <w:t>6</w:t>
      </w:r>
      <w:r w:rsidRPr="00D4587D">
        <w:t xml:space="preserve"> dell’Agenda 2030</w:t>
      </w:r>
      <w:r>
        <w:t xml:space="preserve">: Pace, giustizia e Istituzioni solide (l’organizzazione politica dello Stato </w:t>
      </w:r>
      <w:proofErr w:type="gramStart"/>
      <w:r>
        <w:t>Italiano</w:t>
      </w:r>
      <w:proofErr w:type="gramEnd"/>
      <w:r>
        <w:t>). Obiettivo 10 dell’Agenda: Ridurre le disuguaglianze. Obiettivo 5: Parità di genere.</w:t>
      </w:r>
    </w:p>
    <w:p w14:paraId="082CA82F" w14:textId="77777777" w:rsidR="00CA177A" w:rsidRPr="008E0279" w:rsidRDefault="00CA177A" w:rsidP="00CA177A">
      <w:pPr>
        <w:widowControl w:val="0"/>
        <w:autoSpaceDE w:val="0"/>
        <w:autoSpaceDN w:val="0"/>
        <w:ind w:right="161"/>
        <w:jc w:val="both"/>
        <w:rPr>
          <w:rFonts w:ascii="Calibri" w:eastAsia="Calibri" w:hAnsi="Calibri" w:cs="Calibri"/>
          <w:bCs/>
        </w:rPr>
      </w:pPr>
      <w:r w:rsidRPr="008E0279">
        <w:rPr>
          <w:rFonts w:eastAsia="Calibri"/>
          <w:bCs/>
        </w:rPr>
        <w:t>3. CITTADINANZA DIGITALE</w:t>
      </w:r>
    </w:p>
    <w:p w14:paraId="343CD53D" w14:textId="77777777" w:rsidR="00CA177A" w:rsidRPr="00D4587D" w:rsidRDefault="00CA177A" w:rsidP="00CA177A">
      <w:pPr>
        <w:widowControl w:val="0"/>
        <w:autoSpaceDE w:val="0"/>
        <w:autoSpaceDN w:val="0"/>
        <w:spacing w:before="1"/>
        <w:ind w:right="161"/>
        <w:jc w:val="both"/>
        <w:rPr>
          <w:rFonts w:eastAsia="Calibri"/>
        </w:rPr>
      </w:pPr>
      <w:r w:rsidRPr="00D4587D">
        <w:rPr>
          <w:rFonts w:eastAsia="Calibri"/>
        </w:rPr>
        <w:t xml:space="preserve">La comunicazione in Rete, </w:t>
      </w:r>
      <w:r>
        <w:rPr>
          <w:rFonts w:eastAsia="Calibri"/>
        </w:rPr>
        <w:t>attraverso immagini.</w:t>
      </w:r>
      <w:r w:rsidRPr="00D4587D">
        <w:rPr>
          <w:rFonts w:eastAsia="Calibri"/>
        </w:rPr>
        <w:t xml:space="preserve"> </w:t>
      </w:r>
      <w:r>
        <w:rPr>
          <w:rFonts w:eastAsia="Calibri"/>
        </w:rPr>
        <w:t>Sicurezza digitale e privacy. Intelligenza digitale</w:t>
      </w:r>
    </w:p>
    <w:p w14:paraId="1CCD478D" w14:textId="77777777" w:rsidR="00CA177A" w:rsidRPr="00305772" w:rsidRDefault="00CA177A" w:rsidP="00CA177A">
      <w:pPr>
        <w:rPr>
          <w:b/>
        </w:rPr>
      </w:pPr>
      <w:r w:rsidRPr="00305772">
        <w:rPr>
          <w:b/>
        </w:rPr>
        <w:t>METODI</w:t>
      </w:r>
    </w:p>
    <w:p w14:paraId="0A3E9D28" w14:textId="77777777" w:rsidR="00CA177A" w:rsidRPr="001920A3" w:rsidRDefault="00CA177A" w:rsidP="00CA177A">
      <w:pPr>
        <w:jc w:val="both"/>
        <w:rPr>
          <w:bCs/>
          <w:i/>
          <w:iCs/>
        </w:rPr>
      </w:pPr>
      <w:r>
        <w:rPr>
          <w:bCs/>
        </w:rPr>
        <w:t xml:space="preserve">Lezioni frontali e commentate con Costituzione italiana alla mano. Lezioni </w:t>
      </w:r>
      <w:r w:rsidRPr="00915F64">
        <w:t xml:space="preserve">dialogate, </w:t>
      </w:r>
      <w:r>
        <w:t>r</w:t>
      </w:r>
      <w:r w:rsidRPr="00915F64">
        <w:t>icerche e lavori di gruppo</w:t>
      </w:r>
      <w:r>
        <w:t>, a</w:t>
      </w:r>
      <w:r w:rsidRPr="00915F64">
        <w:t>nalisi del proprio vissuto</w:t>
      </w:r>
      <w:r>
        <w:t>, c</w:t>
      </w:r>
      <w:r w:rsidRPr="00915F64">
        <w:t>onfronto</w:t>
      </w:r>
      <w:r>
        <w:t xml:space="preserve"> e </w:t>
      </w:r>
      <w:r w:rsidRPr="00915F64">
        <w:t>discussione.</w:t>
      </w:r>
      <w:r>
        <w:t xml:space="preserve"> Incontri con esperti e le Istituzioni: </w:t>
      </w:r>
      <w:r>
        <w:rPr>
          <w:i/>
          <w:iCs/>
        </w:rPr>
        <w:t xml:space="preserve">Slow food “dal campo al </w:t>
      </w:r>
      <w:proofErr w:type="gramStart"/>
      <w:r>
        <w:rPr>
          <w:i/>
          <w:iCs/>
        </w:rPr>
        <w:t>piato”-</w:t>
      </w:r>
      <w:proofErr w:type="gramEnd"/>
      <w:r>
        <w:rPr>
          <w:i/>
          <w:iCs/>
        </w:rPr>
        <w:t xml:space="preserve"> “No Crash” – educazione stradale – “Salute e sicurezza sui luoghi di lavoro” presso i Vigili del Fuoco di Taranto</w:t>
      </w:r>
    </w:p>
    <w:p w14:paraId="1F1FAC19" w14:textId="77777777" w:rsidR="00CA177A" w:rsidRPr="00305772" w:rsidRDefault="00CA177A" w:rsidP="00CA177A">
      <w:pPr>
        <w:autoSpaceDE w:val="0"/>
        <w:autoSpaceDN w:val="0"/>
        <w:adjustRightInd w:val="0"/>
        <w:jc w:val="both"/>
        <w:rPr>
          <w:rFonts w:eastAsia="Calibri"/>
          <w:bCs/>
          <w:color w:val="000000"/>
        </w:rPr>
      </w:pPr>
      <w:r w:rsidRPr="00305772">
        <w:rPr>
          <w:rFonts w:eastAsia="Calibri"/>
          <w:b/>
          <w:bCs/>
          <w:color w:val="000000"/>
        </w:rPr>
        <w:t>TEMPI</w:t>
      </w:r>
      <w:r w:rsidRPr="00305772">
        <w:rPr>
          <w:rFonts w:eastAsia="Calibri"/>
          <w:bCs/>
          <w:color w:val="000000"/>
        </w:rPr>
        <w:t xml:space="preserve">: </w:t>
      </w:r>
      <w:r>
        <w:rPr>
          <w:rFonts w:eastAsia="Calibri"/>
          <w:bCs/>
          <w:color w:val="000000"/>
        </w:rPr>
        <w:t>(fino al 31 maggio 2023)</w:t>
      </w:r>
    </w:p>
    <w:p w14:paraId="1D1A0723" w14:textId="77777777" w:rsidR="00CA177A" w:rsidRPr="00305772" w:rsidRDefault="00CA177A" w:rsidP="00CA177A">
      <w:pPr>
        <w:autoSpaceDE w:val="0"/>
        <w:autoSpaceDN w:val="0"/>
        <w:adjustRightInd w:val="0"/>
        <w:jc w:val="both"/>
        <w:rPr>
          <w:rFonts w:eastAsia="Calibri"/>
          <w:bCs/>
          <w:color w:val="000000"/>
        </w:rPr>
      </w:pPr>
      <w:r w:rsidRPr="00E536F6">
        <w:rPr>
          <w:rFonts w:eastAsia="Calibri"/>
          <w:b/>
          <w:bCs/>
          <w:color w:val="000000"/>
        </w:rPr>
        <w:t xml:space="preserve">ore </w:t>
      </w:r>
      <w:r>
        <w:rPr>
          <w:rFonts w:eastAsia="Calibri"/>
          <w:b/>
          <w:bCs/>
          <w:color w:val="000000"/>
        </w:rPr>
        <w:t>S</w:t>
      </w:r>
      <w:r w:rsidRPr="00E536F6">
        <w:rPr>
          <w:rFonts w:eastAsia="Calibri"/>
          <w:b/>
          <w:bCs/>
          <w:color w:val="000000"/>
        </w:rPr>
        <w:t>ettimanali</w:t>
      </w:r>
      <w:r w:rsidRPr="00305772">
        <w:rPr>
          <w:rFonts w:eastAsia="Calibri"/>
          <w:bCs/>
          <w:color w:val="000000"/>
        </w:rPr>
        <w:t xml:space="preserve"> </w:t>
      </w:r>
      <w:r>
        <w:rPr>
          <w:rFonts w:eastAsia="Calibri"/>
          <w:bCs/>
          <w:color w:val="000000"/>
        </w:rPr>
        <w:t xml:space="preserve">di insegnamento: n. </w:t>
      </w:r>
      <w:r w:rsidRPr="00E536F6">
        <w:rPr>
          <w:rFonts w:eastAsia="Calibri"/>
          <w:b/>
          <w:bCs/>
          <w:color w:val="000000"/>
        </w:rPr>
        <w:t>1</w:t>
      </w:r>
      <w:r w:rsidRPr="00305772">
        <w:rPr>
          <w:rFonts w:eastAsia="Calibri"/>
          <w:bCs/>
          <w:color w:val="000000"/>
        </w:rPr>
        <w:t xml:space="preserve"> </w:t>
      </w:r>
    </w:p>
    <w:p w14:paraId="0A908B35" w14:textId="77777777" w:rsidR="00CA177A" w:rsidRDefault="00CA177A" w:rsidP="00CA177A">
      <w:pPr>
        <w:autoSpaceDE w:val="0"/>
        <w:autoSpaceDN w:val="0"/>
        <w:adjustRightInd w:val="0"/>
        <w:jc w:val="both"/>
        <w:rPr>
          <w:rFonts w:eastAsia="Calibri"/>
          <w:bCs/>
          <w:color w:val="000000"/>
        </w:rPr>
      </w:pPr>
      <w:r w:rsidRPr="00305772">
        <w:rPr>
          <w:rFonts w:eastAsia="Calibri"/>
          <w:b/>
          <w:bCs/>
          <w:color w:val="000000"/>
        </w:rPr>
        <w:t xml:space="preserve">ore </w:t>
      </w:r>
      <w:r w:rsidRPr="007F0E3D">
        <w:rPr>
          <w:rFonts w:eastAsia="Calibri"/>
          <w:b/>
          <w:bCs/>
          <w:color w:val="000000"/>
        </w:rPr>
        <w:t>Compresenza</w:t>
      </w:r>
      <w:r>
        <w:rPr>
          <w:rFonts w:eastAsia="Calibri"/>
          <w:bCs/>
          <w:color w:val="000000"/>
        </w:rPr>
        <w:t xml:space="preserve"> effettivamente </w:t>
      </w:r>
      <w:r w:rsidRPr="00305772">
        <w:rPr>
          <w:rFonts w:eastAsia="Calibri"/>
          <w:bCs/>
          <w:color w:val="000000"/>
        </w:rPr>
        <w:t xml:space="preserve">svolte: </w:t>
      </w:r>
      <w:r>
        <w:rPr>
          <w:rFonts w:eastAsia="Calibri"/>
          <w:bCs/>
          <w:color w:val="000000"/>
        </w:rPr>
        <w:t xml:space="preserve">n. </w:t>
      </w:r>
      <w:r>
        <w:rPr>
          <w:rFonts w:eastAsia="Calibri"/>
          <w:b/>
          <w:bCs/>
          <w:color w:val="000000"/>
        </w:rPr>
        <w:t>34</w:t>
      </w:r>
    </w:p>
    <w:p w14:paraId="66391A49" w14:textId="77777777" w:rsidR="00CA177A" w:rsidRPr="00305772" w:rsidRDefault="00CA177A" w:rsidP="00CA177A">
      <w:pPr>
        <w:autoSpaceDE w:val="0"/>
        <w:autoSpaceDN w:val="0"/>
        <w:adjustRightInd w:val="0"/>
        <w:jc w:val="both"/>
        <w:rPr>
          <w:rFonts w:eastAsia="Calibri"/>
          <w:bCs/>
          <w:color w:val="000000"/>
        </w:rPr>
      </w:pPr>
      <w:r w:rsidRPr="00305772">
        <w:rPr>
          <w:rFonts w:eastAsia="Calibri"/>
          <w:b/>
          <w:color w:val="000000"/>
        </w:rPr>
        <w:t>TIPOLOGIA DELLE PROVE DI VERIFICA E VALUTAZIONE</w:t>
      </w:r>
    </w:p>
    <w:p w14:paraId="37B25EE7" w14:textId="77777777" w:rsidR="00CA177A" w:rsidRDefault="00CA177A" w:rsidP="00CA177A">
      <w:pPr>
        <w:jc w:val="both"/>
      </w:pPr>
      <w:r>
        <w:t>Q</w:t>
      </w:r>
      <w:r w:rsidRPr="00305772">
        <w:t>uestionari a risposta aperta</w:t>
      </w:r>
      <w:r>
        <w:t xml:space="preserve"> e/o chiuse, prodotti multimediali</w:t>
      </w:r>
      <w:r w:rsidRPr="00305772">
        <w:t xml:space="preserve">. </w:t>
      </w:r>
    </w:p>
    <w:p w14:paraId="50EF8B79" w14:textId="77777777" w:rsidR="00CA177A" w:rsidRPr="00102FD7" w:rsidRDefault="00CA177A" w:rsidP="00CA177A">
      <w:pPr>
        <w:jc w:val="both"/>
        <w:rPr>
          <w:b/>
        </w:rPr>
      </w:pPr>
      <w:r w:rsidRPr="00102FD7">
        <w:rPr>
          <w:b/>
        </w:rPr>
        <w:t>CRITERI DI VALUTAZIONE</w:t>
      </w:r>
    </w:p>
    <w:p w14:paraId="10C68CB5" w14:textId="77777777" w:rsidR="00CA177A" w:rsidRPr="00AC2765" w:rsidRDefault="00CA177A" w:rsidP="00CA177A">
      <w:pPr>
        <w:jc w:val="both"/>
      </w:pPr>
      <w:r w:rsidRPr="00AC2765">
        <w:rPr>
          <w:color w:val="000000"/>
        </w:rPr>
        <w:t>I parametri di riferimento per i momenti di verifica sono stati: conoscenza, comprensione, analisi e valutazione così come previsto dalla programmazione. </w:t>
      </w:r>
    </w:p>
    <w:p w14:paraId="2C10B6E0" w14:textId="77777777" w:rsidR="00CA177A" w:rsidRPr="00305772" w:rsidRDefault="00CA177A" w:rsidP="00CA177A">
      <w:pPr>
        <w:rPr>
          <w:b/>
        </w:rPr>
      </w:pPr>
      <w:r w:rsidRPr="00305772">
        <w:rPr>
          <w:b/>
        </w:rPr>
        <w:t>CRITERIO DI SUFFICIENZA ADOTTATO</w:t>
      </w:r>
    </w:p>
    <w:p w14:paraId="18446EEB" w14:textId="77777777" w:rsidR="00CA177A" w:rsidRPr="00305772" w:rsidRDefault="00CA177A" w:rsidP="00CA177A">
      <w:pPr>
        <w:jc w:val="both"/>
      </w:pPr>
      <w:r w:rsidRPr="00305772">
        <w:t>L’allievo</w:t>
      </w:r>
      <w:r>
        <w:t>/a</w:t>
      </w:r>
      <w:r w:rsidRPr="00305772">
        <w:t xml:space="preserve"> deve dimostrare di possedere una conoscenza essenziale degli argomenti, corrette competenze espositive, una minima abilità di rielaborazione personale.</w:t>
      </w:r>
      <w:r>
        <w:t xml:space="preserve"> Ma soprattutto interiorizzazione dei principi fondamentali della Costituzione italiana.</w:t>
      </w:r>
    </w:p>
    <w:p w14:paraId="145FE20C" w14:textId="77777777" w:rsidR="00CA177A" w:rsidRDefault="00CA177A" w:rsidP="00CA177A">
      <w:pPr>
        <w:jc w:val="right"/>
      </w:pPr>
      <w:proofErr w:type="spellStart"/>
      <w:r>
        <w:rPr>
          <w:rFonts w:ascii="Calibri Light" w:hAnsi="Calibri Light" w:cs="Calibri Light"/>
          <w:b/>
          <w:i/>
          <w:sz w:val="24"/>
          <w:szCs w:val="24"/>
        </w:rPr>
        <w:t>Coord</w:t>
      </w:r>
      <w:proofErr w:type="spellEnd"/>
      <w:r>
        <w:rPr>
          <w:rFonts w:ascii="Calibri Light" w:hAnsi="Calibri Light" w:cs="Calibri Light"/>
          <w:b/>
          <w:i/>
          <w:sz w:val="24"/>
          <w:szCs w:val="24"/>
        </w:rPr>
        <w:t xml:space="preserve">. </w:t>
      </w:r>
      <w:r w:rsidRPr="00305772">
        <w:rPr>
          <w:rFonts w:ascii="Calibri Light" w:hAnsi="Calibri Light" w:cs="Calibri Light"/>
          <w:b/>
          <w:i/>
          <w:sz w:val="24"/>
          <w:szCs w:val="24"/>
        </w:rPr>
        <w:t xml:space="preserve">Prof.ssa. </w:t>
      </w:r>
      <w:r>
        <w:rPr>
          <w:rFonts w:ascii="Calibri Light" w:hAnsi="Calibri Light" w:cs="Calibri Light"/>
          <w:b/>
          <w:i/>
          <w:sz w:val="24"/>
          <w:szCs w:val="24"/>
        </w:rPr>
        <w:t>Cinzia Ieva</w:t>
      </w:r>
    </w:p>
    <w:p w14:paraId="3D6FB46F" w14:textId="77777777" w:rsidR="00CA177A" w:rsidRDefault="00CA177A" w:rsidP="00CA177A">
      <w:pPr>
        <w:keepNext/>
        <w:tabs>
          <w:tab w:val="decimal" w:pos="283"/>
          <w:tab w:val="decimal" w:pos="850"/>
        </w:tabs>
        <w:spacing w:line="240" w:lineRule="atLeast"/>
        <w:outlineLvl w:val="1"/>
        <w:rPr>
          <w:b/>
          <w:color w:val="000000" w:themeColor="text1"/>
          <w:sz w:val="24"/>
          <w:szCs w:val="24"/>
        </w:rPr>
      </w:pPr>
    </w:p>
    <w:p w14:paraId="0169EA82" w14:textId="77777777" w:rsidR="00CA177A" w:rsidRDefault="00CA177A" w:rsidP="00CA177A">
      <w:pPr>
        <w:tabs>
          <w:tab w:val="right" w:pos="8836"/>
        </w:tabs>
        <w:jc w:val="center"/>
        <w:rPr>
          <w:sz w:val="24"/>
        </w:rPr>
      </w:pPr>
    </w:p>
    <w:p w14:paraId="57562B15" w14:textId="77777777" w:rsidR="00CA177A" w:rsidRDefault="00CA177A" w:rsidP="00CA177A">
      <w:pPr>
        <w:rPr>
          <w:sz w:val="24"/>
        </w:rPr>
      </w:pPr>
    </w:p>
    <w:p w14:paraId="64E1BCCE" w14:textId="77777777" w:rsidR="00070D81" w:rsidRDefault="00070D81" w:rsidP="00CA177A">
      <w:pPr>
        <w:rPr>
          <w:sz w:val="24"/>
        </w:rPr>
      </w:pPr>
    </w:p>
    <w:p w14:paraId="1A8359F3" w14:textId="77777777" w:rsidR="00070D81" w:rsidRDefault="00070D81" w:rsidP="00CA177A">
      <w:pPr>
        <w:rPr>
          <w:sz w:val="24"/>
        </w:rPr>
      </w:pPr>
    </w:p>
    <w:p w14:paraId="1FBFA4C4" w14:textId="77777777" w:rsidR="00CA177A" w:rsidRPr="001E15B2" w:rsidRDefault="00CA177A" w:rsidP="00CA177A">
      <w:pPr>
        <w:rPr>
          <w:b/>
          <w:sz w:val="28"/>
          <w:szCs w:val="28"/>
        </w:rPr>
      </w:pPr>
    </w:p>
    <w:p w14:paraId="1620B3DE" w14:textId="77777777" w:rsidR="00CA177A" w:rsidRPr="001E15B2" w:rsidRDefault="00CA177A" w:rsidP="00CA177A">
      <w:pPr>
        <w:jc w:val="center"/>
        <w:rPr>
          <w:b/>
          <w:sz w:val="28"/>
          <w:szCs w:val="28"/>
        </w:rPr>
      </w:pPr>
      <w:r w:rsidRPr="001E15B2">
        <w:rPr>
          <w:b/>
          <w:sz w:val="28"/>
          <w:szCs w:val="28"/>
        </w:rPr>
        <w:t>R E L I G I O N E</w:t>
      </w:r>
    </w:p>
    <w:p w14:paraId="7FA11C1E" w14:textId="77777777" w:rsidR="00CA177A" w:rsidRPr="003A177D" w:rsidRDefault="00CA177A" w:rsidP="00CA177A">
      <w:pPr>
        <w:jc w:val="center"/>
        <w:rPr>
          <w:lang w:eastAsia="x-none"/>
        </w:rPr>
      </w:pPr>
    </w:p>
    <w:p w14:paraId="62C0AE3F" w14:textId="77777777" w:rsidR="00CA177A" w:rsidRDefault="00CA177A" w:rsidP="00CA177A">
      <w:pPr>
        <w:shd w:val="clear" w:color="auto" w:fill="0099CC"/>
        <w:tabs>
          <w:tab w:val="left" w:pos="1787"/>
          <w:tab w:val="center" w:pos="5316"/>
        </w:tabs>
        <w:rPr>
          <w:b/>
          <w:sz w:val="28"/>
          <w:szCs w:val="28"/>
        </w:rPr>
      </w:pPr>
      <w:r>
        <w:rPr>
          <w:b/>
          <w:bCs/>
          <w:color w:val="FFFFFF"/>
          <w:sz w:val="24"/>
          <w:szCs w:val="28"/>
        </w:rPr>
        <w:tab/>
      </w:r>
      <w:r>
        <w:rPr>
          <w:b/>
          <w:bCs/>
          <w:color w:val="FFFFFF"/>
          <w:sz w:val="24"/>
          <w:szCs w:val="28"/>
        </w:rPr>
        <w:tab/>
      </w:r>
      <w:r w:rsidRPr="001E15B2">
        <w:rPr>
          <w:b/>
          <w:bCs/>
          <w:color w:val="FFFFFF"/>
          <w:sz w:val="24"/>
          <w:szCs w:val="28"/>
        </w:rPr>
        <w:t>Prof.</w:t>
      </w:r>
      <w:r w:rsidRPr="001E15B2">
        <w:rPr>
          <w:sz w:val="24"/>
        </w:rPr>
        <w:t xml:space="preserve"> </w:t>
      </w:r>
      <w:r w:rsidRPr="001E15B2">
        <w:rPr>
          <w:b/>
          <w:bCs/>
          <w:color w:val="FFFFFF"/>
          <w:sz w:val="24"/>
          <w:szCs w:val="28"/>
        </w:rPr>
        <w:t>ANTONIO ZINZANELLA</w:t>
      </w:r>
    </w:p>
    <w:p w14:paraId="14E990C3" w14:textId="77777777" w:rsidR="00CA177A" w:rsidRDefault="00CA177A" w:rsidP="00CA177A">
      <w:pPr>
        <w:tabs>
          <w:tab w:val="left" w:pos="3780"/>
          <w:tab w:val="right" w:pos="8836"/>
        </w:tabs>
        <w:rPr>
          <w:sz w:val="24"/>
        </w:rPr>
      </w:pPr>
    </w:p>
    <w:p w14:paraId="5F635591" w14:textId="77777777" w:rsidR="00CA177A" w:rsidRDefault="00CA177A" w:rsidP="00CA177A">
      <w:pPr>
        <w:tabs>
          <w:tab w:val="left" w:pos="2685"/>
        </w:tabs>
        <w:ind w:left="2685" w:hanging="2685"/>
        <w:jc w:val="both"/>
        <w:rPr>
          <w:sz w:val="24"/>
        </w:rPr>
      </w:pPr>
      <w:r>
        <w:rPr>
          <w:i/>
          <w:sz w:val="24"/>
        </w:rPr>
        <w:t>FINALITA' GENERALE:</w:t>
      </w:r>
      <w:r>
        <w:rPr>
          <w:i/>
          <w:sz w:val="24"/>
        </w:rPr>
        <w:tab/>
      </w:r>
      <w:r>
        <w:rPr>
          <w:b/>
          <w:sz w:val="24"/>
        </w:rPr>
        <w:t xml:space="preserve">Essere capaci di individuare </w:t>
      </w:r>
      <w:r>
        <w:rPr>
          <w:b/>
          <w:bCs/>
          <w:sz w:val="24"/>
        </w:rPr>
        <w:t>gli interrogativi</w:t>
      </w:r>
      <w:r>
        <w:rPr>
          <w:sz w:val="24"/>
        </w:rPr>
        <w:t xml:space="preserve"> </w:t>
      </w:r>
      <w:r>
        <w:rPr>
          <w:b/>
          <w:sz w:val="24"/>
        </w:rPr>
        <w:t xml:space="preserve">che attraversano la cultura contemporanea </w:t>
      </w:r>
      <w:r>
        <w:rPr>
          <w:b/>
          <w:bCs/>
          <w:sz w:val="24"/>
        </w:rPr>
        <w:t>e capire le vie che il cristiano deve conoscere per apportarvi adeguate risposte.</w:t>
      </w:r>
    </w:p>
    <w:p w14:paraId="00D67585" w14:textId="77777777" w:rsidR="00CA177A" w:rsidRDefault="00CA177A" w:rsidP="00CA177A">
      <w:pPr>
        <w:rPr>
          <w:i/>
          <w:sz w:val="24"/>
        </w:rPr>
      </w:pPr>
      <w:r>
        <w:rPr>
          <w:i/>
          <w:sz w:val="24"/>
        </w:rPr>
        <w:t>OBIETTIVI DISCIPLINARI:</w:t>
      </w:r>
    </w:p>
    <w:p w14:paraId="3E671AA0" w14:textId="77777777" w:rsidR="00CA177A" w:rsidRPr="000656DD" w:rsidRDefault="00CA177A" w:rsidP="00CA177A">
      <w:pPr>
        <w:jc w:val="both"/>
        <w:rPr>
          <w:sz w:val="24"/>
          <w:szCs w:val="24"/>
        </w:rPr>
      </w:pPr>
      <w:r>
        <w:rPr>
          <w:sz w:val="24"/>
          <w:szCs w:val="24"/>
        </w:rPr>
        <w:t xml:space="preserve">- </w:t>
      </w:r>
      <w:r w:rsidRPr="00C164AC">
        <w:rPr>
          <w:sz w:val="24"/>
          <w:szCs w:val="24"/>
        </w:rPr>
        <w:t>Capacità di ascolto, di analisi dei testi e loro comprensione; capacità di</w:t>
      </w:r>
      <w:r>
        <w:rPr>
          <w:sz w:val="24"/>
          <w:szCs w:val="24"/>
        </w:rPr>
        <w:t xml:space="preserve">                        </w:t>
      </w:r>
      <w:r w:rsidRPr="00C164AC">
        <w:rPr>
          <w:sz w:val="24"/>
          <w:szCs w:val="24"/>
        </w:rPr>
        <w:t xml:space="preserve">elaborazione e di espressione finalizzata alla costruzione di un proprio </w:t>
      </w:r>
      <w:r>
        <w:rPr>
          <w:sz w:val="24"/>
          <w:szCs w:val="24"/>
        </w:rPr>
        <w:t xml:space="preserve">               </w:t>
      </w:r>
      <w:r w:rsidRPr="00C164AC">
        <w:rPr>
          <w:sz w:val="24"/>
          <w:szCs w:val="24"/>
        </w:rPr>
        <w:t>patrimonio culturale</w:t>
      </w:r>
      <w:r>
        <w:rPr>
          <w:sz w:val="24"/>
          <w:szCs w:val="24"/>
        </w:rPr>
        <w:t>.</w:t>
      </w:r>
    </w:p>
    <w:p w14:paraId="14754585" w14:textId="77777777" w:rsidR="00CA177A" w:rsidRDefault="00CA177A" w:rsidP="00CA177A">
      <w:pPr>
        <w:pStyle w:val="Rientrocorpodeltesto"/>
        <w:ind w:left="0"/>
      </w:pPr>
      <w:r>
        <w:noBreakHyphen/>
        <w:t xml:space="preserve"> Acquisire una visione esatta di che cosa significa e comporta orientare cristianamente l'esistenza nei diversi ambiti dell'agire umano: lavoro, politica, famiglia, comunità ecclesiale.</w:t>
      </w:r>
    </w:p>
    <w:p w14:paraId="71F8B2A4" w14:textId="77777777" w:rsidR="00CA177A" w:rsidRDefault="00CA177A" w:rsidP="00CA177A">
      <w:pPr>
        <w:pStyle w:val="Rientrocorpodeltesto2"/>
        <w:ind w:left="0"/>
      </w:pPr>
      <w:r>
        <w:noBreakHyphen/>
        <w:t xml:space="preserve"> Acquisire una esatta comprensione degli ambiti specifici del progresso della scienza, della cultura e della fede.</w:t>
      </w:r>
    </w:p>
    <w:p w14:paraId="6CEA27AD" w14:textId="77777777" w:rsidR="00CA177A" w:rsidRPr="000656DD" w:rsidRDefault="00CA177A" w:rsidP="00CA177A">
      <w:pPr>
        <w:tabs>
          <w:tab w:val="left" w:pos="1485"/>
        </w:tabs>
        <w:rPr>
          <w:sz w:val="24"/>
        </w:rPr>
      </w:pPr>
      <w:r>
        <w:rPr>
          <w:sz w:val="24"/>
        </w:rPr>
        <w:noBreakHyphen/>
        <w:t xml:space="preserve"> Conoscere i nuovi interrogativi morali che nascono con il progresso della scienza.</w:t>
      </w:r>
    </w:p>
    <w:p w14:paraId="6E00F97A" w14:textId="77777777" w:rsidR="00CA177A" w:rsidRDefault="00CA177A" w:rsidP="00CA177A">
      <w:pPr>
        <w:tabs>
          <w:tab w:val="left" w:pos="1275"/>
          <w:tab w:val="right" w:pos="9057"/>
        </w:tabs>
        <w:rPr>
          <w:i/>
          <w:sz w:val="24"/>
        </w:rPr>
      </w:pPr>
      <w:r>
        <w:rPr>
          <w:i/>
          <w:sz w:val="24"/>
        </w:rPr>
        <w:t>CONTENUTI - MACROARGOMENTI:</w:t>
      </w:r>
    </w:p>
    <w:p w14:paraId="366FB13C" w14:textId="77777777" w:rsidR="00CA177A" w:rsidRPr="006D135C" w:rsidRDefault="00CA177A" w:rsidP="00CA177A">
      <w:pPr>
        <w:numPr>
          <w:ilvl w:val="0"/>
          <w:numId w:val="9"/>
        </w:numPr>
        <w:tabs>
          <w:tab w:val="left" w:pos="1275"/>
          <w:tab w:val="right" w:pos="9057"/>
        </w:tabs>
        <w:overflowPunct w:val="0"/>
        <w:autoSpaceDE w:val="0"/>
        <w:autoSpaceDN w:val="0"/>
        <w:adjustRightInd w:val="0"/>
        <w:textAlignment w:val="baseline"/>
        <w:rPr>
          <w:sz w:val="24"/>
        </w:rPr>
      </w:pPr>
      <w:r>
        <w:rPr>
          <w:sz w:val="24"/>
        </w:rPr>
        <w:t>Alla ricerca di un senso. Il discorso antropologico.</w:t>
      </w:r>
    </w:p>
    <w:p w14:paraId="75EF24A2" w14:textId="77777777" w:rsidR="00CA177A" w:rsidRPr="006D135C" w:rsidRDefault="00CA177A" w:rsidP="00CA177A">
      <w:pPr>
        <w:numPr>
          <w:ilvl w:val="0"/>
          <w:numId w:val="9"/>
        </w:numPr>
        <w:tabs>
          <w:tab w:val="left" w:pos="1275"/>
          <w:tab w:val="right" w:pos="9057"/>
        </w:tabs>
        <w:overflowPunct w:val="0"/>
        <w:autoSpaceDE w:val="0"/>
        <w:autoSpaceDN w:val="0"/>
        <w:adjustRightInd w:val="0"/>
        <w:textAlignment w:val="baseline"/>
        <w:rPr>
          <w:sz w:val="24"/>
        </w:rPr>
      </w:pPr>
      <w:r>
        <w:rPr>
          <w:sz w:val="24"/>
        </w:rPr>
        <w:t>Il mistero della salvezza. La chiesa popolo della nuova alleanza.</w:t>
      </w:r>
    </w:p>
    <w:p w14:paraId="725D52E2" w14:textId="77777777" w:rsidR="00CA177A" w:rsidRPr="006D135C" w:rsidRDefault="00CA177A" w:rsidP="00CA177A">
      <w:pPr>
        <w:numPr>
          <w:ilvl w:val="0"/>
          <w:numId w:val="9"/>
        </w:numPr>
        <w:tabs>
          <w:tab w:val="left" w:pos="1275"/>
          <w:tab w:val="right" w:pos="9057"/>
        </w:tabs>
        <w:overflowPunct w:val="0"/>
        <w:autoSpaceDE w:val="0"/>
        <w:autoSpaceDN w:val="0"/>
        <w:adjustRightInd w:val="0"/>
        <w:textAlignment w:val="baseline"/>
        <w:rPr>
          <w:sz w:val="24"/>
        </w:rPr>
      </w:pPr>
      <w:r>
        <w:rPr>
          <w:sz w:val="24"/>
        </w:rPr>
        <w:t>Per le vie del mondo. I fondamenti della morale.</w:t>
      </w:r>
    </w:p>
    <w:p w14:paraId="0141A802" w14:textId="77777777" w:rsidR="00CA177A" w:rsidRPr="000656DD" w:rsidRDefault="00CA177A" w:rsidP="00CA177A">
      <w:pPr>
        <w:numPr>
          <w:ilvl w:val="0"/>
          <w:numId w:val="9"/>
        </w:numPr>
        <w:tabs>
          <w:tab w:val="left" w:pos="1275"/>
          <w:tab w:val="right" w:pos="9057"/>
        </w:tabs>
        <w:overflowPunct w:val="0"/>
        <w:autoSpaceDE w:val="0"/>
        <w:autoSpaceDN w:val="0"/>
        <w:adjustRightInd w:val="0"/>
        <w:textAlignment w:val="baseline"/>
        <w:rPr>
          <w:sz w:val="24"/>
        </w:rPr>
      </w:pPr>
      <w:r>
        <w:rPr>
          <w:sz w:val="24"/>
        </w:rPr>
        <w:t>Viaggio nella bioetica. Una chiave per leggere la contemporaneità.</w:t>
      </w:r>
    </w:p>
    <w:p w14:paraId="4ED70A99" w14:textId="77777777" w:rsidR="00CA177A" w:rsidRDefault="00CA177A" w:rsidP="00CA177A">
      <w:pPr>
        <w:tabs>
          <w:tab w:val="left" w:pos="1485"/>
        </w:tabs>
        <w:rPr>
          <w:sz w:val="24"/>
        </w:rPr>
      </w:pPr>
      <w:r>
        <w:rPr>
          <w:i/>
          <w:sz w:val="24"/>
        </w:rPr>
        <w:t>OSSERVAZIONI DIDATTICHE:</w:t>
      </w:r>
    </w:p>
    <w:p w14:paraId="2ABE806D" w14:textId="77777777" w:rsidR="00CA177A" w:rsidRDefault="00CA177A" w:rsidP="00CA177A">
      <w:pPr>
        <w:tabs>
          <w:tab w:val="left" w:pos="1485"/>
        </w:tabs>
        <w:jc w:val="both"/>
        <w:rPr>
          <w:sz w:val="24"/>
        </w:rPr>
      </w:pPr>
      <w:r>
        <w:rPr>
          <w:sz w:val="24"/>
        </w:rPr>
        <w:tab/>
        <w:t xml:space="preserve">L’impostazione data è stata quella di rendere gli alunni i protagonisti della lezione, dapprima facendo condividere il percorso didattico e in seguito, attraverso il lavoro dei singoli e di gruppo, stimolando gli stessi allievi alla trattazione degli argomenti. Dopo una prima indispensabile fase introduttiva curata dall’insegnante, volta a impostare correttamente i contenuti dell’intero percorso formativo, gli alunni, dietro suggerimento del docente, hanno trattato le tematiche oggetto del percorso didattico. Ciò ha richiesto non solo alcuni indispensabili prerequisiti, quali l’abilità di saper indagare, ricercare, analizzare, sintetizzare, elaborare, esporre e riflettere, ma anche lo sviluppo di altre capacità come il saper comunicare, ascoltare, dialogare, confrontarsi, rispettare le opinioni altrui. </w:t>
      </w:r>
    </w:p>
    <w:p w14:paraId="6951A9AA" w14:textId="77777777" w:rsidR="00CA177A" w:rsidRDefault="00CA177A" w:rsidP="00CA177A">
      <w:pPr>
        <w:jc w:val="both"/>
        <w:rPr>
          <w:sz w:val="24"/>
        </w:rPr>
      </w:pPr>
      <w:r>
        <w:rPr>
          <w:sz w:val="24"/>
        </w:rPr>
        <w:tab/>
      </w:r>
      <w:r>
        <w:rPr>
          <w:sz w:val="24"/>
        </w:rPr>
        <w:tab/>
        <w:t>Visto che si è data più rilevanza a far acquisire un metodo valido, per poter affrontare con consapevolezza e criticità le problematiche etiche e religiose, rispetto alla mera conoscenza nozionistica dei singoli argomenti, i percorsi di compensazione si sono resi necessari solo nel caso in cui si rilevavano mancanza di conoscenze essenziali per la trattazione dei singoli argomenti e sono stati attuati attraverso lezioni frontali.</w:t>
      </w:r>
      <w:r>
        <w:rPr>
          <w:sz w:val="24"/>
        </w:rPr>
        <w:tab/>
      </w:r>
    </w:p>
    <w:p w14:paraId="7CE6D750" w14:textId="77777777" w:rsidR="00CA177A" w:rsidRDefault="00CA177A" w:rsidP="00CA177A">
      <w:pPr>
        <w:tabs>
          <w:tab w:val="left" w:pos="1980"/>
          <w:tab w:val="right" w:pos="8836"/>
        </w:tabs>
        <w:jc w:val="both"/>
        <w:rPr>
          <w:sz w:val="24"/>
        </w:rPr>
      </w:pPr>
      <w:r>
        <w:rPr>
          <w:i/>
          <w:sz w:val="24"/>
        </w:rPr>
        <w:t>LIBRO DI TESTO:</w:t>
      </w:r>
      <w:r>
        <w:rPr>
          <w:iCs/>
          <w:sz w:val="24"/>
        </w:rPr>
        <w:tab/>
        <w:t xml:space="preserve">A. PORCARELLI – M. TIBALDI, </w:t>
      </w:r>
      <w:r w:rsidRPr="00C17CEC">
        <w:rPr>
          <w:i/>
          <w:iCs/>
          <w:sz w:val="24"/>
        </w:rPr>
        <w:t>La sabbia e le stelle</w:t>
      </w:r>
      <w:r>
        <w:rPr>
          <w:iCs/>
          <w:sz w:val="24"/>
        </w:rPr>
        <w:t xml:space="preserve">, SEI, </w:t>
      </w:r>
      <w:r>
        <w:rPr>
          <w:iCs/>
          <w:sz w:val="24"/>
        </w:rPr>
        <w:tab/>
        <w:t>Torino 2014.</w:t>
      </w:r>
    </w:p>
    <w:p w14:paraId="3EDF223B" w14:textId="77777777" w:rsidR="00CA177A" w:rsidRDefault="00CA177A" w:rsidP="00CA177A">
      <w:pPr>
        <w:tabs>
          <w:tab w:val="left" w:pos="2460"/>
          <w:tab w:val="right" w:pos="8836"/>
        </w:tabs>
        <w:rPr>
          <w:sz w:val="24"/>
        </w:rPr>
      </w:pPr>
      <w:r>
        <w:rPr>
          <w:i/>
          <w:sz w:val="24"/>
        </w:rPr>
        <w:t>SUSSIDI DIDATTICI:</w:t>
      </w:r>
      <w:r>
        <w:rPr>
          <w:i/>
          <w:sz w:val="24"/>
        </w:rPr>
        <w:tab/>
      </w:r>
      <w:r>
        <w:rPr>
          <w:sz w:val="24"/>
        </w:rPr>
        <w:t>- Encicliche di Paolo VI, Giovanni Paolo II, Benedetto XVI, Francesco</w:t>
      </w:r>
    </w:p>
    <w:p w14:paraId="1131092E" w14:textId="77777777" w:rsidR="00CA177A" w:rsidRDefault="00CA177A" w:rsidP="00CA177A">
      <w:pPr>
        <w:tabs>
          <w:tab w:val="left" w:pos="2460"/>
          <w:tab w:val="right" w:pos="8836"/>
        </w:tabs>
        <w:rPr>
          <w:sz w:val="24"/>
        </w:rPr>
      </w:pPr>
      <w:r>
        <w:rPr>
          <w:sz w:val="24"/>
        </w:rPr>
        <w:t xml:space="preserve">                                         - Documenti del </w:t>
      </w:r>
      <w:proofErr w:type="gramStart"/>
      <w:r>
        <w:rPr>
          <w:sz w:val="24"/>
        </w:rPr>
        <w:t>Concilio Vaticano</w:t>
      </w:r>
      <w:proofErr w:type="gramEnd"/>
      <w:r>
        <w:rPr>
          <w:sz w:val="24"/>
        </w:rPr>
        <w:t xml:space="preserve"> II</w:t>
      </w:r>
    </w:p>
    <w:p w14:paraId="2139D1BA" w14:textId="77777777" w:rsidR="00CA177A" w:rsidRDefault="00CA177A" w:rsidP="00CA177A">
      <w:pPr>
        <w:tabs>
          <w:tab w:val="left" w:pos="2460"/>
          <w:tab w:val="right" w:pos="8836"/>
        </w:tabs>
        <w:rPr>
          <w:sz w:val="24"/>
        </w:rPr>
      </w:pPr>
      <w:r>
        <w:rPr>
          <w:sz w:val="24"/>
        </w:rPr>
        <w:tab/>
      </w:r>
      <w:r>
        <w:rPr>
          <w:sz w:val="24"/>
        </w:rPr>
        <w:noBreakHyphen/>
        <w:t xml:space="preserve"> Lettura di brani di altri documenti della Chiesa</w:t>
      </w:r>
    </w:p>
    <w:p w14:paraId="422F7FE5" w14:textId="77777777" w:rsidR="00CA177A" w:rsidRDefault="00CA177A" w:rsidP="00CA177A">
      <w:pPr>
        <w:tabs>
          <w:tab w:val="left" w:pos="2460"/>
          <w:tab w:val="right" w:pos="8836"/>
        </w:tabs>
        <w:rPr>
          <w:sz w:val="24"/>
        </w:rPr>
      </w:pPr>
      <w:r>
        <w:rPr>
          <w:sz w:val="24"/>
        </w:rPr>
        <w:tab/>
      </w:r>
      <w:r>
        <w:rPr>
          <w:sz w:val="24"/>
        </w:rPr>
        <w:noBreakHyphen/>
        <w:t xml:space="preserve"> Documenti vari</w:t>
      </w:r>
    </w:p>
    <w:p w14:paraId="334A5E4A" w14:textId="77777777" w:rsidR="00CA177A" w:rsidRDefault="00CA177A" w:rsidP="00CA177A">
      <w:pPr>
        <w:tabs>
          <w:tab w:val="left" w:pos="2460"/>
          <w:tab w:val="right" w:pos="8836"/>
        </w:tabs>
        <w:rPr>
          <w:sz w:val="24"/>
        </w:rPr>
      </w:pPr>
      <w:r>
        <w:rPr>
          <w:sz w:val="24"/>
        </w:rPr>
        <w:tab/>
      </w:r>
      <w:r>
        <w:rPr>
          <w:sz w:val="24"/>
        </w:rPr>
        <w:noBreakHyphen/>
        <w:t xml:space="preserve"> Bibbia</w:t>
      </w:r>
    </w:p>
    <w:p w14:paraId="47101E84" w14:textId="77777777" w:rsidR="00CA177A" w:rsidRDefault="00CA177A" w:rsidP="00CA177A">
      <w:pPr>
        <w:rPr>
          <w:sz w:val="24"/>
        </w:rPr>
      </w:pPr>
      <w:r>
        <w:rPr>
          <w:sz w:val="24"/>
        </w:rPr>
        <w:t xml:space="preserve">METODI: </w:t>
      </w:r>
      <w:r>
        <w:rPr>
          <w:sz w:val="24"/>
        </w:rPr>
        <w:noBreakHyphen/>
        <w:t xml:space="preserve"> Lezione frontale, dialogo in classe e confronto con l'insegnante.</w:t>
      </w:r>
    </w:p>
    <w:p w14:paraId="506F7B6E" w14:textId="77777777" w:rsidR="00CA177A" w:rsidRDefault="00CA177A" w:rsidP="00CA177A">
      <w:pPr>
        <w:rPr>
          <w:sz w:val="24"/>
        </w:rPr>
      </w:pPr>
      <w:r>
        <w:rPr>
          <w:sz w:val="24"/>
        </w:rPr>
        <w:t xml:space="preserve">                  - Lavori di gruppo.</w:t>
      </w:r>
    </w:p>
    <w:p w14:paraId="5FDEFDC1" w14:textId="77777777" w:rsidR="00CA177A" w:rsidRDefault="00CA177A" w:rsidP="00CA177A">
      <w:pPr>
        <w:tabs>
          <w:tab w:val="left" w:pos="1620"/>
        </w:tabs>
        <w:ind w:left="1560" w:hanging="1560"/>
        <w:rPr>
          <w:sz w:val="24"/>
        </w:rPr>
      </w:pPr>
      <w:r>
        <w:rPr>
          <w:sz w:val="24"/>
        </w:rPr>
        <w:t xml:space="preserve">VERIFICHE: </w:t>
      </w:r>
      <w:r>
        <w:rPr>
          <w:sz w:val="24"/>
        </w:rPr>
        <w:tab/>
      </w:r>
      <w:r>
        <w:rPr>
          <w:sz w:val="24"/>
        </w:rPr>
        <w:noBreakHyphen/>
        <w:t xml:space="preserve"> Colloquio con il docente (due per quadrimestre).</w:t>
      </w:r>
    </w:p>
    <w:p w14:paraId="08B9CA4E" w14:textId="77777777" w:rsidR="00CA177A" w:rsidRDefault="00CA177A" w:rsidP="00CA177A">
      <w:pPr>
        <w:tabs>
          <w:tab w:val="left" w:pos="1701"/>
        </w:tabs>
        <w:ind w:left="1560" w:hanging="1560"/>
        <w:jc w:val="both"/>
        <w:rPr>
          <w:sz w:val="24"/>
        </w:rPr>
      </w:pPr>
      <w:r>
        <w:rPr>
          <w:sz w:val="24"/>
        </w:rPr>
        <w:tab/>
        <w:t>- Relazione personale o di gruppo scritta e/o orale su argomenti monografici con personali valutazioni critiche (una per quadrimestre).</w:t>
      </w:r>
    </w:p>
    <w:p w14:paraId="5A92C91B" w14:textId="77777777" w:rsidR="00CA177A" w:rsidRDefault="00CA177A" w:rsidP="00CA177A">
      <w:pPr>
        <w:tabs>
          <w:tab w:val="left" w:pos="1620"/>
        </w:tabs>
        <w:ind w:left="1560" w:hanging="1560"/>
        <w:rPr>
          <w:sz w:val="24"/>
        </w:rPr>
      </w:pPr>
      <w:r>
        <w:rPr>
          <w:i/>
          <w:sz w:val="24"/>
        </w:rPr>
        <w:t>CRITERI DI VALUTAZIONE:</w:t>
      </w:r>
      <w:r>
        <w:rPr>
          <w:sz w:val="24"/>
        </w:rPr>
        <w:t xml:space="preserve"> Quelli contenuti nel POF d’Istituto.</w:t>
      </w:r>
    </w:p>
    <w:p w14:paraId="4C3A088B" w14:textId="77777777" w:rsidR="00CA177A" w:rsidRDefault="00CA177A" w:rsidP="00CA177A">
      <w:pPr>
        <w:tabs>
          <w:tab w:val="left" w:pos="3119"/>
        </w:tabs>
        <w:ind w:left="3119" w:hanging="3119"/>
        <w:jc w:val="both"/>
        <w:rPr>
          <w:sz w:val="24"/>
        </w:rPr>
      </w:pPr>
      <w:r>
        <w:rPr>
          <w:i/>
          <w:sz w:val="24"/>
        </w:rPr>
        <w:t xml:space="preserve">CRITERIO DI SUFFICIENZA: </w:t>
      </w:r>
      <w:proofErr w:type="gramStart"/>
      <w:r>
        <w:rPr>
          <w:iCs/>
          <w:sz w:val="24"/>
        </w:rPr>
        <w:t>E'</w:t>
      </w:r>
      <w:proofErr w:type="gramEnd"/>
      <w:r>
        <w:rPr>
          <w:i/>
          <w:sz w:val="24"/>
        </w:rPr>
        <w:t xml:space="preserve"> </w:t>
      </w:r>
      <w:r>
        <w:rPr>
          <w:sz w:val="24"/>
        </w:rPr>
        <w:t>basato sulla conoscenza delle linee essenziali dei contenuti e            sulla capacità minima di elaborazione personale.</w:t>
      </w:r>
    </w:p>
    <w:p w14:paraId="6966A060" w14:textId="77777777" w:rsidR="00CA177A" w:rsidRDefault="00CA177A" w:rsidP="00CA177A">
      <w:pPr>
        <w:tabs>
          <w:tab w:val="left" w:pos="3045"/>
        </w:tabs>
        <w:rPr>
          <w:sz w:val="24"/>
        </w:rPr>
      </w:pPr>
    </w:p>
    <w:p w14:paraId="7A780180" w14:textId="77777777" w:rsidR="00070D81" w:rsidRDefault="00070D81" w:rsidP="00CA177A">
      <w:pPr>
        <w:tabs>
          <w:tab w:val="left" w:pos="3045"/>
        </w:tabs>
        <w:rPr>
          <w:sz w:val="24"/>
        </w:rPr>
      </w:pPr>
    </w:p>
    <w:p w14:paraId="3DBBFD77" w14:textId="77777777" w:rsidR="00070D81" w:rsidRDefault="00070D81" w:rsidP="00CA177A">
      <w:pPr>
        <w:tabs>
          <w:tab w:val="left" w:pos="3045"/>
        </w:tabs>
        <w:rPr>
          <w:sz w:val="24"/>
        </w:rPr>
      </w:pPr>
    </w:p>
    <w:p w14:paraId="0683B3E2" w14:textId="77777777" w:rsidR="00070D81" w:rsidRDefault="00070D81" w:rsidP="00CA177A">
      <w:pPr>
        <w:tabs>
          <w:tab w:val="left" w:pos="3045"/>
        </w:tabs>
        <w:rPr>
          <w:sz w:val="24"/>
        </w:rPr>
      </w:pPr>
    </w:p>
    <w:p w14:paraId="7C5EDADC" w14:textId="77777777" w:rsidR="00070D81" w:rsidRDefault="00070D81" w:rsidP="00CA177A">
      <w:pPr>
        <w:tabs>
          <w:tab w:val="left" w:pos="3045"/>
        </w:tabs>
        <w:rPr>
          <w:sz w:val="24"/>
        </w:rPr>
      </w:pPr>
    </w:p>
    <w:p w14:paraId="21236196" w14:textId="77777777" w:rsidR="00CA177A" w:rsidRDefault="00CA177A" w:rsidP="00CA177A">
      <w:pPr>
        <w:tabs>
          <w:tab w:val="right" w:pos="9057"/>
        </w:tabs>
        <w:rPr>
          <w:sz w:val="24"/>
        </w:rPr>
      </w:pPr>
      <w:r>
        <w:rPr>
          <w:sz w:val="24"/>
        </w:rPr>
        <w:t xml:space="preserve">                                                                                                                 L' insegnante</w:t>
      </w:r>
    </w:p>
    <w:p w14:paraId="656381BF" w14:textId="77777777" w:rsidR="00CA177A" w:rsidRDefault="00CA177A" w:rsidP="00CA177A">
      <w:pPr>
        <w:tabs>
          <w:tab w:val="right" w:pos="9057"/>
        </w:tabs>
        <w:rPr>
          <w:sz w:val="24"/>
        </w:rPr>
      </w:pPr>
    </w:p>
    <w:p w14:paraId="35755674" w14:textId="77777777" w:rsidR="00CA177A" w:rsidRDefault="00CA177A" w:rsidP="00CA177A">
      <w:pPr>
        <w:tabs>
          <w:tab w:val="right" w:pos="9057"/>
        </w:tabs>
        <w:rPr>
          <w:sz w:val="24"/>
        </w:rPr>
      </w:pPr>
    </w:p>
    <w:p w14:paraId="7182605A" w14:textId="77777777" w:rsidR="00CA177A" w:rsidRDefault="00CA177A" w:rsidP="00CA177A">
      <w:pPr>
        <w:tabs>
          <w:tab w:val="right" w:pos="9057"/>
        </w:tabs>
        <w:rPr>
          <w:sz w:val="24"/>
        </w:rPr>
      </w:pPr>
    </w:p>
    <w:p w14:paraId="31B75016" w14:textId="77777777" w:rsidR="00CA177A" w:rsidRPr="009C7116" w:rsidRDefault="00CA177A" w:rsidP="00CA177A">
      <w:pPr>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SCIENZE UMANE</w:t>
      </w:r>
    </w:p>
    <w:p w14:paraId="60882B57" w14:textId="77777777" w:rsidR="00CA177A" w:rsidRPr="003A177D" w:rsidRDefault="00CA177A" w:rsidP="00CA177A">
      <w:pPr>
        <w:rPr>
          <w:lang w:eastAsia="x-none"/>
        </w:rPr>
      </w:pPr>
    </w:p>
    <w:p w14:paraId="62F39028" w14:textId="77777777" w:rsidR="00CA177A" w:rsidRPr="00CC0AF5" w:rsidRDefault="00CA177A" w:rsidP="00CA177A">
      <w:pPr>
        <w:shd w:val="clear" w:color="auto" w:fill="0099CC"/>
        <w:tabs>
          <w:tab w:val="left" w:pos="3640"/>
          <w:tab w:val="center" w:pos="5316"/>
        </w:tabs>
        <w:rPr>
          <w:b/>
          <w:bCs/>
          <w:color w:val="FFFFFF"/>
          <w:sz w:val="24"/>
          <w:szCs w:val="28"/>
        </w:rPr>
      </w:pPr>
      <w:r>
        <w:rPr>
          <w:b/>
          <w:bCs/>
          <w:color w:val="FFFFFF"/>
          <w:sz w:val="24"/>
          <w:szCs w:val="28"/>
        </w:rPr>
        <w:tab/>
      </w:r>
      <w:r>
        <w:rPr>
          <w:b/>
          <w:bCs/>
          <w:color w:val="FFFFFF"/>
          <w:sz w:val="24"/>
          <w:szCs w:val="28"/>
        </w:rPr>
        <w:tab/>
      </w:r>
      <w:r w:rsidRPr="00CC0AF5">
        <w:rPr>
          <w:b/>
          <w:bCs/>
          <w:color w:val="FFFFFF"/>
          <w:sz w:val="24"/>
          <w:szCs w:val="28"/>
        </w:rPr>
        <w:t>Prof.</w:t>
      </w:r>
      <w:r>
        <w:rPr>
          <w:b/>
          <w:bCs/>
          <w:color w:val="FFFFFF"/>
          <w:sz w:val="24"/>
          <w:szCs w:val="28"/>
        </w:rPr>
        <w:t xml:space="preserve"> CIRO ANNICCHIARICO</w:t>
      </w:r>
    </w:p>
    <w:p w14:paraId="34EE296C" w14:textId="77777777" w:rsidR="00CA177A" w:rsidRPr="006E2FFD" w:rsidRDefault="00CA177A" w:rsidP="00CA177A">
      <w:pPr>
        <w:widowControl w:val="0"/>
        <w:pBdr>
          <w:top w:val="double" w:sz="6" w:space="0" w:color="FFFFFF"/>
          <w:left w:val="double" w:sz="6" w:space="0" w:color="FFFFFF"/>
          <w:right w:val="double" w:sz="6" w:space="0" w:color="FFFFFF"/>
        </w:pBdr>
        <w:rPr>
          <w:rFonts w:ascii="Book Antiqua" w:eastAsia="Calibri" w:hAnsi="Book Antiqua" w:cs="Arial"/>
          <w:b/>
          <w:snapToGrid w:val="0"/>
          <w:sz w:val="16"/>
          <w:szCs w:val="16"/>
        </w:rPr>
      </w:pPr>
      <w:r w:rsidRPr="006E2FFD">
        <w:rPr>
          <w:rFonts w:ascii="Book Antiqua" w:eastAsia="Calibri" w:hAnsi="Book Antiqua" w:cs="Arial"/>
          <w:b/>
          <w:snapToGrid w:val="0"/>
          <w:sz w:val="16"/>
          <w:szCs w:val="16"/>
        </w:rPr>
        <w:t>LIBRI DI TESTO:</w:t>
      </w:r>
    </w:p>
    <w:p w14:paraId="2FB7D460" w14:textId="77777777" w:rsidR="00CA177A" w:rsidRPr="006E2FFD" w:rsidRDefault="00CA177A" w:rsidP="00CA177A">
      <w:pPr>
        <w:pStyle w:val="Paragrafoelenco"/>
        <w:widowControl w:val="0"/>
        <w:numPr>
          <w:ilvl w:val="0"/>
          <w:numId w:val="22"/>
        </w:numPr>
        <w:pBdr>
          <w:top w:val="double" w:sz="6" w:space="0" w:color="FFFFFF"/>
          <w:left w:val="double" w:sz="6" w:space="0" w:color="FFFFFF"/>
          <w:right w:val="double" w:sz="6" w:space="0" w:color="FFFFFF"/>
        </w:pBdr>
        <w:suppressAutoHyphens w:val="0"/>
        <w:spacing w:after="0" w:line="240" w:lineRule="auto"/>
        <w:contextualSpacing/>
        <w:rPr>
          <w:rFonts w:ascii="Book Antiqua" w:hAnsi="Book Antiqua" w:cs="Arial"/>
          <w:snapToGrid w:val="0"/>
          <w:sz w:val="16"/>
          <w:szCs w:val="16"/>
        </w:rPr>
      </w:pPr>
      <w:r w:rsidRPr="006E2FFD">
        <w:rPr>
          <w:rFonts w:ascii="Book Antiqua" w:hAnsi="Book Antiqua" w:cs="Arial"/>
          <w:snapToGrid w:val="0"/>
          <w:sz w:val="16"/>
          <w:szCs w:val="16"/>
        </w:rPr>
        <w:t xml:space="preserve">LA PROSPETTIVA ANTROPOLOGICA, E. CLEMENTE -R. DANIELI </w:t>
      </w:r>
      <w:bookmarkStart w:id="3" w:name="_Hlk9495803"/>
      <w:r w:rsidRPr="006E2FFD">
        <w:rPr>
          <w:rFonts w:ascii="Book Antiqua" w:hAnsi="Book Antiqua" w:cs="Arial"/>
          <w:snapToGrid w:val="0"/>
          <w:sz w:val="16"/>
          <w:szCs w:val="16"/>
        </w:rPr>
        <w:t>-</w:t>
      </w:r>
      <w:bookmarkEnd w:id="3"/>
      <w:r w:rsidRPr="006E2FFD">
        <w:rPr>
          <w:rFonts w:ascii="Book Antiqua" w:hAnsi="Book Antiqua" w:cs="Arial"/>
          <w:snapToGrid w:val="0"/>
          <w:sz w:val="16"/>
          <w:szCs w:val="16"/>
        </w:rPr>
        <w:t>PARAVIA;</w:t>
      </w:r>
    </w:p>
    <w:p w14:paraId="3A5B2CEF" w14:textId="77777777" w:rsidR="00CA177A" w:rsidRPr="006E2FFD" w:rsidRDefault="00CA177A" w:rsidP="00CA177A">
      <w:pPr>
        <w:pStyle w:val="Paragrafoelenco"/>
        <w:widowControl w:val="0"/>
        <w:numPr>
          <w:ilvl w:val="0"/>
          <w:numId w:val="22"/>
        </w:numPr>
        <w:pBdr>
          <w:top w:val="double" w:sz="6" w:space="0" w:color="FFFFFF"/>
          <w:left w:val="double" w:sz="6" w:space="0" w:color="FFFFFF"/>
          <w:right w:val="double" w:sz="6" w:space="0" w:color="FFFFFF"/>
        </w:pBdr>
        <w:suppressAutoHyphens w:val="0"/>
        <w:spacing w:after="0" w:line="240" w:lineRule="auto"/>
        <w:contextualSpacing/>
        <w:rPr>
          <w:rFonts w:ascii="Book Antiqua" w:hAnsi="Book Antiqua" w:cs="Arial"/>
          <w:snapToGrid w:val="0"/>
          <w:sz w:val="16"/>
          <w:szCs w:val="16"/>
        </w:rPr>
      </w:pPr>
      <w:r w:rsidRPr="006E2FFD">
        <w:rPr>
          <w:rFonts w:ascii="Book Antiqua" w:hAnsi="Book Antiqua" w:cs="Arial"/>
          <w:snapToGrid w:val="0"/>
          <w:sz w:val="16"/>
          <w:szCs w:val="16"/>
        </w:rPr>
        <w:t>LA PROSETTIVA PEDAGOGICA - DAL NOVECENTO AI GIORNI NOSTRI- U. AVALLE-M. MARANZANA- PARAVIA;</w:t>
      </w:r>
    </w:p>
    <w:p w14:paraId="56D7A04B" w14:textId="77777777" w:rsidR="00CA177A" w:rsidRPr="006E2FFD" w:rsidRDefault="00CA177A" w:rsidP="00CA177A">
      <w:pPr>
        <w:pStyle w:val="Paragrafoelenco"/>
        <w:widowControl w:val="0"/>
        <w:numPr>
          <w:ilvl w:val="0"/>
          <w:numId w:val="22"/>
        </w:numPr>
        <w:pBdr>
          <w:top w:val="double" w:sz="6" w:space="0" w:color="FFFFFF"/>
          <w:left w:val="double" w:sz="6" w:space="0" w:color="FFFFFF"/>
          <w:right w:val="double" w:sz="6" w:space="0" w:color="FFFFFF"/>
        </w:pBdr>
        <w:suppressAutoHyphens w:val="0"/>
        <w:spacing w:after="0" w:line="240" w:lineRule="auto"/>
        <w:contextualSpacing/>
        <w:rPr>
          <w:rFonts w:ascii="Book Antiqua" w:hAnsi="Book Antiqua" w:cs="Arial"/>
          <w:snapToGrid w:val="0"/>
          <w:sz w:val="16"/>
          <w:szCs w:val="16"/>
        </w:rPr>
      </w:pPr>
      <w:r w:rsidRPr="006E2FFD">
        <w:rPr>
          <w:rFonts w:ascii="Book Antiqua" w:hAnsi="Book Antiqua" w:cs="Arial"/>
          <w:snapToGrid w:val="0"/>
          <w:sz w:val="16"/>
          <w:szCs w:val="16"/>
        </w:rPr>
        <w:t>LA PROSPETTIVA SOCIOLOGICA - E – PER IL SECONDO BIENNIO E QUINTO ANNO DEL LICEO DELLE SCIENZE UMANE- E. CLEMENTE -R. DANIELI -PARAVIA.</w:t>
      </w:r>
    </w:p>
    <w:p w14:paraId="292D446D" w14:textId="77777777" w:rsidR="00CA177A" w:rsidRPr="00425F55" w:rsidRDefault="00CA177A" w:rsidP="00CA177A">
      <w:pPr>
        <w:suppressAutoHyphens/>
        <w:spacing w:line="360" w:lineRule="auto"/>
        <w:ind w:left="-105" w:right="-108"/>
        <w:jc w:val="both"/>
        <w:rPr>
          <w:rFonts w:ascii="Book Antiqua" w:hAnsi="Book Antiqua"/>
          <w:b/>
          <w:sz w:val="19"/>
          <w:szCs w:val="19"/>
          <w:lang w:eastAsia="ar-SA"/>
        </w:rPr>
      </w:pPr>
    </w:p>
    <w:p w14:paraId="48A6C1A5" w14:textId="77777777" w:rsidR="00CA177A" w:rsidRPr="00425F55" w:rsidRDefault="00CA177A" w:rsidP="00CA177A">
      <w:pPr>
        <w:suppressAutoHyphens/>
        <w:spacing w:line="360" w:lineRule="auto"/>
        <w:ind w:left="-105" w:right="-108"/>
        <w:jc w:val="both"/>
        <w:rPr>
          <w:rFonts w:ascii="Book Antiqua" w:hAnsi="Book Antiqua"/>
          <w:b/>
          <w:sz w:val="19"/>
          <w:szCs w:val="19"/>
          <w:lang w:eastAsia="ar-SA"/>
        </w:rPr>
      </w:pPr>
      <w:r w:rsidRPr="00425F55">
        <w:rPr>
          <w:rFonts w:ascii="Book Antiqua" w:hAnsi="Book Antiqua"/>
          <w:b/>
          <w:sz w:val="19"/>
          <w:szCs w:val="19"/>
          <w:lang w:eastAsia="ar-SA"/>
        </w:rPr>
        <w:t>SUSSIDI DIDATTICI</w:t>
      </w:r>
    </w:p>
    <w:p w14:paraId="405FABB0" w14:textId="77777777" w:rsidR="00CA177A" w:rsidRPr="00425F55" w:rsidRDefault="00CA177A" w:rsidP="00CA177A">
      <w:pPr>
        <w:suppressAutoHyphens/>
        <w:spacing w:line="360" w:lineRule="auto"/>
        <w:ind w:left="-105" w:right="-108"/>
        <w:jc w:val="both"/>
        <w:rPr>
          <w:rFonts w:ascii="Book Antiqua" w:hAnsi="Book Antiqua"/>
          <w:bCs/>
          <w:sz w:val="19"/>
          <w:szCs w:val="19"/>
          <w:lang w:eastAsia="ar-SA"/>
        </w:rPr>
      </w:pPr>
      <w:r w:rsidRPr="00425F55">
        <w:rPr>
          <w:rFonts w:ascii="Book Antiqua" w:hAnsi="Book Antiqua"/>
          <w:b/>
          <w:sz w:val="19"/>
          <w:szCs w:val="19"/>
          <w:lang w:eastAsia="ar-SA"/>
        </w:rPr>
        <w:t xml:space="preserve"> </w:t>
      </w:r>
      <w:r w:rsidRPr="00425F55">
        <w:rPr>
          <w:rFonts w:ascii="Book Antiqua" w:hAnsi="Book Antiqua"/>
          <w:bCs/>
          <w:sz w:val="19"/>
          <w:szCs w:val="19"/>
          <w:lang w:eastAsia="ar-SA"/>
        </w:rPr>
        <w:t>Libro di testo, mappe concettuali, materiale audiovisivo, testi degli autori trattati, software dedicati</w:t>
      </w:r>
      <w:r w:rsidRPr="00425F55">
        <w:rPr>
          <w:rFonts w:ascii="Book Antiqua" w:hAnsi="Book Antiqua"/>
          <w:b/>
          <w:sz w:val="19"/>
          <w:szCs w:val="19"/>
          <w:lang w:eastAsia="ar-SA"/>
        </w:rPr>
        <w:t>.</w:t>
      </w:r>
    </w:p>
    <w:p w14:paraId="314A4320" w14:textId="77777777" w:rsidR="00CA177A" w:rsidRDefault="00CA177A" w:rsidP="00CA177A">
      <w:pPr>
        <w:suppressAutoHyphens/>
        <w:spacing w:line="360" w:lineRule="auto"/>
        <w:ind w:left="-105" w:right="-108"/>
        <w:jc w:val="both"/>
        <w:rPr>
          <w:rFonts w:ascii="Book Antiqua" w:hAnsi="Book Antiqua"/>
          <w:b/>
          <w:sz w:val="19"/>
          <w:szCs w:val="19"/>
          <w:lang w:eastAsia="ar-SA"/>
        </w:rPr>
      </w:pPr>
    </w:p>
    <w:p w14:paraId="08FDE158" w14:textId="77777777" w:rsidR="00CA177A" w:rsidRPr="00425F55" w:rsidRDefault="00CA177A" w:rsidP="00CA177A">
      <w:pPr>
        <w:suppressAutoHyphens/>
        <w:spacing w:line="360" w:lineRule="auto"/>
        <w:ind w:left="-105" w:right="-108"/>
        <w:jc w:val="both"/>
        <w:rPr>
          <w:rFonts w:ascii="Book Antiqua" w:hAnsi="Book Antiqua"/>
          <w:b/>
          <w:sz w:val="19"/>
          <w:szCs w:val="19"/>
          <w:lang w:eastAsia="ar-SA"/>
        </w:rPr>
      </w:pPr>
      <w:r w:rsidRPr="00425F55">
        <w:rPr>
          <w:rFonts w:ascii="Book Antiqua" w:hAnsi="Book Antiqua"/>
          <w:b/>
          <w:sz w:val="19"/>
          <w:szCs w:val="19"/>
          <w:lang w:eastAsia="ar-SA"/>
        </w:rPr>
        <w:t>OBIETTIVI GENERALI</w:t>
      </w:r>
    </w:p>
    <w:p w14:paraId="0EBAA1B9" w14:textId="77777777" w:rsidR="00CA177A" w:rsidRPr="00425F55" w:rsidRDefault="00CA177A" w:rsidP="00CA177A">
      <w:pPr>
        <w:suppressAutoHyphens/>
        <w:spacing w:line="360" w:lineRule="auto"/>
        <w:ind w:left="-105" w:right="-108"/>
        <w:jc w:val="both"/>
        <w:rPr>
          <w:rFonts w:ascii="Book Antiqua" w:hAnsi="Book Antiqua"/>
          <w:bCs/>
          <w:sz w:val="19"/>
          <w:szCs w:val="19"/>
          <w:lang w:eastAsia="ar-SA"/>
        </w:rPr>
      </w:pPr>
      <w:r w:rsidRPr="00425F55">
        <w:rPr>
          <w:rFonts w:ascii="Book Antiqua" w:hAnsi="Book Antiqua"/>
          <w:bCs/>
          <w:sz w:val="19"/>
          <w:szCs w:val="19"/>
          <w:lang w:eastAsia="ar-SA"/>
        </w:rPr>
        <w:t>Gli obiettivi generali riferiti al gruppo classe sono stati approntati in conformità al PTOF, alle linee di programmazione dipartimentale e del Consiglio di classe. In particolare, gli obiettivi sono stati declinati e perseguiti coerentemente alle seguenti direttrici:</w:t>
      </w:r>
    </w:p>
    <w:p w14:paraId="28DAE4E4" w14:textId="77777777" w:rsidR="00CA177A" w:rsidRPr="00425F55" w:rsidRDefault="00CA177A" w:rsidP="00CA177A">
      <w:pPr>
        <w:suppressAutoHyphens/>
        <w:spacing w:line="360" w:lineRule="auto"/>
        <w:ind w:left="-105" w:right="-108"/>
        <w:jc w:val="both"/>
        <w:rPr>
          <w:rFonts w:ascii="Book Antiqua" w:hAnsi="Book Antiqua"/>
          <w:bCs/>
          <w:sz w:val="19"/>
          <w:szCs w:val="19"/>
          <w:lang w:eastAsia="ar-SA"/>
        </w:rPr>
      </w:pPr>
      <w:r w:rsidRPr="00425F55">
        <w:rPr>
          <w:rFonts w:ascii="Book Antiqua" w:hAnsi="Book Antiqua"/>
          <w:bCs/>
          <w:sz w:val="19"/>
          <w:szCs w:val="19"/>
          <w:lang w:eastAsia="ar-SA"/>
        </w:rPr>
        <w:t>Implementare l’attitudine a problematizzare conoscenze, idee e credenze.</w:t>
      </w:r>
    </w:p>
    <w:p w14:paraId="708BB885" w14:textId="77777777" w:rsidR="00CA177A" w:rsidRPr="00425F55" w:rsidRDefault="00CA177A" w:rsidP="00CA177A">
      <w:pPr>
        <w:suppressAutoHyphens/>
        <w:spacing w:line="360" w:lineRule="auto"/>
        <w:ind w:left="-105" w:right="-108"/>
        <w:jc w:val="both"/>
        <w:rPr>
          <w:rFonts w:ascii="Book Antiqua" w:hAnsi="Book Antiqua"/>
          <w:bCs/>
          <w:sz w:val="19"/>
          <w:szCs w:val="19"/>
          <w:lang w:eastAsia="ar-SA"/>
        </w:rPr>
      </w:pPr>
      <w:r w:rsidRPr="00425F55">
        <w:rPr>
          <w:rFonts w:ascii="Book Antiqua" w:hAnsi="Book Antiqua"/>
          <w:bCs/>
          <w:sz w:val="19"/>
          <w:szCs w:val="19"/>
          <w:lang w:eastAsia="ar-SA"/>
        </w:rPr>
        <w:t>Analizzare problemi della realtà contemporanea, considerati nella loro complessità.</w:t>
      </w:r>
    </w:p>
    <w:p w14:paraId="3B32C146" w14:textId="77777777" w:rsidR="00CA177A" w:rsidRPr="00425F55" w:rsidRDefault="00CA177A" w:rsidP="00CA177A">
      <w:pPr>
        <w:suppressAutoHyphens/>
        <w:spacing w:line="360" w:lineRule="auto"/>
        <w:ind w:left="-105" w:right="-108"/>
        <w:jc w:val="both"/>
        <w:rPr>
          <w:rFonts w:ascii="Book Antiqua" w:hAnsi="Book Antiqua"/>
          <w:bCs/>
          <w:sz w:val="19"/>
          <w:szCs w:val="19"/>
          <w:lang w:eastAsia="ar-SA"/>
        </w:rPr>
      </w:pPr>
      <w:r w:rsidRPr="00425F55">
        <w:rPr>
          <w:rFonts w:ascii="Book Antiqua" w:hAnsi="Book Antiqua"/>
          <w:bCs/>
          <w:sz w:val="19"/>
          <w:szCs w:val="19"/>
          <w:lang w:eastAsia="ar-SA"/>
        </w:rPr>
        <w:t>Esercitare, a partire dall’articolata valutazione delle scienze umane, la riflessione critica sulle diverse forme</w:t>
      </w:r>
    </w:p>
    <w:p w14:paraId="252D771E" w14:textId="77777777" w:rsidR="00CA177A" w:rsidRPr="00425F55" w:rsidRDefault="00CA177A" w:rsidP="00CA177A">
      <w:pPr>
        <w:suppressAutoHyphens/>
        <w:spacing w:line="360" w:lineRule="auto"/>
        <w:ind w:left="-105" w:right="-108"/>
        <w:jc w:val="both"/>
        <w:rPr>
          <w:rFonts w:ascii="Book Antiqua" w:hAnsi="Book Antiqua"/>
          <w:bCs/>
          <w:sz w:val="19"/>
          <w:szCs w:val="19"/>
          <w:lang w:eastAsia="ar-SA"/>
        </w:rPr>
      </w:pPr>
      <w:r w:rsidRPr="00425F55">
        <w:rPr>
          <w:rFonts w:ascii="Book Antiqua" w:hAnsi="Book Antiqua"/>
          <w:bCs/>
          <w:sz w:val="19"/>
          <w:szCs w:val="19"/>
          <w:lang w:eastAsia="ar-SA"/>
        </w:rPr>
        <w:t>del sapere.</w:t>
      </w:r>
    </w:p>
    <w:p w14:paraId="5C3F87D3" w14:textId="77777777" w:rsidR="00CA177A" w:rsidRDefault="00CA177A" w:rsidP="00CA177A">
      <w:pPr>
        <w:suppressAutoHyphens/>
        <w:spacing w:line="360" w:lineRule="auto"/>
        <w:ind w:left="-105" w:right="-108"/>
        <w:jc w:val="both"/>
        <w:rPr>
          <w:rFonts w:ascii="Book Antiqua" w:hAnsi="Book Antiqua"/>
          <w:b/>
          <w:sz w:val="19"/>
          <w:szCs w:val="19"/>
          <w:lang w:eastAsia="ar-SA"/>
        </w:rPr>
      </w:pPr>
    </w:p>
    <w:p w14:paraId="0C4A7FE6" w14:textId="77777777" w:rsidR="00CA177A" w:rsidRPr="00425F55" w:rsidRDefault="00CA177A" w:rsidP="00CA177A">
      <w:pPr>
        <w:suppressAutoHyphens/>
        <w:spacing w:line="360" w:lineRule="auto"/>
        <w:ind w:left="-105" w:right="-108"/>
        <w:jc w:val="both"/>
        <w:rPr>
          <w:rFonts w:ascii="Book Antiqua" w:hAnsi="Book Antiqua"/>
          <w:b/>
          <w:sz w:val="19"/>
          <w:szCs w:val="19"/>
          <w:lang w:eastAsia="ar-SA"/>
        </w:rPr>
      </w:pPr>
      <w:r w:rsidRPr="00425F55">
        <w:rPr>
          <w:rFonts w:ascii="Book Antiqua" w:hAnsi="Book Antiqua"/>
          <w:b/>
          <w:sz w:val="19"/>
          <w:szCs w:val="19"/>
          <w:lang w:eastAsia="ar-SA"/>
        </w:rPr>
        <w:t>OBIETTIVI SPECIFICI</w:t>
      </w:r>
    </w:p>
    <w:p w14:paraId="211950A8" w14:textId="77777777" w:rsidR="00CA177A" w:rsidRPr="00425F55" w:rsidRDefault="00CA177A" w:rsidP="00CA177A">
      <w:pPr>
        <w:suppressAutoHyphens/>
        <w:spacing w:line="360" w:lineRule="auto"/>
        <w:ind w:left="-105" w:right="-108"/>
        <w:jc w:val="both"/>
        <w:rPr>
          <w:rFonts w:ascii="Book Antiqua" w:hAnsi="Book Antiqua"/>
          <w:bCs/>
          <w:sz w:val="19"/>
          <w:szCs w:val="19"/>
          <w:lang w:eastAsia="ar-SA"/>
        </w:rPr>
      </w:pPr>
      <w:r w:rsidRPr="00425F55">
        <w:rPr>
          <w:rFonts w:ascii="Book Antiqua" w:hAnsi="Book Antiqua"/>
          <w:bCs/>
          <w:sz w:val="19"/>
          <w:szCs w:val="19"/>
          <w:lang w:eastAsia="ar-SA"/>
        </w:rPr>
        <w:t>Riconoscere e “maneggiare” il lessico di riferimento dei linguaggi delle Scienze Umane, segnatamente, per questo anno scolastico, dell’antropologia, la metodologia e le tecniche della ricerca sociale e la sociologia;</w:t>
      </w:r>
    </w:p>
    <w:p w14:paraId="6337F60D" w14:textId="77777777" w:rsidR="00CA177A" w:rsidRPr="00425F55" w:rsidRDefault="00CA177A" w:rsidP="00CA177A">
      <w:pPr>
        <w:suppressAutoHyphens/>
        <w:spacing w:line="360" w:lineRule="auto"/>
        <w:ind w:left="-105" w:right="-108"/>
        <w:jc w:val="both"/>
        <w:rPr>
          <w:rFonts w:ascii="Book Antiqua" w:hAnsi="Book Antiqua"/>
          <w:bCs/>
          <w:sz w:val="19"/>
          <w:szCs w:val="19"/>
          <w:lang w:eastAsia="ar-SA"/>
        </w:rPr>
      </w:pPr>
      <w:r w:rsidRPr="00425F55">
        <w:rPr>
          <w:rFonts w:ascii="Book Antiqua" w:hAnsi="Book Antiqua"/>
          <w:bCs/>
          <w:sz w:val="19"/>
          <w:szCs w:val="19"/>
          <w:lang w:eastAsia="ar-SA"/>
        </w:rPr>
        <w:t>Riconoscere i principi logici che conformano la ricerca in ambito metodologico e socio antropologico.</w:t>
      </w:r>
    </w:p>
    <w:p w14:paraId="74E73353" w14:textId="77777777" w:rsidR="00CA177A" w:rsidRPr="00425F55" w:rsidRDefault="00CA177A" w:rsidP="00CA177A">
      <w:pPr>
        <w:suppressAutoHyphens/>
        <w:spacing w:line="360" w:lineRule="auto"/>
        <w:ind w:left="-105" w:right="-108"/>
        <w:jc w:val="both"/>
        <w:rPr>
          <w:rFonts w:ascii="Book Antiqua" w:hAnsi="Book Antiqua"/>
          <w:bCs/>
          <w:sz w:val="19"/>
          <w:szCs w:val="19"/>
          <w:lang w:eastAsia="ar-SA"/>
        </w:rPr>
      </w:pPr>
      <w:r w:rsidRPr="00425F55">
        <w:rPr>
          <w:rFonts w:ascii="Book Antiqua" w:hAnsi="Book Antiqua"/>
          <w:bCs/>
          <w:sz w:val="19"/>
          <w:szCs w:val="19"/>
          <w:lang w:eastAsia="ar-SA"/>
        </w:rPr>
        <w:t>Individuare e riferire, sia in ambito delle singole discipline che in quello interdisciplinare, situazioni in cui sono applicati i diversi modelli teorici e gli impianti metodologici ad essi collegati.</w:t>
      </w:r>
    </w:p>
    <w:p w14:paraId="64A8F8DA" w14:textId="77777777" w:rsidR="00CA177A" w:rsidRPr="00425F55" w:rsidRDefault="00CA177A" w:rsidP="00CA177A">
      <w:pPr>
        <w:suppressAutoHyphens/>
        <w:spacing w:line="360" w:lineRule="auto"/>
        <w:ind w:left="-105" w:right="-108"/>
        <w:jc w:val="both"/>
        <w:rPr>
          <w:rFonts w:ascii="Book Antiqua" w:hAnsi="Book Antiqua"/>
          <w:bCs/>
          <w:sz w:val="19"/>
          <w:szCs w:val="19"/>
          <w:lang w:eastAsia="ar-SA"/>
        </w:rPr>
      </w:pPr>
      <w:r w:rsidRPr="00425F55">
        <w:rPr>
          <w:rFonts w:ascii="Book Antiqua" w:hAnsi="Book Antiqua"/>
          <w:bCs/>
          <w:sz w:val="19"/>
          <w:szCs w:val="19"/>
          <w:lang w:eastAsia="ar-SA"/>
        </w:rPr>
        <w:t>Approntare e sostenere una propria tesi e, sempre attraverso il dialogo costruttivo, saper ascoltare e valutare criticamente le argomentazioni altrui.</w:t>
      </w:r>
    </w:p>
    <w:p w14:paraId="415FAD38" w14:textId="77777777" w:rsidR="00CA177A" w:rsidRPr="00425F55" w:rsidRDefault="00CA177A" w:rsidP="00CA177A">
      <w:pPr>
        <w:suppressAutoHyphens/>
        <w:spacing w:line="360" w:lineRule="auto"/>
        <w:ind w:left="-105" w:right="-108"/>
        <w:jc w:val="both"/>
        <w:rPr>
          <w:rFonts w:ascii="Book Antiqua" w:hAnsi="Book Antiqua"/>
          <w:bCs/>
          <w:sz w:val="19"/>
          <w:szCs w:val="19"/>
          <w:lang w:eastAsia="ar-SA"/>
        </w:rPr>
      </w:pPr>
      <w:r w:rsidRPr="00425F55">
        <w:rPr>
          <w:rFonts w:ascii="Book Antiqua" w:hAnsi="Book Antiqua"/>
          <w:bCs/>
          <w:sz w:val="19"/>
          <w:szCs w:val="19"/>
          <w:lang w:eastAsia="ar-SA"/>
        </w:rPr>
        <w:t>Acquisire l’abitudine dell’utilizzo della logica nella declinazione dei ragionamenti.</w:t>
      </w:r>
    </w:p>
    <w:p w14:paraId="0E851803" w14:textId="77777777" w:rsidR="00CA177A" w:rsidRPr="00425F55" w:rsidRDefault="00CA177A" w:rsidP="00CA177A">
      <w:pPr>
        <w:suppressAutoHyphens/>
        <w:spacing w:line="360" w:lineRule="auto"/>
        <w:ind w:left="-105" w:right="-108"/>
        <w:jc w:val="both"/>
        <w:rPr>
          <w:rFonts w:ascii="Book Antiqua" w:hAnsi="Book Antiqua"/>
          <w:bCs/>
          <w:sz w:val="19"/>
          <w:szCs w:val="19"/>
          <w:lang w:eastAsia="ar-SA"/>
        </w:rPr>
      </w:pPr>
      <w:r w:rsidRPr="00425F55">
        <w:rPr>
          <w:rFonts w:ascii="Book Antiqua" w:hAnsi="Book Antiqua"/>
          <w:bCs/>
          <w:sz w:val="19"/>
          <w:szCs w:val="19"/>
          <w:lang w:eastAsia="ar-SA"/>
        </w:rPr>
        <w:t>Operare criticamente la lettura dei contenuti.</w:t>
      </w:r>
    </w:p>
    <w:p w14:paraId="22F6D653" w14:textId="77777777" w:rsidR="00CA177A" w:rsidRPr="00425F55" w:rsidRDefault="00CA177A" w:rsidP="00CA177A">
      <w:pPr>
        <w:suppressAutoHyphens/>
        <w:spacing w:line="360" w:lineRule="auto"/>
        <w:ind w:left="-105" w:right="-108"/>
        <w:jc w:val="both"/>
        <w:rPr>
          <w:rFonts w:ascii="Book Antiqua" w:hAnsi="Book Antiqua"/>
          <w:b/>
          <w:sz w:val="19"/>
          <w:szCs w:val="19"/>
          <w:lang w:eastAsia="ar-SA"/>
        </w:rPr>
      </w:pPr>
    </w:p>
    <w:p w14:paraId="72890092" w14:textId="77777777" w:rsidR="00CA177A" w:rsidRPr="00425F55" w:rsidRDefault="00CA177A" w:rsidP="00CA177A">
      <w:pPr>
        <w:suppressAutoHyphens/>
        <w:spacing w:line="360" w:lineRule="auto"/>
        <w:ind w:left="-105" w:right="-108"/>
        <w:jc w:val="both"/>
        <w:rPr>
          <w:rFonts w:ascii="Book Antiqua" w:hAnsi="Book Antiqua"/>
          <w:b/>
          <w:sz w:val="19"/>
          <w:szCs w:val="19"/>
          <w:lang w:eastAsia="ar-SA"/>
        </w:rPr>
      </w:pPr>
      <w:r w:rsidRPr="00425F55">
        <w:rPr>
          <w:rFonts w:ascii="Book Antiqua" w:hAnsi="Book Antiqua"/>
          <w:b/>
          <w:sz w:val="19"/>
          <w:szCs w:val="19"/>
          <w:lang w:eastAsia="ar-SA"/>
        </w:rPr>
        <w:t>CONTENUTI</w:t>
      </w:r>
    </w:p>
    <w:p w14:paraId="0CE7D9C1" w14:textId="77777777" w:rsidR="00CA177A" w:rsidRPr="00425F55" w:rsidRDefault="00CA177A" w:rsidP="00CA177A">
      <w:pPr>
        <w:suppressAutoHyphens/>
        <w:spacing w:line="360" w:lineRule="auto"/>
        <w:ind w:left="-105" w:right="-108"/>
        <w:jc w:val="center"/>
        <w:rPr>
          <w:rFonts w:ascii="Book Antiqua" w:hAnsi="Book Antiqua"/>
          <w:b/>
          <w:color w:val="FFFFFF" w:themeColor="background1"/>
          <w:sz w:val="19"/>
          <w:szCs w:val="19"/>
          <w:lang w:eastAsia="ar-SA"/>
        </w:rPr>
      </w:pPr>
      <w:r w:rsidRPr="00425F55">
        <w:rPr>
          <w:rFonts w:ascii="Book Antiqua" w:hAnsi="Book Antiqua"/>
          <w:b/>
          <w:color w:val="FFFFFF" w:themeColor="background1"/>
          <w:sz w:val="19"/>
          <w:szCs w:val="19"/>
          <w:highlight w:val="red"/>
          <w:lang w:eastAsia="ar-SA"/>
        </w:rPr>
        <w:t>ANTROPOLOGIA CULTURALE</w:t>
      </w:r>
    </w:p>
    <w:p w14:paraId="35996634" w14:textId="77777777" w:rsidR="00CA177A" w:rsidRPr="00425F55" w:rsidRDefault="00CA177A" w:rsidP="00CA177A">
      <w:pPr>
        <w:spacing w:line="360" w:lineRule="auto"/>
        <w:ind w:left="-142"/>
        <w:jc w:val="both"/>
        <w:rPr>
          <w:rFonts w:ascii="Book Antiqua" w:hAnsi="Book Antiqua" w:cs="Arial"/>
          <w:sz w:val="19"/>
          <w:szCs w:val="19"/>
          <w:lang w:bidi="he-IL"/>
        </w:rPr>
      </w:pPr>
      <w:r w:rsidRPr="00425F55">
        <w:rPr>
          <w:rFonts w:ascii="Book Antiqua" w:hAnsi="Book Antiqua" w:cs="Arial"/>
          <w:b/>
          <w:sz w:val="19"/>
          <w:szCs w:val="19"/>
          <w:lang w:bidi="he-IL"/>
        </w:rPr>
        <w:t xml:space="preserve">  LA RELIGIONE E LE RELIGIONI (</w:t>
      </w:r>
      <w:r w:rsidRPr="00425F55">
        <w:rPr>
          <w:rFonts w:ascii="Book Antiqua" w:hAnsi="Book Antiqua" w:cs="Arial"/>
          <w:sz w:val="19"/>
          <w:szCs w:val="19"/>
          <w:lang w:bidi="he-IL"/>
        </w:rPr>
        <w:t xml:space="preserve">che cos’è la “religione”. I simboli sacri. I riti della religione. Riti di passaggio, riti di iniziazione. Le grandi religioni mondiali: la famiglia indiana e cinese. Le grandi religioni mondiali: la famiglia semitica). </w:t>
      </w:r>
    </w:p>
    <w:p w14:paraId="58F2AF5B"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b/>
          <w:sz w:val="19"/>
          <w:szCs w:val="19"/>
          <w:lang w:bidi="he-IL"/>
        </w:rPr>
        <w:t xml:space="preserve">LE FORME DELLA VITA POLITICA </w:t>
      </w:r>
      <w:r w:rsidRPr="00425F55">
        <w:rPr>
          <w:rFonts w:ascii="Book Antiqua" w:hAnsi="Book Antiqua" w:cs="Arial"/>
          <w:bCs/>
          <w:sz w:val="19"/>
          <w:szCs w:val="19"/>
          <w:lang w:bidi="he-IL"/>
        </w:rPr>
        <w:t>(</w:t>
      </w:r>
      <w:r w:rsidRPr="00425F55">
        <w:rPr>
          <w:rFonts w:ascii="Book Antiqua" w:hAnsi="Book Antiqua" w:cs="Arial"/>
          <w:sz w:val="19"/>
          <w:szCs w:val="19"/>
        </w:rPr>
        <w:t>l’antropologia politica, i sistemi politici non centralizzati, i sistemi politici centralizzati).</w:t>
      </w:r>
    </w:p>
    <w:p w14:paraId="713E276C"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b/>
          <w:sz w:val="19"/>
          <w:szCs w:val="19"/>
        </w:rPr>
        <w:t xml:space="preserve">FORME DELLA VITA ECONOMICA </w:t>
      </w:r>
      <w:r w:rsidRPr="00425F55">
        <w:rPr>
          <w:rFonts w:ascii="Book Antiqua" w:hAnsi="Book Antiqua" w:cs="Arial"/>
          <w:bCs/>
          <w:sz w:val="19"/>
          <w:szCs w:val="19"/>
        </w:rPr>
        <w:t xml:space="preserve">(l’antropologia economica. </w:t>
      </w:r>
      <w:r w:rsidRPr="00425F55">
        <w:rPr>
          <w:rFonts w:ascii="Book Antiqua" w:hAnsi="Book Antiqua" w:cs="Arial"/>
          <w:sz w:val="19"/>
          <w:szCs w:val="19"/>
        </w:rPr>
        <w:t xml:space="preserve">Il controllo delle risorse. La circolazione e la produzione delle risorse. La politica: una competizione per il controllo delle risorse.). </w:t>
      </w:r>
    </w:p>
    <w:p w14:paraId="787B539D" w14:textId="77777777" w:rsidR="00CA177A" w:rsidRDefault="00CA177A" w:rsidP="00CA177A">
      <w:pPr>
        <w:spacing w:line="360" w:lineRule="auto"/>
        <w:ind w:left="-142"/>
        <w:jc w:val="both"/>
        <w:rPr>
          <w:rFonts w:ascii="Book Antiqua" w:hAnsi="Book Antiqua" w:cs="Arial"/>
          <w:sz w:val="19"/>
          <w:szCs w:val="19"/>
          <w:lang w:bidi="he-IL"/>
        </w:rPr>
      </w:pPr>
      <w:r w:rsidRPr="00425F55">
        <w:rPr>
          <w:rFonts w:ascii="Book Antiqua" w:hAnsi="Book Antiqua" w:cs="Arial"/>
          <w:b/>
          <w:bCs/>
          <w:sz w:val="19"/>
          <w:szCs w:val="19"/>
        </w:rPr>
        <w:t>OMOGENEITÀ E DIFFERENZE NEL MONDO GLOBALE (</w:t>
      </w:r>
      <w:r w:rsidRPr="00425F55">
        <w:rPr>
          <w:rFonts w:ascii="Book Antiqua" w:hAnsi="Book Antiqua" w:cs="Arial"/>
          <w:sz w:val="19"/>
          <w:szCs w:val="19"/>
          <w:lang w:bidi="he-IL"/>
        </w:rPr>
        <w:t>L’antropologia e il mondo globale. Una distribuzione ineguale delle risorse.).</w:t>
      </w:r>
    </w:p>
    <w:p w14:paraId="524C0425" w14:textId="77777777" w:rsidR="00BE3FF9" w:rsidRDefault="00BE3FF9" w:rsidP="00CA177A">
      <w:pPr>
        <w:spacing w:line="360" w:lineRule="auto"/>
        <w:ind w:left="-142"/>
        <w:jc w:val="both"/>
        <w:rPr>
          <w:rFonts w:ascii="Book Antiqua" w:hAnsi="Book Antiqua" w:cs="Arial"/>
          <w:b/>
          <w:color w:val="FF0000"/>
          <w:sz w:val="19"/>
          <w:szCs w:val="19"/>
        </w:rPr>
      </w:pPr>
    </w:p>
    <w:p w14:paraId="67920C5B" w14:textId="77777777" w:rsidR="00BE3FF9" w:rsidRPr="00425F55" w:rsidRDefault="00BE3FF9" w:rsidP="00CA177A">
      <w:pPr>
        <w:spacing w:line="360" w:lineRule="auto"/>
        <w:ind w:left="-142"/>
        <w:jc w:val="both"/>
        <w:rPr>
          <w:rFonts w:ascii="Book Antiqua" w:hAnsi="Book Antiqua" w:cs="Arial"/>
          <w:b/>
          <w:color w:val="FF0000"/>
          <w:sz w:val="19"/>
          <w:szCs w:val="19"/>
        </w:rPr>
      </w:pPr>
    </w:p>
    <w:p w14:paraId="2E43B821" w14:textId="77777777" w:rsidR="00CA177A" w:rsidRPr="00425F55" w:rsidRDefault="00CA177A" w:rsidP="00CA177A">
      <w:pPr>
        <w:spacing w:line="360" w:lineRule="auto"/>
        <w:ind w:left="-142"/>
        <w:jc w:val="center"/>
        <w:rPr>
          <w:rFonts w:ascii="Book Antiqua" w:hAnsi="Book Antiqua"/>
          <w:b/>
          <w:bCs/>
          <w:color w:val="FFFFFF" w:themeColor="background1"/>
          <w:sz w:val="19"/>
          <w:szCs w:val="19"/>
        </w:rPr>
      </w:pPr>
      <w:r w:rsidRPr="00425F55">
        <w:rPr>
          <w:rFonts w:ascii="Book Antiqua" w:hAnsi="Book Antiqua"/>
          <w:b/>
          <w:bCs/>
          <w:color w:val="FFFFFF" w:themeColor="background1"/>
          <w:sz w:val="19"/>
          <w:szCs w:val="19"/>
          <w:highlight w:val="red"/>
        </w:rPr>
        <w:t>PEDAGOGIA</w:t>
      </w:r>
    </w:p>
    <w:p w14:paraId="76FB9AD5" w14:textId="77777777" w:rsidR="00CA177A" w:rsidRPr="00425F55" w:rsidRDefault="00CA177A" w:rsidP="00CA177A">
      <w:pPr>
        <w:spacing w:line="360" w:lineRule="auto"/>
        <w:ind w:left="-142"/>
        <w:jc w:val="both"/>
        <w:rPr>
          <w:rFonts w:ascii="Book Antiqua" w:hAnsi="Book Antiqua"/>
          <w:b/>
          <w:bCs/>
          <w:sz w:val="19"/>
          <w:szCs w:val="19"/>
        </w:rPr>
      </w:pPr>
      <w:r w:rsidRPr="00425F55">
        <w:rPr>
          <w:rFonts w:ascii="Book Antiqua" w:hAnsi="Book Antiqua"/>
          <w:b/>
          <w:bCs/>
          <w:sz w:val="19"/>
          <w:szCs w:val="19"/>
        </w:rPr>
        <w:t>IL PRIMO NOVECENTO (</w:t>
      </w:r>
      <w:r w:rsidRPr="00425F55">
        <w:rPr>
          <w:rFonts w:ascii="Book Antiqua" w:hAnsi="Book Antiqua" w:cs="Arial"/>
          <w:sz w:val="19"/>
          <w:szCs w:val="19"/>
          <w:lang w:bidi="he-IL"/>
        </w:rPr>
        <w:t>Dal maestro al fanciullo. Una nuova concezione dell’infanzia. Verso la pedagogia scientifica. Il mondo dei giovani).</w:t>
      </w:r>
      <w:r w:rsidRPr="00425F55">
        <w:rPr>
          <w:rFonts w:ascii="Book Antiqua" w:hAnsi="Book Antiqua" w:cs="Arial"/>
          <w:b/>
          <w:sz w:val="19"/>
          <w:szCs w:val="19"/>
          <w:lang w:bidi="he-IL"/>
        </w:rPr>
        <w:t xml:space="preserve">LA SCUOLA ATTIVA: L’ESPERIENZA DI J. DEWEY E L’ATTIVISMO NEGLI STATI UNITI. </w:t>
      </w:r>
      <w:r w:rsidRPr="00425F55">
        <w:rPr>
          <w:rFonts w:ascii="Book Antiqua" w:hAnsi="Book Antiqua" w:cs="Arial"/>
          <w:sz w:val="19"/>
          <w:szCs w:val="19"/>
          <w:lang w:bidi="he-IL"/>
        </w:rPr>
        <w:t>Le avanguardie della nuova pedagogia. Esperienze di élite. Dewey: l’educazione tra esperienza e democrazia).</w:t>
      </w:r>
    </w:p>
    <w:p w14:paraId="2D6FDD35" w14:textId="77777777" w:rsidR="00CA177A" w:rsidRPr="00425F55" w:rsidRDefault="00CA177A" w:rsidP="00CA177A">
      <w:pPr>
        <w:spacing w:line="360" w:lineRule="auto"/>
        <w:ind w:left="-142"/>
        <w:jc w:val="both"/>
        <w:rPr>
          <w:rFonts w:ascii="Book Antiqua" w:hAnsi="Book Antiqua" w:cs="Arial"/>
          <w:sz w:val="19"/>
          <w:szCs w:val="19"/>
          <w:lang w:bidi="he-IL"/>
        </w:rPr>
      </w:pPr>
      <w:r w:rsidRPr="00425F55">
        <w:rPr>
          <w:rFonts w:ascii="Book Antiqua" w:hAnsi="Book Antiqua" w:cs="Arial"/>
          <w:b/>
          <w:sz w:val="19"/>
          <w:szCs w:val="19"/>
          <w:lang w:bidi="he-IL"/>
        </w:rPr>
        <w:t>LA SCUOLA ATTIVA IN EUROPA (E. CLAPARÈDE</w:t>
      </w:r>
      <w:r w:rsidRPr="00425F55">
        <w:rPr>
          <w:rFonts w:ascii="Book Antiqua" w:hAnsi="Book Antiqua" w:cs="Arial"/>
          <w:sz w:val="19"/>
          <w:szCs w:val="19"/>
          <w:lang w:bidi="he-IL"/>
        </w:rPr>
        <w:t xml:space="preserve">: l’educazione “funzionale”. </w:t>
      </w:r>
      <w:r w:rsidRPr="00425F55">
        <w:rPr>
          <w:rFonts w:ascii="Book Antiqua" w:hAnsi="Book Antiqua" w:cs="Arial"/>
          <w:b/>
          <w:sz w:val="19"/>
          <w:szCs w:val="19"/>
          <w:lang w:bidi="he-IL"/>
        </w:rPr>
        <w:t>M. MONTESSORI</w:t>
      </w:r>
      <w:r w:rsidRPr="00425F55">
        <w:rPr>
          <w:rFonts w:ascii="Book Antiqua" w:hAnsi="Book Antiqua" w:cs="Arial"/>
          <w:sz w:val="19"/>
          <w:szCs w:val="19"/>
          <w:lang w:bidi="he-IL"/>
        </w:rPr>
        <w:t>: l’educazione a misura di bambino).</w:t>
      </w:r>
    </w:p>
    <w:p w14:paraId="37860F99" w14:textId="77777777" w:rsidR="00CA177A" w:rsidRPr="00425F55" w:rsidRDefault="00CA177A" w:rsidP="00CA177A">
      <w:pPr>
        <w:spacing w:line="360" w:lineRule="auto"/>
        <w:ind w:left="-142"/>
        <w:jc w:val="both"/>
        <w:rPr>
          <w:rFonts w:ascii="Book Antiqua" w:hAnsi="Book Antiqua" w:cs="Arial"/>
          <w:sz w:val="19"/>
          <w:szCs w:val="19"/>
          <w:lang w:bidi="he-IL"/>
        </w:rPr>
      </w:pPr>
      <w:r w:rsidRPr="00425F55">
        <w:rPr>
          <w:rFonts w:ascii="Book Antiqua" w:hAnsi="Book Antiqua" w:cs="Arial"/>
          <w:b/>
          <w:bCs/>
          <w:sz w:val="19"/>
          <w:szCs w:val="19"/>
          <w:lang w:bidi="he-IL"/>
        </w:rPr>
        <w:t>LE ULTERIORI RICERCHE ED ESPERIENZE DELL’ATTIVISMO EUROPEO (</w:t>
      </w:r>
      <w:proofErr w:type="spellStart"/>
      <w:r w:rsidRPr="00425F55">
        <w:rPr>
          <w:rFonts w:ascii="Book Antiqua" w:hAnsi="Book Antiqua" w:cs="Arial"/>
          <w:sz w:val="19"/>
          <w:szCs w:val="19"/>
          <w:lang w:bidi="he-IL"/>
        </w:rPr>
        <w:t>Kerschensteiner</w:t>
      </w:r>
      <w:proofErr w:type="spellEnd"/>
      <w:r w:rsidRPr="00425F55">
        <w:rPr>
          <w:rFonts w:ascii="Book Antiqua" w:hAnsi="Book Antiqua" w:cs="Arial"/>
          <w:sz w:val="19"/>
          <w:szCs w:val="19"/>
          <w:lang w:bidi="he-IL"/>
        </w:rPr>
        <w:t xml:space="preserve">, Petersen, </w:t>
      </w:r>
      <w:proofErr w:type="spellStart"/>
      <w:r w:rsidRPr="00425F55">
        <w:rPr>
          <w:rFonts w:ascii="Book Antiqua" w:hAnsi="Book Antiqua" w:cs="Arial"/>
          <w:sz w:val="19"/>
          <w:szCs w:val="19"/>
          <w:lang w:bidi="he-IL"/>
        </w:rPr>
        <w:t>Cousinet</w:t>
      </w:r>
      <w:proofErr w:type="spellEnd"/>
      <w:r w:rsidRPr="00425F55">
        <w:rPr>
          <w:rFonts w:ascii="Book Antiqua" w:hAnsi="Book Antiqua" w:cs="Arial"/>
          <w:sz w:val="19"/>
          <w:szCs w:val="19"/>
          <w:lang w:bidi="he-IL"/>
        </w:rPr>
        <w:t xml:space="preserve">, </w:t>
      </w:r>
      <w:r w:rsidRPr="00425F55">
        <w:rPr>
          <w:rFonts w:ascii="Book Antiqua" w:hAnsi="Book Antiqua" w:cs="Arial"/>
          <w:b/>
          <w:bCs/>
          <w:sz w:val="19"/>
          <w:szCs w:val="19"/>
          <w:lang w:bidi="he-IL"/>
        </w:rPr>
        <w:t>FREINET</w:t>
      </w:r>
      <w:r w:rsidRPr="00425F55">
        <w:rPr>
          <w:rFonts w:ascii="Book Antiqua" w:hAnsi="Book Antiqua" w:cs="Arial"/>
          <w:sz w:val="19"/>
          <w:szCs w:val="19"/>
          <w:lang w:bidi="he-IL"/>
        </w:rPr>
        <w:t xml:space="preserve">, Boschetti Alberti, </w:t>
      </w:r>
      <w:proofErr w:type="spellStart"/>
      <w:r w:rsidRPr="00425F55">
        <w:rPr>
          <w:rFonts w:ascii="Book Antiqua" w:hAnsi="Book Antiqua" w:cs="Arial"/>
          <w:sz w:val="19"/>
          <w:szCs w:val="19"/>
          <w:lang w:bidi="he-IL"/>
        </w:rPr>
        <w:t>Dottrens</w:t>
      </w:r>
      <w:proofErr w:type="spellEnd"/>
      <w:r w:rsidRPr="00425F55">
        <w:rPr>
          <w:rFonts w:ascii="Book Antiqua" w:hAnsi="Book Antiqua" w:cs="Arial"/>
          <w:sz w:val="19"/>
          <w:szCs w:val="19"/>
          <w:lang w:bidi="he-IL"/>
        </w:rPr>
        <w:t>, Neill)</w:t>
      </w:r>
    </w:p>
    <w:p w14:paraId="2D113627" w14:textId="77777777" w:rsidR="00CA177A" w:rsidRPr="00425F55" w:rsidRDefault="00CA177A" w:rsidP="00CA177A">
      <w:pPr>
        <w:spacing w:line="360" w:lineRule="auto"/>
        <w:ind w:left="-142"/>
        <w:jc w:val="both"/>
        <w:rPr>
          <w:rFonts w:ascii="Book Antiqua" w:hAnsi="Book Antiqua" w:cs="Arial"/>
          <w:bCs/>
          <w:sz w:val="19"/>
          <w:szCs w:val="19"/>
          <w:lang w:bidi="he-IL"/>
        </w:rPr>
      </w:pPr>
      <w:r w:rsidRPr="00425F55">
        <w:rPr>
          <w:rFonts w:ascii="Book Antiqua" w:hAnsi="Book Antiqua" w:cs="Arial"/>
          <w:b/>
          <w:sz w:val="19"/>
          <w:szCs w:val="19"/>
          <w:lang w:bidi="he-IL"/>
        </w:rPr>
        <w:t xml:space="preserve">L’ATTIVISMO TRA FILOSOFIA E PRATICA </w:t>
      </w:r>
      <w:r w:rsidRPr="00425F55">
        <w:rPr>
          <w:rFonts w:ascii="Book Antiqua" w:hAnsi="Book Antiqua" w:cs="Arial"/>
          <w:bCs/>
          <w:sz w:val="19"/>
          <w:szCs w:val="19"/>
          <w:lang w:bidi="he-IL"/>
        </w:rPr>
        <w:t xml:space="preserve">(Ferriere, </w:t>
      </w:r>
      <w:r w:rsidRPr="00425F55">
        <w:rPr>
          <w:rFonts w:ascii="Book Antiqua" w:hAnsi="Book Antiqua" w:cs="Arial"/>
          <w:b/>
          <w:sz w:val="19"/>
          <w:szCs w:val="19"/>
          <w:lang w:bidi="he-IL"/>
        </w:rPr>
        <w:t>MARITAIN</w:t>
      </w:r>
      <w:r w:rsidRPr="00425F55">
        <w:rPr>
          <w:rFonts w:ascii="Book Antiqua" w:hAnsi="Book Antiqua" w:cs="Arial"/>
          <w:bCs/>
          <w:sz w:val="19"/>
          <w:szCs w:val="19"/>
          <w:lang w:bidi="he-IL"/>
        </w:rPr>
        <w:t xml:space="preserve">, </w:t>
      </w:r>
      <w:r w:rsidRPr="00425F55">
        <w:rPr>
          <w:rFonts w:ascii="Book Antiqua" w:hAnsi="Book Antiqua" w:cs="Arial"/>
          <w:b/>
          <w:sz w:val="19"/>
          <w:szCs w:val="19"/>
          <w:lang w:bidi="he-IL"/>
        </w:rPr>
        <w:t>MAKARENKO</w:t>
      </w:r>
      <w:r w:rsidRPr="00425F55">
        <w:rPr>
          <w:rFonts w:ascii="Book Antiqua" w:hAnsi="Book Antiqua" w:cs="Arial"/>
          <w:bCs/>
          <w:sz w:val="19"/>
          <w:szCs w:val="19"/>
          <w:lang w:bidi="he-IL"/>
        </w:rPr>
        <w:t xml:space="preserve"> e </w:t>
      </w:r>
      <w:r w:rsidRPr="00425F55">
        <w:rPr>
          <w:rFonts w:ascii="Book Antiqua" w:hAnsi="Book Antiqua" w:cs="Arial"/>
          <w:b/>
          <w:sz w:val="19"/>
          <w:szCs w:val="19"/>
          <w:lang w:bidi="he-IL"/>
        </w:rPr>
        <w:t>GRAMSCI</w:t>
      </w:r>
      <w:r w:rsidRPr="00425F55">
        <w:rPr>
          <w:rFonts w:ascii="Book Antiqua" w:hAnsi="Book Antiqua" w:cs="Arial"/>
          <w:bCs/>
          <w:sz w:val="19"/>
          <w:szCs w:val="19"/>
          <w:lang w:bidi="he-IL"/>
        </w:rPr>
        <w:t xml:space="preserve">, l’attivismo idealistico di </w:t>
      </w:r>
      <w:r w:rsidRPr="00425F55">
        <w:rPr>
          <w:rFonts w:ascii="Book Antiqua" w:hAnsi="Book Antiqua" w:cs="Arial"/>
          <w:b/>
          <w:sz w:val="19"/>
          <w:szCs w:val="19"/>
          <w:lang w:bidi="he-IL"/>
        </w:rPr>
        <w:t>G. GENTILE</w:t>
      </w:r>
      <w:r w:rsidRPr="00425F55">
        <w:rPr>
          <w:rFonts w:ascii="Book Antiqua" w:hAnsi="Book Antiqua" w:cs="Arial"/>
          <w:bCs/>
          <w:sz w:val="19"/>
          <w:szCs w:val="19"/>
          <w:lang w:bidi="he-IL"/>
        </w:rPr>
        <w:t>).</w:t>
      </w:r>
    </w:p>
    <w:p w14:paraId="08573A48" w14:textId="77777777" w:rsidR="00CA177A" w:rsidRPr="00425F55" w:rsidRDefault="00CA177A" w:rsidP="00CA177A">
      <w:pPr>
        <w:spacing w:line="360" w:lineRule="auto"/>
        <w:ind w:left="-142"/>
        <w:jc w:val="both"/>
        <w:rPr>
          <w:rFonts w:ascii="Book Antiqua" w:hAnsi="Book Antiqua" w:cs="Arial"/>
          <w:bCs/>
          <w:sz w:val="19"/>
          <w:szCs w:val="19"/>
          <w:lang w:bidi="he-IL"/>
        </w:rPr>
      </w:pPr>
      <w:r w:rsidRPr="00425F55">
        <w:rPr>
          <w:rFonts w:ascii="Book Antiqua" w:hAnsi="Book Antiqua" w:cs="Arial"/>
          <w:b/>
          <w:sz w:val="19"/>
          <w:szCs w:val="19"/>
          <w:lang w:bidi="he-IL"/>
        </w:rPr>
        <w:t>LA PEDAGOGIA PSICOANALITICA TRA EUROPA E STATI UNITI</w:t>
      </w:r>
      <w:r w:rsidRPr="00425F55">
        <w:rPr>
          <w:rFonts w:ascii="Book Antiqua" w:hAnsi="Book Antiqua" w:cs="Arial"/>
          <w:bCs/>
          <w:sz w:val="19"/>
          <w:szCs w:val="19"/>
          <w:lang w:bidi="he-IL"/>
        </w:rPr>
        <w:t xml:space="preserve"> (FREUD</w:t>
      </w:r>
      <w:r w:rsidRPr="00425F55">
        <w:rPr>
          <w:rFonts w:ascii="Book Antiqua" w:hAnsi="Book Antiqua" w:cs="Arial"/>
          <w:b/>
          <w:sz w:val="19"/>
          <w:szCs w:val="19"/>
          <w:lang w:bidi="he-IL"/>
        </w:rPr>
        <w:t xml:space="preserve"> E LA PSICOANALISI</w:t>
      </w:r>
      <w:r w:rsidRPr="00425F55">
        <w:rPr>
          <w:rFonts w:ascii="Book Antiqua" w:hAnsi="Book Antiqua" w:cs="Arial"/>
          <w:bCs/>
          <w:sz w:val="19"/>
          <w:szCs w:val="19"/>
          <w:lang w:bidi="he-IL"/>
        </w:rPr>
        <w:t xml:space="preserve">, Adler, A. Freud, Erikson, </w:t>
      </w:r>
      <w:proofErr w:type="spellStart"/>
      <w:r w:rsidRPr="00425F55">
        <w:rPr>
          <w:rFonts w:ascii="Book Antiqua" w:hAnsi="Book Antiqua" w:cs="Arial"/>
          <w:bCs/>
          <w:sz w:val="19"/>
          <w:szCs w:val="19"/>
          <w:lang w:bidi="he-IL"/>
        </w:rPr>
        <w:t>Wherteimer</w:t>
      </w:r>
      <w:proofErr w:type="spellEnd"/>
      <w:r w:rsidRPr="00425F55">
        <w:rPr>
          <w:rFonts w:ascii="Book Antiqua" w:hAnsi="Book Antiqua" w:cs="Arial"/>
          <w:bCs/>
          <w:sz w:val="19"/>
          <w:szCs w:val="19"/>
          <w:lang w:bidi="he-IL"/>
        </w:rPr>
        <w:t xml:space="preserve">, Piaget, </w:t>
      </w:r>
      <w:r w:rsidRPr="00425F55">
        <w:rPr>
          <w:rFonts w:ascii="Book Antiqua" w:hAnsi="Book Antiqua" w:cs="Arial"/>
          <w:b/>
          <w:sz w:val="19"/>
          <w:szCs w:val="19"/>
          <w:lang w:bidi="he-IL"/>
        </w:rPr>
        <w:t xml:space="preserve">WYGOTSKIJ </w:t>
      </w:r>
      <w:r w:rsidRPr="00425F55">
        <w:rPr>
          <w:rFonts w:ascii="Book Antiqua" w:hAnsi="Book Antiqua" w:cs="Arial"/>
          <w:bCs/>
          <w:sz w:val="19"/>
          <w:szCs w:val="19"/>
          <w:lang w:bidi="he-IL"/>
        </w:rPr>
        <w:t>e la psicologia in Russia)</w:t>
      </w:r>
    </w:p>
    <w:p w14:paraId="156393E8" w14:textId="77777777" w:rsidR="00CA177A" w:rsidRPr="00425F55" w:rsidRDefault="00CA177A" w:rsidP="00CA177A">
      <w:pPr>
        <w:spacing w:line="360" w:lineRule="auto"/>
        <w:ind w:left="-142"/>
        <w:jc w:val="both"/>
        <w:rPr>
          <w:rFonts w:ascii="Book Antiqua" w:hAnsi="Book Antiqua" w:cs="Arial"/>
          <w:b/>
          <w:bCs/>
          <w:sz w:val="19"/>
          <w:szCs w:val="19"/>
          <w:lang w:bidi="he-IL"/>
        </w:rPr>
      </w:pPr>
      <w:r w:rsidRPr="00425F55">
        <w:rPr>
          <w:rFonts w:ascii="Book Antiqua" w:hAnsi="Book Antiqua" w:cs="Arial"/>
          <w:b/>
          <w:sz w:val="19"/>
          <w:szCs w:val="19"/>
          <w:lang w:bidi="he-IL"/>
        </w:rPr>
        <w:t>IL COMPORTAMENTISMO E LO STRUTTURALISMO NEGLI STATI UNITI</w:t>
      </w:r>
      <w:r w:rsidRPr="00425F55">
        <w:rPr>
          <w:rFonts w:ascii="Book Antiqua" w:hAnsi="Book Antiqua" w:cs="Arial"/>
          <w:sz w:val="19"/>
          <w:szCs w:val="19"/>
          <w:lang w:bidi="he-IL"/>
        </w:rPr>
        <w:t xml:space="preserve"> (Watson e Skinner, </w:t>
      </w:r>
      <w:r w:rsidRPr="00425F55">
        <w:rPr>
          <w:rFonts w:ascii="Book Antiqua" w:hAnsi="Book Antiqua" w:cs="Arial"/>
          <w:b/>
          <w:bCs/>
          <w:sz w:val="19"/>
          <w:szCs w:val="19"/>
          <w:lang w:bidi="he-IL"/>
        </w:rPr>
        <w:t>BRUNER e lo strutturalismo pedagogico</w:t>
      </w:r>
      <w:r w:rsidRPr="00425F55">
        <w:rPr>
          <w:rFonts w:ascii="Book Antiqua" w:hAnsi="Book Antiqua" w:cs="Arial"/>
          <w:b/>
          <w:bCs/>
          <w:sz w:val="19"/>
          <w:szCs w:val="19"/>
        </w:rPr>
        <w:t xml:space="preserve">). </w:t>
      </w:r>
    </w:p>
    <w:p w14:paraId="282DE427" w14:textId="77777777" w:rsidR="00CA177A" w:rsidRDefault="00CA177A" w:rsidP="00CA177A">
      <w:pPr>
        <w:spacing w:line="360" w:lineRule="auto"/>
        <w:ind w:left="-142"/>
        <w:jc w:val="both"/>
        <w:rPr>
          <w:rFonts w:ascii="Book Antiqua" w:hAnsi="Book Antiqua" w:cs="Arial"/>
          <w:sz w:val="19"/>
          <w:szCs w:val="19"/>
        </w:rPr>
      </w:pPr>
      <w:r w:rsidRPr="00425F55">
        <w:rPr>
          <w:rFonts w:ascii="Book Antiqua" w:hAnsi="Book Antiqua" w:cs="Arial"/>
          <w:b/>
          <w:sz w:val="19"/>
          <w:szCs w:val="19"/>
        </w:rPr>
        <w:t>L’ESIGENZA DI UNA PEDAGOGIA RINNOVATA (</w:t>
      </w:r>
      <w:r w:rsidRPr="00425F55">
        <w:rPr>
          <w:rFonts w:ascii="Book Antiqua" w:hAnsi="Book Antiqua" w:cs="Arial"/>
          <w:sz w:val="19"/>
          <w:szCs w:val="19"/>
        </w:rPr>
        <w:t xml:space="preserve">Rogers, Freire, Illich, </w:t>
      </w:r>
      <w:proofErr w:type="spellStart"/>
      <w:r w:rsidRPr="00425F55">
        <w:rPr>
          <w:rFonts w:ascii="Book Antiqua" w:hAnsi="Book Antiqua" w:cs="Arial"/>
          <w:sz w:val="19"/>
          <w:szCs w:val="19"/>
        </w:rPr>
        <w:t>Papert</w:t>
      </w:r>
      <w:proofErr w:type="spellEnd"/>
      <w:r w:rsidRPr="00425F55">
        <w:rPr>
          <w:rFonts w:ascii="Book Antiqua" w:hAnsi="Book Antiqua" w:cs="Arial"/>
          <w:sz w:val="19"/>
          <w:szCs w:val="19"/>
        </w:rPr>
        <w:t xml:space="preserve">, Capitini, Don Saltini </w:t>
      </w:r>
      <w:r w:rsidRPr="00425F55">
        <w:rPr>
          <w:rFonts w:ascii="Book Antiqua" w:hAnsi="Book Antiqua" w:cs="Arial"/>
          <w:b/>
          <w:bCs/>
          <w:sz w:val="19"/>
          <w:szCs w:val="19"/>
        </w:rPr>
        <w:t>DON LORENZO MILANI</w:t>
      </w:r>
      <w:r w:rsidRPr="00425F55">
        <w:rPr>
          <w:rFonts w:ascii="Book Antiqua" w:hAnsi="Book Antiqua" w:cs="Arial"/>
          <w:b/>
          <w:sz w:val="19"/>
          <w:szCs w:val="19"/>
        </w:rPr>
        <w:t>)</w:t>
      </w:r>
      <w:r w:rsidRPr="00425F55">
        <w:rPr>
          <w:rFonts w:ascii="Book Antiqua" w:hAnsi="Book Antiqua" w:cs="Arial"/>
          <w:sz w:val="19"/>
          <w:szCs w:val="19"/>
        </w:rPr>
        <w:t>.</w:t>
      </w:r>
    </w:p>
    <w:p w14:paraId="039680D7" w14:textId="77777777" w:rsidR="00CA177A" w:rsidRDefault="00CA177A" w:rsidP="00CA177A">
      <w:pPr>
        <w:spacing w:line="360" w:lineRule="auto"/>
        <w:ind w:left="-142"/>
        <w:jc w:val="both"/>
        <w:rPr>
          <w:rFonts w:ascii="Book Antiqua" w:hAnsi="Book Antiqua" w:cs="Arial"/>
          <w:b/>
          <w:sz w:val="19"/>
          <w:szCs w:val="19"/>
        </w:rPr>
      </w:pPr>
      <w:bookmarkStart w:id="4" w:name="_Hlk164875350"/>
      <w:r>
        <w:rPr>
          <w:rFonts w:ascii="Book Antiqua" w:hAnsi="Book Antiqua" w:cs="Arial"/>
          <w:b/>
          <w:sz w:val="19"/>
          <w:szCs w:val="19"/>
        </w:rPr>
        <w:t xml:space="preserve">LA PEDAGOGIA DELLA COMPLESSITA’, Morin e la riforma dell’insegnamento, la </w:t>
      </w:r>
      <w:proofErr w:type="spellStart"/>
      <w:r>
        <w:rPr>
          <w:rFonts w:ascii="Book Antiqua" w:hAnsi="Book Antiqua" w:cs="Arial"/>
          <w:b/>
          <w:sz w:val="19"/>
          <w:szCs w:val="19"/>
        </w:rPr>
        <w:t>transdisciplinarità</w:t>
      </w:r>
      <w:proofErr w:type="spellEnd"/>
      <w:r>
        <w:rPr>
          <w:rFonts w:ascii="Book Antiqua" w:hAnsi="Book Antiqua" w:cs="Arial"/>
          <w:b/>
          <w:sz w:val="19"/>
          <w:szCs w:val="19"/>
        </w:rPr>
        <w:t>, le sfide per la riforma dell’educazione.</w:t>
      </w:r>
    </w:p>
    <w:p w14:paraId="3FD97552" w14:textId="77777777" w:rsidR="00CA177A" w:rsidRDefault="00CA177A" w:rsidP="00CA177A">
      <w:pPr>
        <w:spacing w:line="360" w:lineRule="auto"/>
        <w:ind w:left="-142"/>
        <w:jc w:val="both"/>
        <w:rPr>
          <w:rFonts w:ascii="Book Antiqua" w:hAnsi="Book Antiqua" w:cs="Arial"/>
          <w:b/>
          <w:sz w:val="19"/>
          <w:szCs w:val="19"/>
        </w:rPr>
      </w:pPr>
      <w:r>
        <w:rPr>
          <w:rFonts w:ascii="Book Antiqua" w:hAnsi="Book Antiqua" w:cs="Arial"/>
          <w:b/>
          <w:sz w:val="19"/>
          <w:szCs w:val="19"/>
        </w:rPr>
        <w:t xml:space="preserve">L’ANTIPEDAGOGIA di Francesco De </w:t>
      </w:r>
      <w:proofErr w:type="spellStart"/>
      <w:r>
        <w:rPr>
          <w:rFonts w:ascii="Book Antiqua" w:hAnsi="Book Antiqua" w:cs="Arial"/>
          <w:b/>
          <w:sz w:val="19"/>
          <w:szCs w:val="19"/>
        </w:rPr>
        <w:t>Bartolomeis</w:t>
      </w:r>
      <w:proofErr w:type="spellEnd"/>
    </w:p>
    <w:p w14:paraId="1476B3FE" w14:textId="77777777" w:rsidR="00CA177A" w:rsidRDefault="00CA177A" w:rsidP="00CA177A">
      <w:pPr>
        <w:spacing w:line="360" w:lineRule="auto"/>
        <w:ind w:left="-142"/>
        <w:jc w:val="both"/>
        <w:rPr>
          <w:rFonts w:ascii="Book Antiqua" w:hAnsi="Book Antiqua" w:cs="Arial"/>
          <w:sz w:val="19"/>
          <w:szCs w:val="19"/>
          <w:lang w:bidi="he-IL"/>
        </w:rPr>
      </w:pPr>
      <w:r w:rsidRPr="00425F55">
        <w:rPr>
          <w:rFonts w:ascii="Book Antiqua" w:hAnsi="Book Antiqua" w:cs="Arial"/>
          <w:b/>
          <w:sz w:val="19"/>
          <w:szCs w:val="19"/>
          <w:lang w:bidi="he-IL"/>
        </w:rPr>
        <w:t>LA PEDAGOGIA COME SCIENZA</w:t>
      </w:r>
      <w:r>
        <w:rPr>
          <w:rFonts w:ascii="Book Antiqua" w:hAnsi="Book Antiqua" w:cs="Arial"/>
          <w:b/>
          <w:sz w:val="19"/>
          <w:szCs w:val="19"/>
          <w:lang w:bidi="he-IL"/>
        </w:rPr>
        <w:t xml:space="preserve"> E LE SCIENZE DELL’EDUCAZIONE</w:t>
      </w:r>
      <w:r w:rsidRPr="00425F55">
        <w:rPr>
          <w:rFonts w:ascii="Book Antiqua" w:hAnsi="Book Antiqua" w:cs="Arial"/>
          <w:b/>
          <w:sz w:val="19"/>
          <w:szCs w:val="19"/>
          <w:lang w:bidi="he-IL"/>
        </w:rPr>
        <w:t xml:space="preserve"> </w:t>
      </w:r>
    </w:p>
    <w:bookmarkEnd w:id="4"/>
    <w:p w14:paraId="28E3CBA6" w14:textId="77777777" w:rsidR="00CA177A" w:rsidRPr="00425F55" w:rsidRDefault="00CA177A" w:rsidP="00CA177A">
      <w:pPr>
        <w:spacing w:line="360" w:lineRule="auto"/>
        <w:ind w:left="-142"/>
        <w:jc w:val="both"/>
        <w:rPr>
          <w:rFonts w:ascii="Book Antiqua" w:hAnsi="Book Antiqua" w:cs="Arial"/>
          <w:b/>
          <w:sz w:val="19"/>
          <w:szCs w:val="19"/>
          <w:lang w:bidi="he-IL"/>
        </w:rPr>
      </w:pPr>
    </w:p>
    <w:p w14:paraId="460877DF" w14:textId="77777777" w:rsidR="00CA177A" w:rsidRPr="00425F55" w:rsidRDefault="00CA177A" w:rsidP="00CA177A">
      <w:pPr>
        <w:spacing w:line="360" w:lineRule="auto"/>
        <w:jc w:val="center"/>
        <w:rPr>
          <w:rFonts w:ascii="Book Antiqua" w:hAnsi="Book Antiqua"/>
          <w:b/>
          <w:bCs/>
          <w:color w:val="FFFFFF" w:themeColor="background1"/>
          <w:sz w:val="19"/>
          <w:szCs w:val="19"/>
        </w:rPr>
      </w:pPr>
      <w:r w:rsidRPr="00425F55">
        <w:rPr>
          <w:rFonts w:ascii="Book Antiqua" w:hAnsi="Book Antiqua"/>
          <w:b/>
          <w:bCs/>
          <w:color w:val="FFFFFF" w:themeColor="background1"/>
          <w:sz w:val="19"/>
          <w:szCs w:val="19"/>
          <w:highlight w:val="red"/>
        </w:rPr>
        <w:t>SOCIOLOGIA</w:t>
      </w:r>
    </w:p>
    <w:p w14:paraId="4DEB7450" w14:textId="77777777" w:rsidR="00CA177A" w:rsidRPr="00425F55" w:rsidRDefault="00CA177A" w:rsidP="00CA177A">
      <w:pPr>
        <w:spacing w:line="360" w:lineRule="auto"/>
        <w:ind w:left="-142"/>
        <w:jc w:val="both"/>
        <w:rPr>
          <w:rFonts w:ascii="Book Antiqua" w:hAnsi="Book Antiqua" w:cs="Arial"/>
          <w:b/>
          <w:sz w:val="19"/>
          <w:szCs w:val="19"/>
          <w:lang w:bidi="he-IL"/>
        </w:rPr>
      </w:pPr>
      <w:r w:rsidRPr="00425F55">
        <w:rPr>
          <w:rFonts w:ascii="Book Antiqua" w:hAnsi="Book Antiqua" w:cs="Arial"/>
          <w:b/>
          <w:sz w:val="19"/>
          <w:szCs w:val="19"/>
          <w:lang w:bidi="he-IL"/>
        </w:rPr>
        <w:t>INDUSTRIA CULTURALE E COMUNICAZIONE DI MASSA (</w:t>
      </w:r>
      <w:r w:rsidRPr="00425F55">
        <w:rPr>
          <w:rFonts w:ascii="Book Antiqua" w:hAnsi="Book Antiqua" w:cs="Arial"/>
          <w:sz w:val="19"/>
          <w:szCs w:val="19"/>
          <w:lang w:bidi="he-IL"/>
        </w:rPr>
        <w:t xml:space="preserve">l’industria culturale, concetto e storia, l’industria culturale e la società di massa, la civiltà dei mass media, cultura e comunicazione nell’era digitale). </w:t>
      </w:r>
    </w:p>
    <w:p w14:paraId="5CD9F3C8" w14:textId="77777777" w:rsidR="00CA177A" w:rsidRPr="00425F55" w:rsidRDefault="00CA177A" w:rsidP="00CA177A">
      <w:pPr>
        <w:spacing w:line="360" w:lineRule="auto"/>
        <w:ind w:left="-142"/>
        <w:jc w:val="both"/>
        <w:rPr>
          <w:rFonts w:ascii="Book Antiqua" w:hAnsi="Book Antiqua" w:cs="Arial"/>
          <w:sz w:val="19"/>
          <w:szCs w:val="19"/>
          <w:lang w:bidi="he-IL"/>
        </w:rPr>
      </w:pPr>
      <w:r w:rsidRPr="00425F55">
        <w:rPr>
          <w:rFonts w:ascii="Book Antiqua" w:hAnsi="Book Antiqua" w:cs="Arial"/>
          <w:b/>
          <w:sz w:val="19"/>
          <w:szCs w:val="19"/>
          <w:lang w:bidi="he-IL"/>
        </w:rPr>
        <w:t>RELIGIONE E SECOLARIZZAZIONE (</w:t>
      </w:r>
      <w:r w:rsidRPr="00425F55">
        <w:rPr>
          <w:rFonts w:ascii="Book Antiqua" w:hAnsi="Book Antiqua" w:cs="Arial"/>
          <w:sz w:val="19"/>
          <w:szCs w:val="19"/>
          <w:lang w:bidi="he-IL"/>
        </w:rPr>
        <w:t>la dimensione sociale della religione, i sociologi classici di fronte alla religione, la religione come oggetto di ricerca empirica, la religione nella società contemporanea, la secolarizzazione, il pluralismo religioso, il fondamentalismo).</w:t>
      </w:r>
    </w:p>
    <w:p w14:paraId="306A2DE1" w14:textId="77777777" w:rsidR="00CA177A" w:rsidRPr="00425F55" w:rsidRDefault="00CA177A" w:rsidP="00CA177A">
      <w:pPr>
        <w:spacing w:line="360" w:lineRule="auto"/>
        <w:ind w:left="-142"/>
        <w:jc w:val="both"/>
        <w:rPr>
          <w:rFonts w:ascii="Book Antiqua" w:hAnsi="Book Antiqua" w:cs="Arial"/>
          <w:sz w:val="19"/>
          <w:szCs w:val="19"/>
          <w:lang w:bidi="he-IL"/>
        </w:rPr>
      </w:pPr>
      <w:r w:rsidRPr="00425F55">
        <w:rPr>
          <w:rFonts w:ascii="Book Antiqua" w:hAnsi="Book Antiqua" w:cs="Arial"/>
          <w:b/>
          <w:sz w:val="19"/>
          <w:szCs w:val="19"/>
          <w:lang w:bidi="he-IL"/>
        </w:rPr>
        <w:t>LA POLITICA, IL POTERE, LO STATO E IL CITTADINO</w:t>
      </w:r>
      <w:r w:rsidRPr="00425F55">
        <w:rPr>
          <w:rFonts w:ascii="Book Antiqua" w:hAnsi="Book Antiqua" w:cs="Arial"/>
          <w:sz w:val="19"/>
          <w:szCs w:val="19"/>
          <w:lang w:bidi="he-IL"/>
        </w:rPr>
        <w:t xml:space="preserve"> (il potere e il carattere pervasivo del potere, l’analisi weberiana del potere, storia e caratteristiche dello Stato moderno, lo Stato totalitario e lo </w:t>
      </w:r>
      <w:r w:rsidRPr="00425F55">
        <w:rPr>
          <w:rFonts w:ascii="Book Antiqua" w:hAnsi="Book Antiqua" w:cs="Arial"/>
          <w:b/>
          <w:bCs/>
          <w:sz w:val="19"/>
          <w:szCs w:val="19"/>
          <w:lang w:bidi="he-IL"/>
        </w:rPr>
        <w:t>STATO SOCIALE</w:t>
      </w:r>
      <w:r w:rsidRPr="00425F55">
        <w:rPr>
          <w:rFonts w:ascii="Book Antiqua" w:hAnsi="Book Antiqua" w:cs="Arial"/>
          <w:sz w:val="19"/>
          <w:szCs w:val="19"/>
          <w:lang w:bidi="he-IL"/>
        </w:rPr>
        <w:t>, la partecipazione politica, elezioni e comportamento elettorale).</w:t>
      </w:r>
    </w:p>
    <w:p w14:paraId="746ECBA1" w14:textId="77777777" w:rsidR="00CA177A" w:rsidRDefault="00CA177A" w:rsidP="00CA177A">
      <w:pPr>
        <w:spacing w:line="360" w:lineRule="auto"/>
        <w:ind w:left="-142"/>
        <w:jc w:val="both"/>
        <w:rPr>
          <w:rFonts w:ascii="Book Antiqua" w:hAnsi="Book Antiqua" w:cs="Arial"/>
          <w:sz w:val="19"/>
          <w:szCs w:val="19"/>
        </w:rPr>
      </w:pPr>
      <w:r w:rsidRPr="00425F55">
        <w:rPr>
          <w:rFonts w:ascii="Book Antiqua" w:hAnsi="Book Antiqua" w:cs="Arial"/>
          <w:b/>
          <w:sz w:val="19"/>
          <w:szCs w:val="19"/>
        </w:rPr>
        <w:t>LA GLOBALIZZAZIONE E LA SOCIETÀ MULTICULTURALE.</w:t>
      </w:r>
      <w:r w:rsidRPr="00425F55">
        <w:rPr>
          <w:rFonts w:ascii="Book Antiqua" w:hAnsi="Book Antiqua" w:cs="Arial"/>
          <w:sz w:val="19"/>
          <w:szCs w:val="19"/>
        </w:rPr>
        <w:t xml:space="preserve"> (cos’è la globalizzazione, le diverse forme di global</w:t>
      </w:r>
      <w:r>
        <w:rPr>
          <w:rFonts w:ascii="Book Antiqua" w:hAnsi="Book Antiqua" w:cs="Arial"/>
          <w:sz w:val="19"/>
          <w:szCs w:val="19"/>
        </w:rPr>
        <w:t>i</w:t>
      </w:r>
      <w:r w:rsidRPr="00425F55">
        <w:rPr>
          <w:rFonts w:ascii="Book Antiqua" w:hAnsi="Book Antiqua" w:cs="Arial"/>
          <w:sz w:val="19"/>
          <w:szCs w:val="19"/>
        </w:rPr>
        <w:t xml:space="preserve">zzazione). </w:t>
      </w:r>
    </w:p>
    <w:p w14:paraId="5986D6D9" w14:textId="77777777" w:rsidR="00CA177A" w:rsidRPr="00425F55" w:rsidRDefault="00CA177A" w:rsidP="00CA177A">
      <w:pPr>
        <w:spacing w:line="360" w:lineRule="auto"/>
        <w:ind w:left="-142"/>
        <w:jc w:val="both"/>
        <w:rPr>
          <w:rFonts w:ascii="Book Antiqua" w:hAnsi="Book Antiqua" w:cs="Arial"/>
          <w:b/>
          <w:bCs/>
          <w:sz w:val="19"/>
          <w:szCs w:val="19"/>
        </w:rPr>
      </w:pPr>
      <w:r w:rsidRPr="00425F55">
        <w:rPr>
          <w:rFonts w:ascii="Book Antiqua" w:hAnsi="Book Antiqua" w:cs="Arial"/>
          <w:b/>
          <w:bCs/>
          <w:sz w:val="19"/>
          <w:szCs w:val="19"/>
        </w:rPr>
        <w:t>METODO E STRUMENTI</w:t>
      </w:r>
    </w:p>
    <w:p w14:paraId="24ED2A4F"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sz w:val="19"/>
          <w:szCs w:val="19"/>
        </w:rPr>
        <w:t>I vari argomenti sono stati svolti facendo ricorso a diverse metodologie:</w:t>
      </w:r>
    </w:p>
    <w:p w14:paraId="397CEC9F"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sz w:val="19"/>
          <w:szCs w:val="19"/>
        </w:rPr>
        <w:t xml:space="preserve">Lezione frontale. Lezione partecipata. </w:t>
      </w:r>
      <w:r>
        <w:rPr>
          <w:rFonts w:ascii="Book Antiqua" w:hAnsi="Book Antiqua" w:cs="Arial"/>
          <w:sz w:val="19"/>
          <w:szCs w:val="19"/>
        </w:rPr>
        <w:t>L</w:t>
      </w:r>
      <w:r w:rsidRPr="00425F55">
        <w:rPr>
          <w:rFonts w:ascii="Book Antiqua" w:hAnsi="Book Antiqua" w:cs="Arial"/>
          <w:sz w:val="19"/>
          <w:szCs w:val="19"/>
        </w:rPr>
        <w:t>avori di gruppo e individuali. Analisi del proprio vissuto.</w:t>
      </w:r>
    </w:p>
    <w:p w14:paraId="088E5406"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sz w:val="19"/>
          <w:szCs w:val="19"/>
        </w:rPr>
        <w:t>Confronto/discussione. Gli strumenti in uso sono stati: Libro di testo. Riviste. Internet. Sussidi audiovisivi. Da</w:t>
      </w:r>
    </w:p>
    <w:p w14:paraId="573A2FDD"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sz w:val="19"/>
          <w:szCs w:val="19"/>
        </w:rPr>
        <w:t xml:space="preserve">Google </w:t>
      </w:r>
      <w:proofErr w:type="spellStart"/>
      <w:r w:rsidRPr="00425F55">
        <w:rPr>
          <w:rFonts w:ascii="Book Antiqua" w:hAnsi="Book Antiqua" w:cs="Arial"/>
          <w:sz w:val="19"/>
          <w:szCs w:val="19"/>
        </w:rPr>
        <w:t>Classroom</w:t>
      </w:r>
      <w:proofErr w:type="spellEnd"/>
      <w:r w:rsidRPr="00425F55">
        <w:rPr>
          <w:rFonts w:ascii="Book Antiqua" w:hAnsi="Book Antiqua" w:cs="Arial"/>
          <w:sz w:val="19"/>
          <w:szCs w:val="19"/>
        </w:rPr>
        <w:t xml:space="preserve"> e, per comunicazioni e chiarimenti, WhatsApp.</w:t>
      </w:r>
    </w:p>
    <w:p w14:paraId="6E4B0846"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b/>
          <w:bCs/>
          <w:sz w:val="19"/>
          <w:szCs w:val="19"/>
        </w:rPr>
        <w:t>TEMPI</w:t>
      </w:r>
      <w:r w:rsidRPr="00425F55">
        <w:rPr>
          <w:rFonts w:ascii="Book Antiqua" w:hAnsi="Book Antiqua" w:cs="Arial"/>
          <w:sz w:val="19"/>
          <w:szCs w:val="19"/>
        </w:rPr>
        <w:t>:</w:t>
      </w:r>
    </w:p>
    <w:p w14:paraId="4F896136"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sz w:val="19"/>
          <w:szCs w:val="19"/>
        </w:rPr>
        <w:t xml:space="preserve"> Ore settimanali di insegnamento</w:t>
      </w:r>
      <w:r w:rsidRPr="00425F55">
        <w:rPr>
          <w:rFonts w:ascii="Book Antiqua" w:hAnsi="Book Antiqua" w:cs="Arial"/>
          <w:b/>
          <w:bCs/>
          <w:sz w:val="19"/>
          <w:szCs w:val="19"/>
        </w:rPr>
        <w:t>: 5 ore</w:t>
      </w:r>
      <w:r>
        <w:rPr>
          <w:rFonts w:ascii="Book Antiqua" w:hAnsi="Book Antiqua" w:cs="Arial"/>
          <w:b/>
          <w:bCs/>
          <w:sz w:val="19"/>
          <w:szCs w:val="19"/>
        </w:rPr>
        <w:t>.</w:t>
      </w:r>
    </w:p>
    <w:p w14:paraId="64633127" w14:textId="77777777" w:rsidR="00CA177A" w:rsidRPr="0081282B" w:rsidRDefault="00CA177A" w:rsidP="00CA177A">
      <w:pPr>
        <w:spacing w:line="360" w:lineRule="auto"/>
        <w:ind w:left="-142"/>
        <w:jc w:val="both"/>
        <w:rPr>
          <w:rFonts w:ascii="Book Antiqua" w:hAnsi="Book Antiqua" w:cs="Arial"/>
          <w:sz w:val="19"/>
          <w:szCs w:val="19"/>
        </w:rPr>
      </w:pPr>
      <w:r w:rsidRPr="00425F55">
        <w:rPr>
          <w:rFonts w:ascii="Book Antiqua" w:hAnsi="Book Antiqua" w:cs="Arial"/>
          <w:sz w:val="19"/>
          <w:szCs w:val="19"/>
        </w:rPr>
        <w:t xml:space="preserve">Ore di lezione previste: </w:t>
      </w:r>
      <w:r w:rsidRPr="00425F55">
        <w:rPr>
          <w:rFonts w:ascii="Book Antiqua" w:hAnsi="Book Antiqua" w:cs="Arial"/>
          <w:b/>
          <w:bCs/>
          <w:sz w:val="19"/>
          <w:szCs w:val="19"/>
        </w:rPr>
        <w:t xml:space="preserve">165 </w:t>
      </w:r>
      <w:r w:rsidRPr="0081282B">
        <w:rPr>
          <w:rFonts w:ascii="Book Antiqua" w:hAnsi="Book Antiqua" w:cs="Arial"/>
          <w:sz w:val="19"/>
          <w:szCs w:val="19"/>
        </w:rPr>
        <w:t>(centosessantacinque)</w:t>
      </w:r>
      <w:r>
        <w:rPr>
          <w:rFonts w:ascii="Book Antiqua" w:hAnsi="Book Antiqua" w:cs="Arial"/>
          <w:sz w:val="19"/>
          <w:szCs w:val="19"/>
        </w:rPr>
        <w:t>.</w:t>
      </w:r>
    </w:p>
    <w:p w14:paraId="4C618B85"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sz w:val="19"/>
          <w:szCs w:val="19"/>
        </w:rPr>
        <w:t>Ore di lezione svolte al 2</w:t>
      </w:r>
      <w:r>
        <w:rPr>
          <w:rFonts w:ascii="Book Antiqua" w:hAnsi="Book Antiqua" w:cs="Arial"/>
          <w:sz w:val="19"/>
          <w:szCs w:val="19"/>
        </w:rPr>
        <w:t>4</w:t>
      </w:r>
      <w:r w:rsidRPr="00425F55">
        <w:rPr>
          <w:rFonts w:ascii="Book Antiqua" w:hAnsi="Book Antiqua" w:cs="Arial"/>
          <w:sz w:val="19"/>
          <w:szCs w:val="19"/>
        </w:rPr>
        <w:t xml:space="preserve"> </w:t>
      </w:r>
      <w:proofErr w:type="spellStart"/>
      <w:r w:rsidRPr="00425F55">
        <w:rPr>
          <w:rFonts w:ascii="Book Antiqua" w:hAnsi="Book Antiqua" w:cs="Arial"/>
          <w:sz w:val="19"/>
          <w:szCs w:val="19"/>
        </w:rPr>
        <w:t>apr</w:t>
      </w:r>
      <w:proofErr w:type="spellEnd"/>
      <w:r w:rsidRPr="00425F55">
        <w:rPr>
          <w:rFonts w:ascii="Book Antiqua" w:hAnsi="Book Antiqua" w:cs="Arial"/>
          <w:sz w:val="19"/>
          <w:szCs w:val="19"/>
        </w:rPr>
        <w:t xml:space="preserve"> 202</w:t>
      </w:r>
      <w:r>
        <w:rPr>
          <w:rFonts w:ascii="Book Antiqua" w:hAnsi="Book Antiqua" w:cs="Arial"/>
          <w:sz w:val="19"/>
          <w:szCs w:val="19"/>
        </w:rPr>
        <w:t>2</w:t>
      </w:r>
      <w:r w:rsidRPr="00425F55">
        <w:rPr>
          <w:rFonts w:ascii="Book Antiqua" w:hAnsi="Book Antiqua" w:cs="Arial"/>
          <w:sz w:val="19"/>
          <w:szCs w:val="19"/>
        </w:rPr>
        <w:t xml:space="preserve">: </w:t>
      </w:r>
      <w:r w:rsidRPr="00425F55">
        <w:rPr>
          <w:rFonts w:ascii="Book Antiqua" w:hAnsi="Book Antiqua" w:cs="Arial"/>
          <w:b/>
          <w:bCs/>
          <w:sz w:val="19"/>
          <w:szCs w:val="19"/>
        </w:rPr>
        <w:t>1</w:t>
      </w:r>
      <w:r>
        <w:rPr>
          <w:rFonts w:ascii="Book Antiqua" w:hAnsi="Book Antiqua" w:cs="Arial"/>
          <w:b/>
          <w:bCs/>
          <w:sz w:val="19"/>
          <w:szCs w:val="19"/>
        </w:rPr>
        <w:t>24</w:t>
      </w:r>
      <w:r w:rsidRPr="00425F55">
        <w:rPr>
          <w:rFonts w:ascii="Book Antiqua" w:hAnsi="Book Antiqua" w:cs="Arial"/>
          <w:b/>
          <w:bCs/>
          <w:sz w:val="19"/>
          <w:szCs w:val="19"/>
        </w:rPr>
        <w:t xml:space="preserve"> </w:t>
      </w:r>
      <w:r w:rsidRPr="0081282B">
        <w:rPr>
          <w:rFonts w:ascii="Book Antiqua" w:hAnsi="Book Antiqua" w:cs="Arial"/>
          <w:sz w:val="19"/>
          <w:szCs w:val="19"/>
        </w:rPr>
        <w:t>(cento</w:t>
      </w:r>
      <w:r>
        <w:rPr>
          <w:rFonts w:ascii="Book Antiqua" w:hAnsi="Book Antiqua" w:cs="Arial"/>
          <w:sz w:val="19"/>
          <w:szCs w:val="19"/>
        </w:rPr>
        <w:t>ventiquattro</w:t>
      </w:r>
      <w:r w:rsidRPr="0081282B">
        <w:rPr>
          <w:rFonts w:ascii="Book Antiqua" w:hAnsi="Book Antiqua" w:cs="Arial"/>
          <w:sz w:val="19"/>
          <w:szCs w:val="19"/>
        </w:rPr>
        <w:t>)</w:t>
      </w:r>
      <w:r w:rsidRPr="00425F55">
        <w:rPr>
          <w:rFonts w:ascii="Book Antiqua" w:hAnsi="Book Antiqua" w:cs="Arial"/>
          <w:b/>
          <w:bCs/>
          <w:sz w:val="19"/>
          <w:szCs w:val="19"/>
        </w:rPr>
        <w:t>, 12</w:t>
      </w:r>
      <w:r>
        <w:rPr>
          <w:rFonts w:ascii="Book Antiqua" w:hAnsi="Book Antiqua" w:cs="Arial"/>
          <w:b/>
          <w:bCs/>
          <w:sz w:val="19"/>
          <w:szCs w:val="19"/>
        </w:rPr>
        <w:t>1</w:t>
      </w:r>
      <w:r w:rsidRPr="0081282B">
        <w:rPr>
          <w:rFonts w:ascii="Book Antiqua" w:hAnsi="Book Antiqua" w:cs="Arial"/>
          <w:sz w:val="19"/>
          <w:szCs w:val="19"/>
        </w:rPr>
        <w:t>di scienze umane e</w:t>
      </w:r>
      <w:r w:rsidRPr="00425F55">
        <w:rPr>
          <w:rFonts w:ascii="Book Antiqua" w:hAnsi="Book Antiqua" w:cs="Arial"/>
          <w:b/>
          <w:bCs/>
          <w:sz w:val="19"/>
          <w:szCs w:val="19"/>
        </w:rPr>
        <w:t xml:space="preserve"> </w:t>
      </w:r>
      <w:r>
        <w:rPr>
          <w:rFonts w:ascii="Book Antiqua" w:hAnsi="Book Antiqua" w:cs="Arial"/>
          <w:b/>
          <w:bCs/>
          <w:sz w:val="19"/>
          <w:szCs w:val="19"/>
        </w:rPr>
        <w:t xml:space="preserve">3 </w:t>
      </w:r>
      <w:r w:rsidRPr="0081282B">
        <w:rPr>
          <w:rFonts w:ascii="Book Antiqua" w:hAnsi="Book Antiqua" w:cs="Arial"/>
          <w:sz w:val="19"/>
          <w:szCs w:val="19"/>
        </w:rPr>
        <w:t>di educazione civica</w:t>
      </w:r>
      <w:r w:rsidRPr="00425F55">
        <w:rPr>
          <w:rFonts w:ascii="Book Antiqua" w:hAnsi="Book Antiqua" w:cs="Arial"/>
          <w:sz w:val="19"/>
          <w:szCs w:val="19"/>
        </w:rPr>
        <w:t>.</w:t>
      </w:r>
    </w:p>
    <w:p w14:paraId="55324BCD" w14:textId="77777777" w:rsidR="00CA177A" w:rsidRDefault="00CA177A" w:rsidP="00CA177A">
      <w:pPr>
        <w:spacing w:line="360" w:lineRule="auto"/>
        <w:ind w:left="-142"/>
        <w:jc w:val="both"/>
        <w:rPr>
          <w:rFonts w:ascii="Book Antiqua" w:hAnsi="Book Antiqua" w:cs="Arial"/>
          <w:b/>
          <w:bCs/>
          <w:sz w:val="19"/>
          <w:szCs w:val="19"/>
        </w:rPr>
      </w:pPr>
    </w:p>
    <w:p w14:paraId="06973DC2" w14:textId="77777777" w:rsidR="00393AB5" w:rsidRDefault="00393AB5" w:rsidP="00CA177A">
      <w:pPr>
        <w:spacing w:line="360" w:lineRule="auto"/>
        <w:ind w:left="-142"/>
        <w:jc w:val="both"/>
        <w:rPr>
          <w:rFonts w:ascii="Book Antiqua" w:hAnsi="Book Antiqua" w:cs="Arial"/>
          <w:b/>
          <w:bCs/>
          <w:sz w:val="19"/>
          <w:szCs w:val="19"/>
        </w:rPr>
      </w:pPr>
    </w:p>
    <w:p w14:paraId="0592D330" w14:textId="72000A47" w:rsidR="00CA177A" w:rsidRPr="00425F55" w:rsidRDefault="00CA177A" w:rsidP="00CA177A">
      <w:pPr>
        <w:spacing w:line="360" w:lineRule="auto"/>
        <w:ind w:left="-142"/>
        <w:jc w:val="both"/>
        <w:rPr>
          <w:rFonts w:ascii="Book Antiqua" w:hAnsi="Book Antiqua" w:cs="Arial"/>
          <w:b/>
          <w:bCs/>
          <w:sz w:val="19"/>
          <w:szCs w:val="19"/>
        </w:rPr>
      </w:pPr>
      <w:r w:rsidRPr="00425F55">
        <w:rPr>
          <w:rFonts w:ascii="Book Antiqua" w:hAnsi="Book Antiqua" w:cs="Arial"/>
          <w:b/>
          <w:bCs/>
          <w:sz w:val="19"/>
          <w:szCs w:val="19"/>
        </w:rPr>
        <w:t>VERIFICHE E VALUTAZIONI</w:t>
      </w:r>
    </w:p>
    <w:p w14:paraId="6CBC9880"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sz w:val="19"/>
          <w:szCs w:val="19"/>
        </w:rPr>
        <w:t>Per le verifiche ci si è avvalsi di:</w:t>
      </w:r>
    </w:p>
    <w:p w14:paraId="1A334BF5"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b/>
          <w:bCs/>
          <w:sz w:val="19"/>
          <w:szCs w:val="19"/>
        </w:rPr>
        <w:t>Prove formative:</w:t>
      </w:r>
      <w:r w:rsidRPr="00425F55">
        <w:rPr>
          <w:rFonts w:ascii="Book Antiqua" w:hAnsi="Book Antiqua" w:cs="Arial"/>
          <w:sz w:val="19"/>
          <w:szCs w:val="19"/>
        </w:rPr>
        <w:t xml:space="preserve"> Osservazione diretta dei comportamenti, interrogazioni, discussioni guidate, </w:t>
      </w:r>
      <w:bookmarkStart w:id="5" w:name="_Hlk101707510"/>
      <w:r w:rsidRPr="00425F55">
        <w:rPr>
          <w:rFonts w:ascii="Book Antiqua" w:hAnsi="Book Antiqua" w:cs="Arial"/>
          <w:sz w:val="19"/>
          <w:szCs w:val="19"/>
        </w:rPr>
        <w:t>dialoghi individuali e di gruppo</w:t>
      </w:r>
      <w:bookmarkEnd w:id="5"/>
      <w:r w:rsidRPr="00425F55">
        <w:rPr>
          <w:rFonts w:ascii="Book Antiqua" w:hAnsi="Book Antiqua" w:cs="Arial"/>
          <w:sz w:val="19"/>
          <w:szCs w:val="19"/>
        </w:rPr>
        <w:t>, questionari, analisi di casi, prove strutturate.</w:t>
      </w:r>
    </w:p>
    <w:p w14:paraId="3CF5A762"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b/>
          <w:bCs/>
          <w:sz w:val="19"/>
          <w:szCs w:val="19"/>
        </w:rPr>
        <w:t>Prove sommative:</w:t>
      </w:r>
      <w:r w:rsidRPr="00425F55">
        <w:rPr>
          <w:rFonts w:ascii="Book Antiqua" w:hAnsi="Book Antiqua" w:cs="Arial"/>
          <w:sz w:val="19"/>
          <w:szCs w:val="19"/>
        </w:rPr>
        <w:t xml:space="preserve"> Prove strutturate e/o semi strutturate, questionari a risposta aperta, verifiche orali, dialoghi individuali e di gruppo. </w:t>
      </w:r>
    </w:p>
    <w:p w14:paraId="372328FA"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sz w:val="19"/>
          <w:szCs w:val="19"/>
        </w:rPr>
        <w:t>La valutazione globale è stata fatta in base alla volontà e all’impegno dimostrato da ogni singola/o alunna/o e</w:t>
      </w:r>
    </w:p>
    <w:p w14:paraId="5AE7D882"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sz w:val="19"/>
          <w:szCs w:val="19"/>
        </w:rPr>
        <w:t>dai risultati ottenuti, partendo dalla valutazione delle capacità di base.</w:t>
      </w:r>
    </w:p>
    <w:p w14:paraId="0B69DD54"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sz w:val="19"/>
          <w:szCs w:val="19"/>
        </w:rPr>
        <w:t>Le valutazioni sommative, conformemente a quanto deliberato dal Collegio dei docenti, hanno privilegiato</w:t>
      </w:r>
    </w:p>
    <w:p w14:paraId="775C9AC8"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sz w:val="19"/>
          <w:szCs w:val="19"/>
        </w:rPr>
        <w:t>prevalentemente l’aspetto formativo.</w:t>
      </w:r>
    </w:p>
    <w:p w14:paraId="36AADE7F" w14:textId="77777777" w:rsidR="00CA177A" w:rsidRDefault="00CA177A" w:rsidP="00CA177A">
      <w:pPr>
        <w:spacing w:line="360" w:lineRule="auto"/>
        <w:ind w:left="-142"/>
        <w:jc w:val="both"/>
        <w:rPr>
          <w:rFonts w:ascii="Book Antiqua" w:hAnsi="Book Antiqua" w:cs="Arial"/>
          <w:b/>
          <w:bCs/>
          <w:sz w:val="19"/>
          <w:szCs w:val="19"/>
        </w:rPr>
      </w:pPr>
    </w:p>
    <w:p w14:paraId="54268115" w14:textId="77777777" w:rsidR="00CA177A" w:rsidRPr="00425F55" w:rsidRDefault="00CA177A" w:rsidP="00CA177A">
      <w:pPr>
        <w:spacing w:line="360" w:lineRule="auto"/>
        <w:ind w:left="-142"/>
        <w:jc w:val="both"/>
        <w:rPr>
          <w:rFonts w:ascii="Book Antiqua" w:hAnsi="Book Antiqua" w:cs="Arial"/>
          <w:b/>
          <w:bCs/>
          <w:sz w:val="19"/>
          <w:szCs w:val="19"/>
        </w:rPr>
      </w:pPr>
      <w:r w:rsidRPr="00425F55">
        <w:rPr>
          <w:rFonts w:ascii="Book Antiqua" w:hAnsi="Book Antiqua" w:cs="Arial"/>
          <w:b/>
          <w:bCs/>
          <w:sz w:val="19"/>
          <w:szCs w:val="19"/>
        </w:rPr>
        <w:t>CRITERIO DI SUFFICIENZA ADOTTATO</w:t>
      </w:r>
    </w:p>
    <w:p w14:paraId="6432DF63" w14:textId="77777777" w:rsidR="00CA177A" w:rsidRPr="00425F55" w:rsidRDefault="00CA177A" w:rsidP="00CA177A">
      <w:pPr>
        <w:spacing w:line="360" w:lineRule="auto"/>
        <w:ind w:left="-142"/>
        <w:jc w:val="both"/>
        <w:rPr>
          <w:rFonts w:ascii="Book Antiqua" w:hAnsi="Book Antiqua" w:cs="Arial"/>
          <w:sz w:val="19"/>
          <w:szCs w:val="19"/>
        </w:rPr>
      </w:pPr>
      <w:r>
        <w:rPr>
          <w:rFonts w:ascii="Book Antiqua" w:hAnsi="Book Antiqua" w:cs="Arial"/>
          <w:sz w:val="19"/>
          <w:szCs w:val="19"/>
        </w:rPr>
        <w:t>Conformemente ai criteri prefissati: l</w:t>
      </w:r>
      <w:r w:rsidRPr="00425F55">
        <w:rPr>
          <w:rFonts w:ascii="Book Antiqua" w:hAnsi="Book Antiqua" w:cs="Arial"/>
          <w:sz w:val="19"/>
          <w:szCs w:val="19"/>
        </w:rPr>
        <w:t>’allieva/o deve dimostrare di possedere una conoscenza essenziale dell’argomento, corrette competenze</w:t>
      </w:r>
      <w:r>
        <w:rPr>
          <w:rFonts w:ascii="Book Antiqua" w:hAnsi="Book Antiqua" w:cs="Arial"/>
          <w:sz w:val="19"/>
          <w:szCs w:val="19"/>
        </w:rPr>
        <w:t xml:space="preserve"> </w:t>
      </w:r>
      <w:r w:rsidRPr="00425F55">
        <w:rPr>
          <w:rFonts w:ascii="Book Antiqua" w:hAnsi="Book Antiqua" w:cs="Arial"/>
          <w:sz w:val="19"/>
          <w:szCs w:val="19"/>
        </w:rPr>
        <w:t>espositive e minima capacità di rielaborazione personale.</w:t>
      </w:r>
    </w:p>
    <w:p w14:paraId="0EB0D43A" w14:textId="77777777" w:rsidR="00CA177A" w:rsidRDefault="00CA177A" w:rsidP="00CA177A">
      <w:pPr>
        <w:spacing w:line="360" w:lineRule="auto"/>
        <w:ind w:left="-142"/>
        <w:jc w:val="both"/>
        <w:rPr>
          <w:rFonts w:ascii="Book Antiqua" w:hAnsi="Book Antiqua" w:cs="Arial"/>
          <w:b/>
          <w:bCs/>
          <w:sz w:val="19"/>
          <w:szCs w:val="19"/>
        </w:rPr>
      </w:pPr>
    </w:p>
    <w:p w14:paraId="30CA60D4" w14:textId="77777777" w:rsidR="00CA177A" w:rsidRPr="00425F55" w:rsidRDefault="00CA177A" w:rsidP="00CA177A">
      <w:pPr>
        <w:spacing w:line="360" w:lineRule="auto"/>
        <w:ind w:left="-142"/>
        <w:jc w:val="both"/>
        <w:rPr>
          <w:rFonts w:ascii="Book Antiqua" w:hAnsi="Book Antiqua" w:cs="Arial"/>
          <w:b/>
          <w:bCs/>
          <w:sz w:val="19"/>
          <w:szCs w:val="19"/>
        </w:rPr>
      </w:pPr>
      <w:r w:rsidRPr="00425F55">
        <w:rPr>
          <w:rFonts w:ascii="Book Antiqua" w:hAnsi="Book Antiqua" w:cs="Arial"/>
          <w:b/>
          <w:bCs/>
          <w:sz w:val="19"/>
          <w:szCs w:val="19"/>
        </w:rPr>
        <w:t xml:space="preserve">OBIETTIVI RAGGIUNTI </w:t>
      </w:r>
    </w:p>
    <w:p w14:paraId="5EF181DA" w14:textId="77777777" w:rsidR="00CA177A" w:rsidRPr="00425F55" w:rsidRDefault="00CA177A" w:rsidP="00CA177A">
      <w:pPr>
        <w:spacing w:line="360" w:lineRule="auto"/>
        <w:ind w:left="-142"/>
        <w:jc w:val="both"/>
        <w:rPr>
          <w:rFonts w:ascii="Book Antiqua" w:hAnsi="Book Antiqua" w:cs="Arial"/>
          <w:b/>
          <w:bCs/>
          <w:sz w:val="19"/>
          <w:szCs w:val="19"/>
        </w:rPr>
      </w:pPr>
      <w:r w:rsidRPr="00425F55">
        <w:rPr>
          <w:rFonts w:ascii="Book Antiqua" w:hAnsi="Book Antiqua"/>
          <w:bCs/>
          <w:sz w:val="19"/>
          <w:szCs w:val="19"/>
          <w:lang w:eastAsia="ar-SA"/>
        </w:rPr>
        <w:t>Gli obiettivi raggiunti dai discenti, pur diversificati per conoscenze, abilità e competenze, hanno fatto registrare nel corso dell’anno scolastico un</w:t>
      </w:r>
      <w:r>
        <w:rPr>
          <w:rFonts w:ascii="Book Antiqua" w:hAnsi="Book Antiqua"/>
          <w:bCs/>
          <w:sz w:val="19"/>
          <w:szCs w:val="19"/>
          <w:lang w:eastAsia="ar-SA"/>
        </w:rPr>
        <w:t xml:space="preserve"> andamento stazionario</w:t>
      </w:r>
      <w:r w:rsidRPr="00425F55">
        <w:rPr>
          <w:rFonts w:ascii="Book Antiqua" w:hAnsi="Book Antiqua"/>
          <w:bCs/>
          <w:sz w:val="19"/>
          <w:szCs w:val="19"/>
          <w:lang w:eastAsia="ar-SA"/>
        </w:rPr>
        <w:t>: alcun</w:t>
      </w:r>
      <w:r>
        <w:rPr>
          <w:rFonts w:ascii="Book Antiqua" w:hAnsi="Book Antiqua"/>
          <w:bCs/>
          <w:sz w:val="19"/>
          <w:szCs w:val="19"/>
          <w:lang w:eastAsia="ar-SA"/>
        </w:rPr>
        <w:t xml:space="preserve">e </w:t>
      </w:r>
      <w:r w:rsidRPr="00425F55">
        <w:rPr>
          <w:rFonts w:ascii="Book Antiqua" w:hAnsi="Book Antiqua"/>
          <w:bCs/>
          <w:sz w:val="19"/>
          <w:szCs w:val="19"/>
          <w:lang w:eastAsia="ar-SA"/>
        </w:rPr>
        <w:t>alliev</w:t>
      </w:r>
      <w:r>
        <w:rPr>
          <w:rFonts w:ascii="Book Antiqua" w:hAnsi="Book Antiqua"/>
          <w:bCs/>
          <w:sz w:val="19"/>
          <w:szCs w:val="19"/>
          <w:lang w:eastAsia="ar-SA"/>
        </w:rPr>
        <w:t>e</w:t>
      </w:r>
      <w:r w:rsidRPr="00425F55">
        <w:rPr>
          <w:rFonts w:ascii="Book Antiqua" w:hAnsi="Book Antiqua"/>
          <w:bCs/>
          <w:sz w:val="19"/>
          <w:szCs w:val="19"/>
          <w:lang w:eastAsia="ar-SA"/>
        </w:rPr>
        <w:t xml:space="preserve"> di livello buono hanno raggiunto risultati quasi ottimi; alunni di discreto livello hanno </w:t>
      </w:r>
      <w:r>
        <w:rPr>
          <w:rFonts w:ascii="Book Antiqua" w:hAnsi="Book Antiqua"/>
          <w:bCs/>
          <w:sz w:val="19"/>
          <w:szCs w:val="19"/>
          <w:lang w:eastAsia="ar-SA"/>
        </w:rPr>
        <w:t>mantenuto</w:t>
      </w:r>
      <w:r w:rsidRPr="00425F55">
        <w:rPr>
          <w:rFonts w:ascii="Book Antiqua" w:hAnsi="Book Antiqua"/>
          <w:bCs/>
          <w:sz w:val="19"/>
          <w:szCs w:val="19"/>
          <w:lang w:eastAsia="ar-SA"/>
        </w:rPr>
        <w:t xml:space="preserve"> risultati </w:t>
      </w:r>
      <w:r>
        <w:rPr>
          <w:rFonts w:ascii="Book Antiqua" w:hAnsi="Book Antiqua"/>
          <w:bCs/>
          <w:sz w:val="19"/>
          <w:szCs w:val="19"/>
          <w:lang w:eastAsia="ar-SA"/>
        </w:rPr>
        <w:t>discreti</w:t>
      </w:r>
      <w:r w:rsidRPr="00425F55">
        <w:rPr>
          <w:rFonts w:ascii="Book Antiqua" w:hAnsi="Book Antiqua"/>
          <w:bCs/>
          <w:sz w:val="19"/>
          <w:szCs w:val="19"/>
          <w:lang w:eastAsia="ar-SA"/>
        </w:rPr>
        <w:t xml:space="preserve"> e alunni non pienamente sufficienti hanno conseguito globalmente risultati sufficienti</w:t>
      </w:r>
      <w:r>
        <w:rPr>
          <w:rFonts w:ascii="Book Antiqua" w:hAnsi="Book Antiqua"/>
          <w:bCs/>
          <w:sz w:val="19"/>
          <w:szCs w:val="19"/>
          <w:lang w:eastAsia="ar-SA"/>
        </w:rPr>
        <w:t xml:space="preserve"> o quasi discreti</w:t>
      </w:r>
      <w:r w:rsidRPr="00425F55">
        <w:rPr>
          <w:rFonts w:ascii="Book Antiqua" w:hAnsi="Book Antiqua"/>
          <w:bCs/>
          <w:sz w:val="19"/>
          <w:szCs w:val="19"/>
          <w:lang w:eastAsia="ar-SA"/>
        </w:rPr>
        <w:t>.</w:t>
      </w:r>
    </w:p>
    <w:p w14:paraId="720F640E"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sz w:val="19"/>
          <w:szCs w:val="19"/>
        </w:rPr>
        <w:t>Il gruppo classe ha comunque raggiunto, mediamente,</w:t>
      </w:r>
      <w:r>
        <w:rPr>
          <w:rFonts w:ascii="Book Antiqua" w:hAnsi="Book Antiqua" w:cs="Arial"/>
          <w:sz w:val="19"/>
          <w:szCs w:val="19"/>
        </w:rPr>
        <w:t xml:space="preserve"> più che</w:t>
      </w:r>
      <w:r w:rsidRPr="00425F55">
        <w:rPr>
          <w:rFonts w:ascii="Book Antiqua" w:hAnsi="Book Antiqua" w:cs="Arial"/>
          <w:sz w:val="19"/>
          <w:szCs w:val="19"/>
        </w:rPr>
        <w:t xml:space="preserve"> discreti risultati in termini di conoscenze, abilità</w:t>
      </w:r>
    </w:p>
    <w:p w14:paraId="537E6173" w14:textId="77777777" w:rsidR="00CA177A" w:rsidRDefault="00CA177A" w:rsidP="00CA177A">
      <w:pPr>
        <w:spacing w:line="360" w:lineRule="auto"/>
        <w:ind w:left="-142"/>
        <w:jc w:val="both"/>
        <w:rPr>
          <w:rFonts w:ascii="Book Antiqua" w:hAnsi="Book Antiqua" w:cs="Arial"/>
          <w:sz w:val="19"/>
          <w:szCs w:val="19"/>
        </w:rPr>
      </w:pPr>
      <w:r w:rsidRPr="00425F55">
        <w:rPr>
          <w:rFonts w:ascii="Book Antiqua" w:hAnsi="Book Antiqua" w:cs="Arial"/>
          <w:sz w:val="19"/>
          <w:szCs w:val="19"/>
        </w:rPr>
        <w:t xml:space="preserve">e competenze. </w:t>
      </w:r>
      <w:r w:rsidRPr="00425F55">
        <w:rPr>
          <w:rFonts w:ascii="Book Antiqua" w:hAnsi="Book Antiqua" w:cs="Arial"/>
          <w:sz w:val="19"/>
          <w:szCs w:val="19"/>
        </w:rPr>
        <w:cr/>
      </w:r>
      <w:r>
        <w:rPr>
          <w:rFonts w:ascii="Book Antiqua" w:hAnsi="Book Antiqua" w:cs="Arial"/>
          <w:sz w:val="19"/>
          <w:szCs w:val="19"/>
        </w:rPr>
        <w:t>Alcuni degli argomenti indicati saranno trattati e conclusi entro la fine dell’anno scolastico.</w:t>
      </w:r>
    </w:p>
    <w:p w14:paraId="326D5610" w14:textId="77777777" w:rsidR="00CA177A" w:rsidRPr="00425F55" w:rsidRDefault="00CA177A" w:rsidP="00CA177A">
      <w:pPr>
        <w:spacing w:line="360" w:lineRule="auto"/>
        <w:ind w:left="-142"/>
        <w:jc w:val="both"/>
        <w:rPr>
          <w:rFonts w:ascii="Book Antiqua" w:hAnsi="Book Antiqua" w:cs="Arial"/>
          <w:sz w:val="19"/>
          <w:szCs w:val="19"/>
        </w:rPr>
      </w:pPr>
      <w:r w:rsidRPr="00425F55">
        <w:rPr>
          <w:rFonts w:ascii="Book Antiqua" w:hAnsi="Book Antiqua" w:cs="Arial"/>
          <w:sz w:val="19"/>
          <w:szCs w:val="19"/>
        </w:rPr>
        <w:t>Per ogni altra dimensione inerente alla valutazione</w:t>
      </w:r>
      <w:r>
        <w:rPr>
          <w:rFonts w:ascii="Book Antiqua" w:hAnsi="Book Antiqua" w:cs="Arial"/>
          <w:sz w:val="19"/>
          <w:szCs w:val="19"/>
        </w:rPr>
        <w:t>,</w:t>
      </w:r>
      <w:r w:rsidRPr="00425F55">
        <w:rPr>
          <w:rFonts w:ascii="Book Antiqua" w:hAnsi="Book Antiqua" w:cs="Arial"/>
          <w:sz w:val="19"/>
          <w:szCs w:val="19"/>
        </w:rPr>
        <w:t xml:space="preserve"> si rimanda a quell</w:t>
      </w:r>
      <w:r>
        <w:rPr>
          <w:rFonts w:ascii="Book Antiqua" w:hAnsi="Book Antiqua" w:cs="Arial"/>
          <w:sz w:val="19"/>
          <w:szCs w:val="19"/>
        </w:rPr>
        <w:t>e</w:t>
      </w:r>
      <w:r w:rsidRPr="00425F55">
        <w:rPr>
          <w:rFonts w:ascii="Book Antiqua" w:hAnsi="Book Antiqua" w:cs="Arial"/>
          <w:sz w:val="19"/>
          <w:szCs w:val="19"/>
        </w:rPr>
        <w:t xml:space="preserve"> deliberat</w:t>
      </w:r>
      <w:r>
        <w:rPr>
          <w:rFonts w:ascii="Book Antiqua" w:hAnsi="Book Antiqua" w:cs="Arial"/>
          <w:sz w:val="19"/>
          <w:szCs w:val="19"/>
        </w:rPr>
        <w:t>e</w:t>
      </w:r>
      <w:r w:rsidRPr="00425F55">
        <w:rPr>
          <w:rFonts w:ascii="Book Antiqua" w:hAnsi="Book Antiqua" w:cs="Arial"/>
          <w:sz w:val="19"/>
          <w:szCs w:val="19"/>
        </w:rPr>
        <w:t xml:space="preserve"> dal Collegio dei docenti e dal Consiglio di classe, per come riportat</w:t>
      </w:r>
      <w:r>
        <w:rPr>
          <w:rFonts w:ascii="Book Antiqua" w:hAnsi="Book Antiqua" w:cs="Arial"/>
          <w:sz w:val="19"/>
          <w:szCs w:val="19"/>
        </w:rPr>
        <w:t>e</w:t>
      </w:r>
      <w:r w:rsidRPr="00425F55">
        <w:rPr>
          <w:rFonts w:ascii="Book Antiqua" w:hAnsi="Book Antiqua" w:cs="Arial"/>
          <w:sz w:val="19"/>
          <w:szCs w:val="19"/>
        </w:rPr>
        <w:t xml:space="preserve"> nel presente atto.</w:t>
      </w:r>
    </w:p>
    <w:p w14:paraId="278B8320" w14:textId="77777777" w:rsidR="00CA177A" w:rsidRDefault="00CA177A" w:rsidP="00CA177A">
      <w:pPr>
        <w:spacing w:line="360" w:lineRule="auto"/>
        <w:ind w:left="-142"/>
        <w:jc w:val="both"/>
        <w:rPr>
          <w:rFonts w:ascii="Book Antiqua" w:hAnsi="Book Antiqua"/>
          <w:sz w:val="6"/>
          <w:szCs w:val="6"/>
        </w:rPr>
      </w:pPr>
    </w:p>
    <w:p w14:paraId="2E3217E7" w14:textId="77777777" w:rsidR="00CA177A" w:rsidRPr="008C0A26" w:rsidRDefault="00CA177A" w:rsidP="00CA177A">
      <w:pPr>
        <w:autoSpaceDE w:val="0"/>
        <w:autoSpaceDN w:val="0"/>
        <w:adjustRightInd w:val="0"/>
        <w:spacing w:line="360" w:lineRule="auto"/>
        <w:rPr>
          <w:rFonts w:ascii="Book Antiqua" w:hAnsi="Book Antiqua" w:cs="Calibri"/>
        </w:rPr>
      </w:pPr>
      <w:r w:rsidRPr="008C0A26">
        <w:rPr>
          <w:rFonts w:ascii="Book Antiqua" w:hAnsi="Book Antiqua" w:cs="Calibri"/>
        </w:rPr>
        <w:t>Grottaglie</w:t>
      </w:r>
      <w:r>
        <w:rPr>
          <w:rFonts w:ascii="Book Antiqua" w:hAnsi="Book Antiqua" w:cs="Calibri"/>
        </w:rPr>
        <w:t xml:space="preserve">, 24 </w:t>
      </w:r>
      <w:proofErr w:type="spellStart"/>
      <w:r>
        <w:rPr>
          <w:rFonts w:ascii="Book Antiqua" w:hAnsi="Book Antiqua" w:cs="Calibri"/>
        </w:rPr>
        <w:t>apr</w:t>
      </w:r>
      <w:proofErr w:type="spellEnd"/>
      <w:r>
        <w:rPr>
          <w:rFonts w:ascii="Book Antiqua" w:hAnsi="Book Antiqua" w:cs="Calibri"/>
        </w:rPr>
        <w:t xml:space="preserve"> 2024</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4864"/>
      </w:tblGrid>
      <w:tr w:rsidR="00CA177A" w:rsidRPr="008C0A26" w14:paraId="5D7100C7" w14:textId="77777777" w:rsidTr="0050618E">
        <w:trPr>
          <w:trHeight w:val="354"/>
        </w:trPr>
        <w:tc>
          <w:tcPr>
            <w:tcW w:w="4188" w:type="dxa"/>
          </w:tcPr>
          <w:p w14:paraId="52CBB203" w14:textId="77777777" w:rsidR="00CA177A" w:rsidRPr="008C0A26" w:rsidRDefault="00CA177A" w:rsidP="0050618E">
            <w:pPr>
              <w:autoSpaceDE w:val="0"/>
              <w:autoSpaceDN w:val="0"/>
              <w:adjustRightInd w:val="0"/>
              <w:spacing w:line="360" w:lineRule="auto"/>
              <w:jc w:val="center"/>
              <w:rPr>
                <w:rFonts w:ascii="Book Antiqua" w:hAnsi="Book Antiqua" w:cs="Calibri"/>
                <w:b/>
              </w:rPr>
            </w:pPr>
          </w:p>
        </w:tc>
        <w:tc>
          <w:tcPr>
            <w:tcW w:w="4864" w:type="dxa"/>
          </w:tcPr>
          <w:p w14:paraId="6B7906A9" w14:textId="77777777" w:rsidR="00CA177A" w:rsidRPr="008C0A26" w:rsidRDefault="00CA177A" w:rsidP="0050618E">
            <w:pPr>
              <w:autoSpaceDE w:val="0"/>
              <w:autoSpaceDN w:val="0"/>
              <w:adjustRightInd w:val="0"/>
              <w:spacing w:line="360" w:lineRule="auto"/>
              <w:jc w:val="center"/>
              <w:rPr>
                <w:rFonts w:ascii="Book Antiqua" w:hAnsi="Book Antiqua" w:cs="Calibri"/>
                <w:b/>
              </w:rPr>
            </w:pPr>
            <w:r w:rsidRPr="008C0A26">
              <w:rPr>
                <w:rFonts w:ascii="Book Antiqua" w:hAnsi="Book Antiqua" w:cs="Calibri"/>
                <w:b/>
              </w:rPr>
              <w:t>IL DOCENTE</w:t>
            </w:r>
          </w:p>
          <w:p w14:paraId="1D017EFA" w14:textId="77777777" w:rsidR="00CA177A" w:rsidRPr="008C0A26" w:rsidRDefault="00CA177A" w:rsidP="0050618E">
            <w:pPr>
              <w:autoSpaceDE w:val="0"/>
              <w:autoSpaceDN w:val="0"/>
              <w:adjustRightInd w:val="0"/>
              <w:spacing w:line="360" w:lineRule="auto"/>
              <w:jc w:val="center"/>
              <w:rPr>
                <w:rFonts w:ascii="Book Antiqua" w:hAnsi="Book Antiqua" w:cs="Calibri"/>
              </w:rPr>
            </w:pPr>
            <w:r w:rsidRPr="008C0A26">
              <w:rPr>
                <w:rFonts w:ascii="Book Antiqua" w:hAnsi="Book Antiqua" w:cs="Calibri"/>
              </w:rPr>
              <w:t>Ciro ANNICCHIARICO</w:t>
            </w:r>
          </w:p>
        </w:tc>
      </w:tr>
    </w:tbl>
    <w:p w14:paraId="5337C8D4" w14:textId="77777777" w:rsidR="00CA177A" w:rsidRDefault="00CA177A" w:rsidP="00CA177A">
      <w:pPr>
        <w:rPr>
          <w:b/>
          <w:sz w:val="24"/>
          <w:szCs w:val="24"/>
        </w:rPr>
      </w:pPr>
    </w:p>
    <w:p w14:paraId="1E20547E" w14:textId="77777777" w:rsidR="00CA177A" w:rsidRDefault="00CA177A" w:rsidP="00CA177A">
      <w:pPr>
        <w:rPr>
          <w:b/>
          <w:sz w:val="24"/>
          <w:szCs w:val="24"/>
        </w:rPr>
      </w:pPr>
    </w:p>
    <w:p w14:paraId="595639B1" w14:textId="77777777" w:rsidR="00CA177A" w:rsidRDefault="00CA177A" w:rsidP="00CA177A">
      <w:pPr>
        <w:rPr>
          <w:b/>
          <w:sz w:val="24"/>
          <w:szCs w:val="24"/>
        </w:rPr>
      </w:pPr>
    </w:p>
    <w:p w14:paraId="5BF025EC" w14:textId="77777777" w:rsidR="00CA177A" w:rsidRDefault="00CA177A" w:rsidP="00CA177A">
      <w:pPr>
        <w:rPr>
          <w:b/>
          <w:sz w:val="24"/>
          <w:szCs w:val="24"/>
        </w:rPr>
      </w:pPr>
    </w:p>
    <w:p w14:paraId="26EBBAC8" w14:textId="77777777" w:rsidR="00CA177A" w:rsidRDefault="00CA177A" w:rsidP="00CA177A">
      <w:pPr>
        <w:rPr>
          <w:b/>
          <w:sz w:val="24"/>
          <w:szCs w:val="24"/>
        </w:rPr>
      </w:pPr>
    </w:p>
    <w:p w14:paraId="3C6961A6" w14:textId="77777777" w:rsidR="00CA177A" w:rsidRDefault="00CA177A" w:rsidP="00CA177A">
      <w:pPr>
        <w:rPr>
          <w:b/>
          <w:sz w:val="24"/>
          <w:szCs w:val="24"/>
        </w:rPr>
      </w:pPr>
    </w:p>
    <w:p w14:paraId="31D3F2B9" w14:textId="77777777" w:rsidR="00CA177A" w:rsidRDefault="00CA177A" w:rsidP="00CA177A">
      <w:pPr>
        <w:rPr>
          <w:b/>
          <w:sz w:val="24"/>
          <w:szCs w:val="24"/>
        </w:rPr>
      </w:pPr>
    </w:p>
    <w:p w14:paraId="2B137FBF" w14:textId="77777777" w:rsidR="00CA177A" w:rsidRDefault="00CA177A" w:rsidP="00CA177A">
      <w:pPr>
        <w:rPr>
          <w:b/>
          <w:sz w:val="24"/>
          <w:szCs w:val="24"/>
        </w:rPr>
      </w:pPr>
    </w:p>
    <w:p w14:paraId="26188261" w14:textId="77777777" w:rsidR="00CA177A" w:rsidRDefault="00CA177A" w:rsidP="00CA177A">
      <w:pPr>
        <w:rPr>
          <w:b/>
          <w:sz w:val="24"/>
          <w:szCs w:val="24"/>
        </w:rPr>
      </w:pPr>
    </w:p>
    <w:p w14:paraId="154E7B5D" w14:textId="77777777" w:rsidR="00CA177A" w:rsidRDefault="00CA177A" w:rsidP="00CA177A">
      <w:pPr>
        <w:rPr>
          <w:b/>
          <w:sz w:val="24"/>
          <w:szCs w:val="24"/>
        </w:rPr>
      </w:pPr>
    </w:p>
    <w:p w14:paraId="7EDF5421" w14:textId="77777777" w:rsidR="00CA177A" w:rsidRDefault="00CA177A" w:rsidP="00CA177A">
      <w:pPr>
        <w:rPr>
          <w:b/>
          <w:sz w:val="24"/>
          <w:szCs w:val="24"/>
        </w:rPr>
      </w:pPr>
    </w:p>
    <w:p w14:paraId="58AB82C7" w14:textId="77777777" w:rsidR="00CA177A" w:rsidRDefault="00CA177A" w:rsidP="00CA177A">
      <w:pPr>
        <w:rPr>
          <w:b/>
          <w:sz w:val="24"/>
          <w:szCs w:val="24"/>
        </w:rPr>
      </w:pPr>
    </w:p>
    <w:p w14:paraId="46C4F1D2" w14:textId="77777777" w:rsidR="00CA177A" w:rsidRPr="008E04EB" w:rsidRDefault="00CA177A" w:rsidP="00CA177A">
      <w:pPr>
        <w:rPr>
          <w:b/>
          <w:sz w:val="24"/>
          <w:szCs w:val="24"/>
        </w:rPr>
      </w:pPr>
    </w:p>
    <w:p w14:paraId="0C7DE3DA" w14:textId="77777777" w:rsidR="00CA177A" w:rsidRDefault="00CA177A" w:rsidP="00CA177A">
      <w:pPr>
        <w:rPr>
          <w:sz w:val="24"/>
          <w:szCs w:val="24"/>
        </w:rPr>
      </w:pPr>
    </w:p>
    <w:p w14:paraId="549ADE83" w14:textId="77777777" w:rsidR="00CA177A" w:rsidRDefault="00CA177A" w:rsidP="00CA177A">
      <w:pPr>
        <w:rPr>
          <w:sz w:val="24"/>
          <w:szCs w:val="24"/>
        </w:rPr>
      </w:pPr>
    </w:p>
    <w:p w14:paraId="545729E5" w14:textId="77777777" w:rsidR="00CA177A" w:rsidRDefault="00CA177A" w:rsidP="00CA177A">
      <w:pPr>
        <w:rPr>
          <w:sz w:val="24"/>
          <w:szCs w:val="24"/>
        </w:rPr>
      </w:pPr>
    </w:p>
    <w:p w14:paraId="1D84C777" w14:textId="77777777" w:rsidR="00070D81" w:rsidRDefault="00070D81" w:rsidP="00CA177A">
      <w:pPr>
        <w:rPr>
          <w:sz w:val="24"/>
          <w:szCs w:val="24"/>
        </w:rPr>
      </w:pPr>
    </w:p>
    <w:p w14:paraId="2D4F5942" w14:textId="77777777" w:rsidR="00070D81" w:rsidRDefault="00070D81" w:rsidP="00CA177A">
      <w:pPr>
        <w:rPr>
          <w:sz w:val="24"/>
          <w:szCs w:val="24"/>
        </w:rPr>
      </w:pPr>
    </w:p>
    <w:p w14:paraId="62114700" w14:textId="77777777" w:rsidR="00070D81" w:rsidRDefault="00070D81" w:rsidP="00CA177A">
      <w:pPr>
        <w:rPr>
          <w:sz w:val="24"/>
          <w:szCs w:val="24"/>
        </w:rPr>
      </w:pPr>
    </w:p>
    <w:p w14:paraId="2EEF1C05" w14:textId="77777777" w:rsidR="00CA177A" w:rsidRDefault="00CA177A" w:rsidP="00CA177A">
      <w:pPr>
        <w:rPr>
          <w:sz w:val="24"/>
          <w:szCs w:val="24"/>
        </w:rPr>
      </w:pPr>
    </w:p>
    <w:p w14:paraId="2612BFE3" w14:textId="77777777" w:rsidR="00CA177A" w:rsidRPr="008E04EB" w:rsidRDefault="00CA177A" w:rsidP="00CA177A">
      <w:pPr>
        <w:rPr>
          <w:sz w:val="24"/>
          <w:szCs w:val="24"/>
        </w:rPr>
      </w:pPr>
    </w:p>
    <w:p w14:paraId="385839A9" w14:textId="77777777" w:rsidR="00CA177A" w:rsidRPr="003A177D" w:rsidRDefault="00CA177A" w:rsidP="00CA177A">
      <w:pPr>
        <w:jc w:val="center"/>
        <w:rPr>
          <w:lang w:eastAsia="x-none"/>
        </w:rPr>
      </w:pPr>
      <w:r w:rsidRPr="001E15B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SCIENZE MOTORIE E SPORTIVE</w:t>
      </w:r>
    </w:p>
    <w:p w14:paraId="2BA8EC33" w14:textId="77777777" w:rsidR="00CA177A" w:rsidRPr="00CC0AF5" w:rsidRDefault="00CA177A" w:rsidP="00CA177A">
      <w:pPr>
        <w:shd w:val="clear" w:color="auto" w:fill="0099CC"/>
        <w:jc w:val="center"/>
        <w:rPr>
          <w:b/>
          <w:bCs/>
          <w:color w:val="FFFFFF"/>
          <w:sz w:val="24"/>
          <w:szCs w:val="28"/>
        </w:rPr>
      </w:pPr>
      <w:r w:rsidRPr="00CC0AF5">
        <w:rPr>
          <w:b/>
          <w:bCs/>
          <w:color w:val="FFFFFF"/>
          <w:sz w:val="24"/>
          <w:szCs w:val="28"/>
        </w:rPr>
        <w:t>Prof.</w:t>
      </w:r>
      <w:r w:rsidRPr="001E15B2">
        <w:rPr>
          <w:b/>
          <w:bCs/>
        </w:rPr>
        <w:t xml:space="preserve"> </w:t>
      </w:r>
      <w:r w:rsidRPr="001E15B2">
        <w:rPr>
          <w:b/>
          <w:bCs/>
          <w:color w:val="FFFFFF"/>
          <w:sz w:val="24"/>
          <w:szCs w:val="28"/>
        </w:rPr>
        <w:t>GASPARE MAGADDINO</w:t>
      </w:r>
    </w:p>
    <w:p w14:paraId="0A7A3846" w14:textId="77777777" w:rsidR="00CA177A" w:rsidRDefault="00CA177A" w:rsidP="00CA177A">
      <w:pPr>
        <w:tabs>
          <w:tab w:val="right" w:pos="9057"/>
        </w:tabs>
        <w:rPr>
          <w:sz w:val="24"/>
        </w:rPr>
      </w:pPr>
    </w:p>
    <w:p w14:paraId="0DCD7D72" w14:textId="77777777" w:rsidR="00CA177A" w:rsidRDefault="00CA177A" w:rsidP="00CA177A">
      <w:pPr>
        <w:pStyle w:val="Normale1"/>
        <w:jc w:val="center"/>
        <w:rPr>
          <w:b/>
          <w:i/>
          <w:iCs/>
        </w:rPr>
      </w:pPr>
      <w:r>
        <w:rPr>
          <w:b/>
          <w:i/>
          <w:iCs/>
        </w:rPr>
        <w:t xml:space="preserve">Obiettivi </w:t>
      </w:r>
      <w:proofErr w:type="gramStart"/>
      <w:r>
        <w:rPr>
          <w:b/>
          <w:i/>
          <w:iCs/>
        </w:rPr>
        <w:t>disciplinari :</w:t>
      </w:r>
      <w:proofErr w:type="gramEnd"/>
    </w:p>
    <w:p w14:paraId="1F5231BE" w14:textId="77777777" w:rsidR="00CA177A" w:rsidRDefault="00CA177A" w:rsidP="00CA177A">
      <w:pPr>
        <w:pStyle w:val="Normale1"/>
        <w:rPr>
          <w:i/>
          <w:iCs/>
        </w:rPr>
      </w:pPr>
    </w:p>
    <w:p w14:paraId="2F4B09C3" w14:textId="77777777" w:rsidR="00CA177A" w:rsidRDefault="00CA177A" w:rsidP="00CA177A">
      <w:pPr>
        <w:pStyle w:val="Normale1"/>
        <w:rPr>
          <w:i/>
          <w:iCs/>
          <w:u w:val="single"/>
        </w:rPr>
      </w:pPr>
      <w:r>
        <w:rPr>
          <w:i/>
          <w:iCs/>
          <w:u w:val="single"/>
        </w:rPr>
        <w:t>Rielaborazione degli schemi motori di base e le capacità coordinative</w:t>
      </w:r>
    </w:p>
    <w:p w14:paraId="6CC2391B" w14:textId="77777777" w:rsidR="00CA177A" w:rsidRDefault="00CA177A" w:rsidP="00CA177A">
      <w:pPr>
        <w:pStyle w:val="Normale1"/>
        <w:rPr>
          <w:i/>
          <w:iCs/>
        </w:rPr>
      </w:pPr>
    </w:p>
    <w:p w14:paraId="7215B4A5" w14:textId="77777777" w:rsidR="00CA177A" w:rsidRDefault="00CA177A" w:rsidP="00CA177A">
      <w:pPr>
        <w:pStyle w:val="Normale1"/>
        <w:numPr>
          <w:ilvl w:val="0"/>
          <w:numId w:val="23"/>
        </w:numPr>
      </w:pPr>
      <w:r>
        <w:t>Esercizi individuali e di scioltezza articolare, a corpo libero e con piccoli attrezzi;</w:t>
      </w:r>
    </w:p>
    <w:p w14:paraId="45C01740" w14:textId="77777777" w:rsidR="00CA177A" w:rsidRDefault="00CA177A" w:rsidP="00CA177A">
      <w:pPr>
        <w:pStyle w:val="Normale1"/>
        <w:numPr>
          <w:ilvl w:val="0"/>
          <w:numId w:val="23"/>
        </w:numPr>
      </w:pPr>
      <w:r>
        <w:t>Circuiti e percorsi;</w:t>
      </w:r>
    </w:p>
    <w:p w14:paraId="7548CF15" w14:textId="77777777" w:rsidR="00CA177A" w:rsidRDefault="00CA177A" w:rsidP="00CA177A">
      <w:pPr>
        <w:pStyle w:val="Normale1"/>
        <w:numPr>
          <w:ilvl w:val="0"/>
          <w:numId w:val="23"/>
        </w:numPr>
      </w:pPr>
      <w:r>
        <w:t>Esercizi in situazione dinamica;</w:t>
      </w:r>
    </w:p>
    <w:p w14:paraId="053D5ADC" w14:textId="77777777" w:rsidR="00CA177A" w:rsidRDefault="00CA177A" w:rsidP="00CA177A">
      <w:pPr>
        <w:pStyle w:val="Normale1"/>
        <w:numPr>
          <w:ilvl w:val="0"/>
          <w:numId w:val="23"/>
        </w:numPr>
      </w:pPr>
      <w:r>
        <w:t>Esercizi con la corda;</w:t>
      </w:r>
    </w:p>
    <w:p w14:paraId="1DD351B6" w14:textId="77777777" w:rsidR="00CA177A" w:rsidRDefault="00CA177A" w:rsidP="00CA177A">
      <w:pPr>
        <w:pStyle w:val="Normale1"/>
        <w:numPr>
          <w:ilvl w:val="0"/>
          <w:numId w:val="23"/>
        </w:numPr>
      </w:pPr>
      <w:r>
        <w:t>Camminare, rotolare, correre;</w:t>
      </w:r>
    </w:p>
    <w:p w14:paraId="4EF277E7" w14:textId="77777777" w:rsidR="00CA177A" w:rsidRDefault="00CA177A" w:rsidP="00CA177A">
      <w:pPr>
        <w:pStyle w:val="Normale1"/>
        <w:rPr>
          <w:i/>
          <w:iCs/>
        </w:rPr>
      </w:pPr>
    </w:p>
    <w:p w14:paraId="46EEA904" w14:textId="77777777" w:rsidR="00CA177A" w:rsidRDefault="00CA177A" w:rsidP="00CA177A">
      <w:pPr>
        <w:pStyle w:val="Titolo21"/>
        <w:rPr>
          <w:u w:val="single"/>
        </w:rPr>
      </w:pPr>
      <w:r>
        <w:rPr>
          <w:u w:val="single"/>
        </w:rPr>
        <w:t>Capacità condizionali</w:t>
      </w:r>
    </w:p>
    <w:p w14:paraId="4CD6DEF6" w14:textId="77777777" w:rsidR="00CA177A" w:rsidRDefault="00CA177A" w:rsidP="00CA177A">
      <w:pPr>
        <w:pStyle w:val="Normale1"/>
        <w:rPr>
          <w:i/>
          <w:iCs/>
        </w:rPr>
      </w:pPr>
    </w:p>
    <w:p w14:paraId="6A345B68" w14:textId="77777777" w:rsidR="00CA177A" w:rsidRDefault="00CA177A" w:rsidP="00CA177A">
      <w:pPr>
        <w:pStyle w:val="Normale1"/>
        <w:numPr>
          <w:ilvl w:val="0"/>
          <w:numId w:val="24"/>
        </w:numPr>
      </w:pPr>
      <w:r>
        <w:t xml:space="preserve">Esercizi </w:t>
      </w:r>
      <w:proofErr w:type="gramStart"/>
      <w:r>
        <w:t>di  resistenza</w:t>
      </w:r>
      <w:proofErr w:type="gramEnd"/>
      <w:r>
        <w:t>;</w:t>
      </w:r>
    </w:p>
    <w:p w14:paraId="75A38F07" w14:textId="77777777" w:rsidR="00CA177A" w:rsidRDefault="00CA177A" w:rsidP="00CA177A">
      <w:pPr>
        <w:pStyle w:val="Normale1"/>
        <w:numPr>
          <w:ilvl w:val="0"/>
          <w:numId w:val="24"/>
        </w:numPr>
      </w:pPr>
      <w:r>
        <w:t>Esercizi di potenziamento a carico naturale;</w:t>
      </w:r>
    </w:p>
    <w:p w14:paraId="1EB2EF1D" w14:textId="77777777" w:rsidR="00CA177A" w:rsidRDefault="00CA177A" w:rsidP="00CA177A">
      <w:pPr>
        <w:pStyle w:val="Normale1"/>
        <w:numPr>
          <w:ilvl w:val="0"/>
          <w:numId w:val="24"/>
        </w:numPr>
      </w:pPr>
      <w:r>
        <w:t>Esercizi di stretching (allungamento);</w:t>
      </w:r>
    </w:p>
    <w:p w14:paraId="518BF0D8" w14:textId="77777777" w:rsidR="00CA177A" w:rsidRDefault="00CA177A" w:rsidP="00CA177A">
      <w:pPr>
        <w:pStyle w:val="Normale1"/>
        <w:numPr>
          <w:ilvl w:val="0"/>
          <w:numId w:val="24"/>
        </w:numPr>
      </w:pPr>
      <w:r>
        <w:t>Esercizi con la corda;</w:t>
      </w:r>
    </w:p>
    <w:p w14:paraId="00A368FC" w14:textId="77777777" w:rsidR="00CA177A" w:rsidRDefault="00CA177A" w:rsidP="00CA177A">
      <w:pPr>
        <w:pStyle w:val="Normale1"/>
        <w:numPr>
          <w:ilvl w:val="0"/>
          <w:numId w:val="24"/>
        </w:numPr>
      </w:pPr>
      <w:r>
        <w:t>Giochi dinamici;</w:t>
      </w:r>
    </w:p>
    <w:p w14:paraId="17FF4F36" w14:textId="77777777" w:rsidR="00CA177A" w:rsidRDefault="00CA177A" w:rsidP="00CA177A">
      <w:pPr>
        <w:pStyle w:val="Normale1"/>
        <w:numPr>
          <w:ilvl w:val="0"/>
          <w:numId w:val="24"/>
        </w:numPr>
      </w:pPr>
      <w:r>
        <w:t xml:space="preserve">Esercizi di isometria; </w:t>
      </w:r>
    </w:p>
    <w:p w14:paraId="388E7EEB" w14:textId="77777777" w:rsidR="00CA177A" w:rsidRDefault="00CA177A" w:rsidP="00CA177A">
      <w:pPr>
        <w:pStyle w:val="Normale1"/>
        <w:rPr>
          <w:i/>
          <w:iCs/>
        </w:rPr>
      </w:pPr>
    </w:p>
    <w:p w14:paraId="4DA7DA78" w14:textId="77777777" w:rsidR="00CA177A" w:rsidRDefault="00CA177A" w:rsidP="00CA177A">
      <w:pPr>
        <w:pStyle w:val="Normale1"/>
        <w:rPr>
          <w:i/>
          <w:iCs/>
          <w:u w:val="single"/>
        </w:rPr>
      </w:pPr>
      <w:r>
        <w:rPr>
          <w:i/>
          <w:iCs/>
          <w:u w:val="single"/>
        </w:rPr>
        <w:t xml:space="preserve"> Sport di squadra e individuali </w:t>
      </w:r>
    </w:p>
    <w:p w14:paraId="3B750EB4" w14:textId="77777777" w:rsidR="00CA177A" w:rsidRDefault="00CA177A" w:rsidP="00CA177A">
      <w:pPr>
        <w:pStyle w:val="Normale1"/>
        <w:rPr>
          <w:i/>
          <w:iCs/>
          <w:u w:val="single"/>
        </w:rPr>
      </w:pPr>
    </w:p>
    <w:p w14:paraId="14C1D274" w14:textId="77777777" w:rsidR="00CA177A" w:rsidRDefault="00CA177A" w:rsidP="00CA177A">
      <w:pPr>
        <w:pStyle w:val="Normale1"/>
      </w:pPr>
      <w:r>
        <w:t xml:space="preserve">Attività sportive svolte in presenza al campo d’atletica e presso </w:t>
      </w:r>
      <w:proofErr w:type="gramStart"/>
      <w:r>
        <w:t>il  palazzetto</w:t>
      </w:r>
      <w:proofErr w:type="gramEnd"/>
      <w:r>
        <w:t xml:space="preserve"> dello sport “Marinelli”</w:t>
      </w:r>
    </w:p>
    <w:p w14:paraId="6AB3756B" w14:textId="77777777" w:rsidR="00CA177A" w:rsidRDefault="00CA177A" w:rsidP="00CA177A">
      <w:pPr>
        <w:pStyle w:val="Normale1"/>
      </w:pPr>
      <w:r>
        <w:t xml:space="preserve"> </w:t>
      </w:r>
    </w:p>
    <w:p w14:paraId="01AC7C71" w14:textId="77777777" w:rsidR="00CA177A" w:rsidRDefault="00CA177A" w:rsidP="00CA177A">
      <w:pPr>
        <w:pStyle w:val="Normale1"/>
        <w:numPr>
          <w:ilvl w:val="0"/>
          <w:numId w:val="25"/>
        </w:numPr>
      </w:pPr>
      <w:r>
        <w:t>Test di Cooper</w:t>
      </w:r>
    </w:p>
    <w:p w14:paraId="512EA41C" w14:textId="77777777" w:rsidR="00CA177A" w:rsidRDefault="00CA177A" w:rsidP="00CA177A">
      <w:pPr>
        <w:pStyle w:val="Normale1"/>
        <w:numPr>
          <w:ilvl w:val="0"/>
          <w:numId w:val="25"/>
        </w:numPr>
      </w:pPr>
      <w:r>
        <w:t>Salto in alto e in lungo</w:t>
      </w:r>
    </w:p>
    <w:p w14:paraId="055AB4B3" w14:textId="77777777" w:rsidR="00CA177A" w:rsidRDefault="00CA177A" w:rsidP="00CA177A">
      <w:pPr>
        <w:pStyle w:val="Normale1"/>
        <w:numPr>
          <w:ilvl w:val="0"/>
          <w:numId w:val="25"/>
        </w:numPr>
      </w:pPr>
      <w:r>
        <w:t xml:space="preserve">Corsa veloce </w:t>
      </w:r>
    </w:p>
    <w:p w14:paraId="03D2D813" w14:textId="77777777" w:rsidR="00CA177A" w:rsidRDefault="00CA177A" w:rsidP="00CA177A">
      <w:pPr>
        <w:pStyle w:val="Normale1"/>
        <w:numPr>
          <w:ilvl w:val="0"/>
          <w:numId w:val="25"/>
        </w:numPr>
      </w:pPr>
      <w:proofErr w:type="spellStart"/>
      <w:r>
        <w:t>Pliometria</w:t>
      </w:r>
      <w:proofErr w:type="spellEnd"/>
      <w:r>
        <w:t xml:space="preserve"> </w:t>
      </w:r>
      <w:proofErr w:type="gramStart"/>
      <w:r>
        <w:t>( salita</w:t>
      </w:r>
      <w:proofErr w:type="gramEnd"/>
      <w:r>
        <w:t xml:space="preserve"> e discesa dei gradoni)</w:t>
      </w:r>
    </w:p>
    <w:p w14:paraId="4AB80859" w14:textId="77777777" w:rsidR="00CA177A" w:rsidRDefault="00CA177A" w:rsidP="00CA177A">
      <w:pPr>
        <w:pStyle w:val="Normale1"/>
        <w:numPr>
          <w:ilvl w:val="0"/>
          <w:numId w:val="25"/>
        </w:numPr>
      </w:pPr>
      <w:r>
        <w:t xml:space="preserve">Resistenza </w:t>
      </w:r>
    </w:p>
    <w:p w14:paraId="1125280F" w14:textId="77777777" w:rsidR="00CA177A" w:rsidRDefault="00CA177A" w:rsidP="00CA177A">
      <w:pPr>
        <w:pStyle w:val="Normale1"/>
        <w:numPr>
          <w:ilvl w:val="0"/>
          <w:numId w:val="25"/>
        </w:numPr>
      </w:pPr>
      <w:r>
        <w:t>Pallavolo</w:t>
      </w:r>
      <w:proofErr w:type="gramStart"/>
      <w:r>
        <w:t>, ,</w:t>
      </w:r>
      <w:proofErr w:type="gramEnd"/>
      <w:r>
        <w:t xml:space="preserve"> Basket, e Calcetto;</w:t>
      </w:r>
    </w:p>
    <w:p w14:paraId="597E863D" w14:textId="77777777" w:rsidR="00CA177A" w:rsidRDefault="00CA177A" w:rsidP="00CA177A">
      <w:pPr>
        <w:pStyle w:val="Normale1"/>
        <w:numPr>
          <w:ilvl w:val="0"/>
          <w:numId w:val="26"/>
        </w:numPr>
      </w:pPr>
      <w:r>
        <w:t>Fondamentali individuali e di squadra;</w:t>
      </w:r>
    </w:p>
    <w:p w14:paraId="65F0B43D" w14:textId="77777777" w:rsidR="00CA177A" w:rsidRDefault="00CA177A" w:rsidP="00CA177A">
      <w:pPr>
        <w:pStyle w:val="Normale1"/>
        <w:numPr>
          <w:ilvl w:val="0"/>
          <w:numId w:val="26"/>
        </w:numPr>
      </w:pPr>
      <w:r>
        <w:t>Regole e principi fondamentali del regolamento;</w:t>
      </w:r>
    </w:p>
    <w:p w14:paraId="5E3F7F72" w14:textId="77777777" w:rsidR="00CA177A" w:rsidRDefault="00CA177A" w:rsidP="00CA177A">
      <w:pPr>
        <w:pStyle w:val="Titolo21"/>
        <w:tabs>
          <w:tab w:val="left" w:pos="3240"/>
        </w:tabs>
        <w:rPr>
          <w:u w:val="single"/>
        </w:rPr>
      </w:pPr>
    </w:p>
    <w:p w14:paraId="450918D9" w14:textId="77777777" w:rsidR="00CA177A" w:rsidRDefault="00CA177A" w:rsidP="00CA177A">
      <w:pPr>
        <w:pStyle w:val="Titolo21"/>
        <w:tabs>
          <w:tab w:val="left" w:pos="3240"/>
        </w:tabs>
        <w:rPr>
          <w:u w:val="single"/>
        </w:rPr>
      </w:pPr>
      <w:r>
        <w:rPr>
          <w:u w:val="single"/>
        </w:rPr>
        <w:t>Educazione alla salute e Benessere</w:t>
      </w:r>
    </w:p>
    <w:p w14:paraId="090B0DE8" w14:textId="77777777" w:rsidR="00CA177A" w:rsidRDefault="00CA177A" w:rsidP="00CA177A">
      <w:pPr>
        <w:pStyle w:val="Normale1"/>
        <w:tabs>
          <w:tab w:val="left" w:pos="3240"/>
        </w:tabs>
      </w:pPr>
    </w:p>
    <w:p w14:paraId="0821454B" w14:textId="77777777" w:rsidR="00CA177A" w:rsidRDefault="00CA177A" w:rsidP="00CA177A">
      <w:pPr>
        <w:pStyle w:val="Normale1"/>
        <w:numPr>
          <w:ilvl w:val="0"/>
          <w:numId w:val="27"/>
        </w:numPr>
        <w:tabs>
          <w:tab w:val="left" w:pos="-5040"/>
          <w:tab w:val="left" w:pos="-2520"/>
        </w:tabs>
      </w:pPr>
      <w:r>
        <w:t>Come alimentarsi in maniera sana è corretta;</w:t>
      </w:r>
    </w:p>
    <w:p w14:paraId="7F6BF0B6" w14:textId="77777777" w:rsidR="00CA177A" w:rsidRDefault="00CA177A" w:rsidP="00CA177A">
      <w:pPr>
        <w:pStyle w:val="Normale1"/>
        <w:numPr>
          <w:ilvl w:val="0"/>
          <w:numId w:val="27"/>
        </w:numPr>
        <w:tabs>
          <w:tab w:val="left" w:pos="-5040"/>
          <w:tab w:val="left" w:pos="-2520"/>
        </w:tabs>
      </w:pPr>
      <w:r>
        <w:t>La Ginnastica Funzionale e Isometrica</w:t>
      </w:r>
      <w:r>
        <w:rPr>
          <w:rStyle w:val="Carpredefinitoparagrafo1"/>
          <w:b/>
          <w:u w:val="single"/>
        </w:rPr>
        <w:t>;</w:t>
      </w:r>
    </w:p>
    <w:p w14:paraId="6AFE653C" w14:textId="77777777" w:rsidR="00CA177A" w:rsidRDefault="00CA177A" w:rsidP="00CA177A">
      <w:pPr>
        <w:pStyle w:val="Normale1"/>
        <w:numPr>
          <w:ilvl w:val="0"/>
          <w:numId w:val="27"/>
        </w:numPr>
        <w:tabs>
          <w:tab w:val="left" w:pos="-5040"/>
          <w:tab w:val="left" w:pos="-2520"/>
        </w:tabs>
      </w:pPr>
      <w:r>
        <w:t>L’alimentazione dello sportivo;</w:t>
      </w:r>
    </w:p>
    <w:p w14:paraId="3C7E9706" w14:textId="77777777" w:rsidR="00CA177A" w:rsidRDefault="00CA177A" w:rsidP="00CA177A">
      <w:pPr>
        <w:pStyle w:val="Normale1"/>
        <w:numPr>
          <w:ilvl w:val="0"/>
          <w:numId w:val="27"/>
        </w:numPr>
        <w:tabs>
          <w:tab w:val="left" w:pos="-5040"/>
          <w:tab w:val="left" w:pos="-2520"/>
        </w:tabs>
      </w:pPr>
      <w:r>
        <w:t>Il sistema muscolare, con particolare riguardo agli arti inferiori;</w:t>
      </w:r>
    </w:p>
    <w:p w14:paraId="5F748E21" w14:textId="77777777" w:rsidR="00CA177A" w:rsidRDefault="00CA177A" w:rsidP="00CA177A">
      <w:pPr>
        <w:pStyle w:val="Normale1"/>
        <w:numPr>
          <w:ilvl w:val="0"/>
          <w:numId w:val="27"/>
        </w:numPr>
        <w:tabs>
          <w:tab w:val="left" w:pos="-5040"/>
          <w:tab w:val="left" w:pos="-2520"/>
        </w:tabs>
      </w:pPr>
      <w:r>
        <w:t>Le Capacità Coordinative e Condizionali;</w:t>
      </w:r>
    </w:p>
    <w:p w14:paraId="157D76BC" w14:textId="77777777" w:rsidR="00CA177A" w:rsidRDefault="00CA177A" w:rsidP="00CA177A">
      <w:pPr>
        <w:pStyle w:val="Normale1"/>
        <w:numPr>
          <w:ilvl w:val="0"/>
          <w:numId w:val="27"/>
        </w:numPr>
        <w:tabs>
          <w:tab w:val="left" w:pos="-5040"/>
          <w:tab w:val="left" w:pos="-2520"/>
        </w:tabs>
      </w:pPr>
      <w:r>
        <w:t>I Sistemi Energetici;</w:t>
      </w:r>
    </w:p>
    <w:p w14:paraId="0940CF9C" w14:textId="77777777" w:rsidR="00CA177A" w:rsidRDefault="00CA177A" w:rsidP="00CA177A">
      <w:pPr>
        <w:pStyle w:val="Normale1"/>
        <w:numPr>
          <w:ilvl w:val="0"/>
          <w:numId w:val="27"/>
        </w:numPr>
        <w:tabs>
          <w:tab w:val="left" w:pos="-5040"/>
          <w:tab w:val="left" w:pos="-2520"/>
        </w:tabs>
      </w:pPr>
      <w:r>
        <w:t>Il Sistema Cardiocircolatorio;</w:t>
      </w:r>
    </w:p>
    <w:p w14:paraId="166947D3" w14:textId="77777777" w:rsidR="00CA177A" w:rsidRDefault="00CA177A" w:rsidP="00CA177A">
      <w:pPr>
        <w:pStyle w:val="Normale1"/>
        <w:numPr>
          <w:ilvl w:val="0"/>
          <w:numId w:val="27"/>
        </w:numPr>
        <w:tabs>
          <w:tab w:val="left" w:pos="-5040"/>
          <w:tab w:val="left" w:pos="-2520"/>
        </w:tabs>
      </w:pPr>
      <w:r>
        <w:t>Il Sistema Respiratorio;</w:t>
      </w:r>
    </w:p>
    <w:p w14:paraId="5FF52D50" w14:textId="77777777" w:rsidR="00CA177A" w:rsidRDefault="00CA177A" w:rsidP="00CA177A">
      <w:pPr>
        <w:pStyle w:val="Normale1"/>
        <w:numPr>
          <w:ilvl w:val="0"/>
          <w:numId w:val="27"/>
        </w:numPr>
        <w:tabs>
          <w:tab w:val="left" w:pos="-5040"/>
          <w:tab w:val="left" w:pos="-2520"/>
        </w:tabs>
      </w:pPr>
      <w:r>
        <w:t>Il Sistema Nervoso;</w:t>
      </w:r>
    </w:p>
    <w:p w14:paraId="5BD830B9" w14:textId="77777777" w:rsidR="00CA177A" w:rsidRDefault="00CA177A" w:rsidP="00CA177A">
      <w:pPr>
        <w:pStyle w:val="Normale1"/>
        <w:numPr>
          <w:ilvl w:val="0"/>
          <w:numId w:val="27"/>
        </w:numPr>
        <w:tabs>
          <w:tab w:val="left" w:pos="-5040"/>
          <w:tab w:val="left" w:pos="-2520"/>
        </w:tabs>
      </w:pPr>
      <w:r>
        <w:t>Il sistema scheletrico;</w:t>
      </w:r>
    </w:p>
    <w:p w14:paraId="0FD2212C" w14:textId="77777777" w:rsidR="00CA177A" w:rsidRDefault="00CA177A" w:rsidP="00CA177A">
      <w:pPr>
        <w:pStyle w:val="Normale1"/>
        <w:numPr>
          <w:ilvl w:val="0"/>
          <w:numId w:val="27"/>
        </w:numPr>
        <w:tabs>
          <w:tab w:val="left" w:pos="-5040"/>
          <w:tab w:val="left" w:pos="-2520"/>
        </w:tabs>
      </w:pPr>
      <w:r>
        <w:t xml:space="preserve">Nozioni di igiene e di prevenzione; </w:t>
      </w:r>
    </w:p>
    <w:p w14:paraId="0B4F410C" w14:textId="77777777" w:rsidR="00CA177A" w:rsidRDefault="00CA177A" w:rsidP="00CA177A">
      <w:pPr>
        <w:pStyle w:val="Normale1"/>
        <w:numPr>
          <w:ilvl w:val="0"/>
          <w:numId w:val="27"/>
        </w:numPr>
        <w:tabs>
          <w:tab w:val="left" w:pos="-5040"/>
          <w:tab w:val="left" w:pos="-2520"/>
        </w:tabs>
      </w:pPr>
      <w:r>
        <w:t>L’alimentazione dello sportivo;</w:t>
      </w:r>
    </w:p>
    <w:p w14:paraId="7A7F1557" w14:textId="77777777" w:rsidR="00CA177A" w:rsidRDefault="00CA177A" w:rsidP="00CA177A">
      <w:pPr>
        <w:pStyle w:val="Normale1"/>
        <w:numPr>
          <w:ilvl w:val="0"/>
          <w:numId w:val="27"/>
        </w:numPr>
        <w:tabs>
          <w:tab w:val="left" w:pos="-5040"/>
          <w:tab w:val="left" w:pos="-2520"/>
        </w:tabs>
      </w:pPr>
      <w:r>
        <w:t>Le dinamiche di gruppo</w:t>
      </w:r>
    </w:p>
    <w:p w14:paraId="78629C58" w14:textId="77777777" w:rsidR="00CA177A" w:rsidRDefault="00CA177A" w:rsidP="00CA177A">
      <w:pPr>
        <w:pStyle w:val="Normale1"/>
        <w:numPr>
          <w:ilvl w:val="0"/>
          <w:numId w:val="27"/>
        </w:numPr>
        <w:tabs>
          <w:tab w:val="left" w:pos="-5040"/>
          <w:tab w:val="left" w:pos="-2520"/>
        </w:tabs>
      </w:pPr>
      <w:r>
        <w:t>Lo sport e l’ambiente;</w:t>
      </w:r>
    </w:p>
    <w:p w14:paraId="7A14D1FA" w14:textId="77777777" w:rsidR="00CA177A" w:rsidRDefault="00CA177A" w:rsidP="00CA177A">
      <w:pPr>
        <w:pStyle w:val="Normale1"/>
        <w:numPr>
          <w:ilvl w:val="0"/>
          <w:numId w:val="27"/>
        </w:numPr>
        <w:tabs>
          <w:tab w:val="left" w:pos="-5040"/>
          <w:tab w:val="left" w:pos="-2520"/>
        </w:tabs>
      </w:pPr>
      <w:r>
        <w:t>Sport e doping, tabagismo e alcol;</w:t>
      </w:r>
    </w:p>
    <w:p w14:paraId="0BC86753" w14:textId="77777777" w:rsidR="00CA177A" w:rsidRDefault="00CA177A" w:rsidP="00CA177A">
      <w:pPr>
        <w:pStyle w:val="Normale1"/>
        <w:numPr>
          <w:ilvl w:val="0"/>
          <w:numId w:val="27"/>
        </w:numPr>
        <w:tabs>
          <w:tab w:val="left" w:pos="-5040"/>
          <w:tab w:val="left" w:pos="-2520"/>
        </w:tabs>
      </w:pPr>
      <w:r>
        <w:t>L’importanza della pratica sportiva nell’adolescenza</w:t>
      </w:r>
    </w:p>
    <w:p w14:paraId="2230863D" w14:textId="77777777" w:rsidR="00CA177A" w:rsidRDefault="00CA177A" w:rsidP="00CA177A">
      <w:pPr>
        <w:pStyle w:val="Normale1"/>
        <w:numPr>
          <w:ilvl w:val="0"/>
          <w:numId w:val="27"/>
        </w:numPr>
        <w:tabs>
          <w:tab w:val="left" w:pos="-5040"/>
          <w:tab w:val="left" w:pos="-2520"/>
        </w:tabs>
      </w:pPr>
      <w:r>
        <w:t>Il valore formativo dello sport</w:t>
      </w:r>
    </w:p>
    <w:p w14:paraId="3A9A96A5" w14:textId="77777777" w:rsidR="00CA177A" w:rsidRDefault="00CA177A" w:rsidP="00CA177A">
      <w:pPr>
        <w:pStyle w:val="Normale1"/>
        <w:numPr>
          <w:ilvl w:val="0"/>
          <w:numId w:val="27"/>
        </w:numPr>
        <w:tabs>
          <w:tab w:val="left" w:pos="-5040"/>
          <w:tab w:val="left" w:pos="-2520"/>
        </w:tabs>
      </w:pPr>
      <w:r>
        <w:t>Il fair play</w:t>
      </w:r>
    </w:p>
    <w:p w14:paraId="57921287" w14:textId="77777777" w:rsidR="00CA177A" w:rsidRDefault="00CA177A" w:rsidP="00CA177A">
      <w:pPr>
        <w:pStyle w:val="Normale1"/>
        <w:numPr>
          <w:ilvl w:val="0"/>
          <w:numId w:val="27"/>
        </w:numPr>
        <w:tabs>
          <w:tab w:val="left" w:pos="-5040"/>
          <w:tab w:val="left" w:pos="-2520"/>
        </w:tabs>
      </w:pPr>
      <w:r>
        <w:t>Gli aspetti negativi dello sport</w:t>
      </w:r>
    </w:p>
    <w:p w14:paraId="19DDB60A" w14:textId="77777777" w:rsidR="00CA177A" w:rsidRDefault="00CA177A" w:rsidP="00CA177A">
      <w:pPr>
        <w:pStyle w:val="Normale1"/>
        <w:numPr>
          <w:ilvl w:val="0"/>
          <w:numId w:val="27"/>
        </w:numPr>
        <w:tabs>
          <w:tab w:val="left" w:pos="-5040"/>
          <w:tab w:val="left" w:pos="-2520"/>
        </w:tabs>
      </w:pPr>
      <w:r>
        <w:t>Il ruolo dello sport nella disabilità</w:t>
      </w:r>
    </w:p>
    <w:p w14:paraId="699D4DCF" w14:textId="77777777" w:rsidR="00CA177A" w:rsidRDefault="00CA177A" w:rsidP="00CA177A">
      <w:pPr>
        <w:pStyle w:val="Normale1"/>
        <w:numPr>
          <w:ilvl w:val="0"/>
          <w:numId w:val="27"/>
        </w:numPr>
        <w:tabs>
          <w:tab w:val="left" w:pos="-5040"/>
          <w:tab w:val="left" w:pos="-2520"/>
        </w:tabs>
      </w:pPr>
      <w:r>
        <w:t>I disturbi alimentari: l’anoressia, la bulimia, l’obesità</w:t>
      </w:r>
    </w:p>
    <w:p w14:paraId="52BEF689" w14:textId="77777777" w:rsidR="00CA177A" w:rsidRDefault="00CA177A" w:rsidP="00CA177A">
      <w:pPr>
        <w:pStyle w:val="Normale1"/>
        <w:numPr>
          <w:ilvl w:val="0"/>
          <w:numId w:val="27"/>
        </w:numPr>
        <w:tabs>
          <w:tab w:val="left" w:pos="-5040"/>
          <w:tab w:val="left" w:pos="-2520"/>
        </w:tabs>
      </w:pPr>
      <w:r>
        <w:t>Alterazioni della postura e altri paramorfismi</w:t>
      </w:r>
    </w:p>
    <w:p w14:paraId="0304B4AC" w14:textId="77777777" w:rsidR="00CA177A" w:rsidRDefault="00CA177A" w:rsidP="00CA177A">
      <w:pPr>
        <w:pStyle w:val="Normale1"/>
        <w:numPr>
          <w:ilvl w:val="0"/>
          <w:numId w:val="27"/>
        </w:numPr>
        <w:tabs>
          <w:tab w:val="left" w:pos="-5040"/>
          <w:tab w:val="left" w:pos="-2520"/>
        </w:tabs>
      </w:pPr>
      <w:r>
        <w:t>Le dipendenze uccidono.</w:t>
      </w:r>
    </w:p>
    <w:p w14:paraId="6693E839" w14:textId="77777777" w:rsidR="00CA177A" w:rsidRDefault="00CA177A" w:rsidP="00CA177A">
      <w:pPr>
        <w:pStyle w:val="Normale1"/>
        <w:tabs>
          <w:tab w:val="left" w:pos="3240"/>
        </w:tabs>
        <w:rPr>
          <w:i/>
          <w:iCs/>
        </w:rPr>
      </w:pPr>
    </w:p>
    <w:p w14:paraId="5340C653" w14:textId="77777777" w:rsidR="00CA177A" w:rsidRDefault="00CA177A" w:rsidP="00CA177A">
      <w:pPr>
        <w:pStyle w:val="Normale1"/>
        <w:tabs>
          <w:tab w:val="left" w:pos="3240"/>
        </w:tabs>
        <w:rPr>
          <w:i/>
          <w:iCs/>
          <w:u w:val="single"/>
        </w:rPr>
      </w:pPr>
      <w:r>
        <w:rPr>
          <w:i/>
          <w:iCs/>
          <w:u w:val="single"/>
        </w:rPr>
        <w:t xml:space="preserve">Metodo e Strumenti </w:t>
      </w:r>
    </w:p>
    <w:p w14:paraId="7705330B" w14:textId="77777777" w:rsidR="00CA177A" w:rsidRDefault="00CA177A" w:rsidP="00CA177A">
      <w:pPr>
        <w:pStyle w:val="Normale1"/>
        <w:tabs>
          <w:tab w:val="left" w:pos="3240"/>
        </w:tabs>
        <w:rPr>
          <w:i/>
          <w:iCs/>
        </w:rPr>
      </w:pPr>
    </w:p>
    <w:p w14:paraId="1D84257C" w14:textId="77777777" w:rsidR="00CA177A" w:rsidRDefault="00CA177A" w:rsidP="00CA177A">
      <w:pPr>
        <w:pStyle w:val="Normale1"/>
        <w:tabs>
          <w:tab w:val="left" w:pos="3240"/>
        </w:tabs>
      </w:pPr>
      <w:r>
        <w:t xml:space="preserve">Lavori individuali pratici: </w:t>
      </w:r>
    </w:p>
    <w:p w14:paraId="719EBC84" w14:textId="77777777" w:rsidR="00CA177A" w:rsidRDefault="00CA177A" w:rsidP="00CA177A">
      <w:pPr>
        <w:pStyle w:val="Normale1"/>
        <w:tabs>
          <w:tab w:val="left" w:pos="3240"/>
        </w:tabs>
      </w:pPr>
      <w:r>
        <w:t>Presentazione del gesto, da quello più semplice, a quello più complesso.</w:t>
      </w:r>
    </w:p>
    <w:p w14:paraId="71B3162D" w14:textId="77777777" w:rsidR="00CA177A" w:rsidRDefault="00CA177A" w:rsidP="00CA177A">
      <w:pPr>
        <w:pStyle w:val="Normale1"/>
        <w:tabs>
          <w:tab w:val="left" w:pos="3240"/>
        </w:tabs>
      </w:pPr>
      <w:r>
        <w:t xml:space="preserve">Lezione frontale </w:t>
      </w:r>
    </w:p>
    <w:p w14:paraId="7E66B0DC" w14:textId="77777777" w:rsidR="00CA177A" w:rsidRDefault="00CA177A" w:rsidP="00CA177A">
      <w:pPr>
        <w:pStyle w:val="Normale1"/>
        <w:tabs>
          <w:tab w:val="left" w:pos="3240"/>
        </w:tabs>
      </w:pPr>
      <w:r>
        <w:t>Gli strumenti utilizzati: libro di testo, palestra (</w:t>
      </w:r>
      <w:proofErr w:type="spellStart"/>
      <w:r>
        <w:t>atrezzi</w:t>
      </w:r>
      <w:proofErr w:type="spellEnd"/>
      <w:r>
        <w:t xml:space="preserve"> e palloni)</w:t>
      </w:r>
    </w:p>
    <w:p w14:paraId="449BD325" w14:textId="77777777" w:rsidR="00CA177A" w:rsidRDefault="00CA177A" w:rsidP="00CA177A">
      <w:pPr>
        <w:pStyle w:val="Normale1"/>
        <w:tabs>
          <w:tab w:val="left" w:pos="3240"/>
        </w:tabs>
      </w:pPr>
    </w:p>
    <w:p w14:paraId="29000996" w14:textId="77777777" w:rsidR="00CA177A" w:rsidRDefault="00CA177A" w:rsidP="00CA177A">
      <w:pPr>
        <w:pStyle w:val="Normale1"/>
        <w:tabs>
          <w:tab w:val="left" w:pos="3240"/>
        </w:tabs>
      </w:pPr>
      <w:r>
        <w:rPr>
          <w:rStyle w:val="Carpredefinitoparagrafo1"/>
          <w:i/>
          <w:iCs/>
          <w:u w:val="single"/>
        </w:rPr>
        <w:t>Tempi</w:t>
      </w:r>
    </w:p>
    <w:p w14:paraId="017C7C7D" w14:textId="77777777" w:rsidR="00CA177A" w:rsidRDefault="00CA177A" w:rsidP="00CA177A">
      <w:pPr>
        <w:pStyle w:val="Normale1"/>
        <w:tabs>
          <w:tab w:val="left" w:pos="3240"/>
        </w:tabs>
      </w:pPr>
      <w:r>
        <w:t>Ore di lezione settimanali: 2</w:t>
      </w:r>
    </w:p>
    <w:p w14:paraId="1FC07558" w14:textId="77777777" w:rsidR="00CA177A" w:rsidRDefault="00CA177A" w:rsidP="00CA177A">
      <w:pPr>
        <w:pStyle w:val="Normale1"/>
        <w:tabs>
          <w:tab w:val="left" w:pos="3240"/>
        </w:tabs>
      </w:pPr>
      <w:r>
        <w:t>Ore di lezione annuali: 66</w:t>
      </w:r>
    </w:p>
    <w:p w14:paraId="356271B5" w14:textId="77777777" w:rsidR="00CA177A" w:rsidRDefault="00CA177A" w:rsidP="00CA177A">
      <w:pPr>
        <w:pStyle w:val="Normale1"/>
        <w:tabs>
          <w:tab w:val="left" w:pos="3240"/>
        </w:tabs>
        <w:rPr>
          <w:i/>
          <w:iCs/>
          <w:u w:val="single"/>
        </w:rPr>
      </w:pPr>
    </w:p>
    <w:p w14:paraId="1CB10FB3" w14:textId="77777777" w:rsidR="00CA177A" w:rsidRDefault="00CA177A" w:rsidP="00CA177A">
      <w:pPr>
        <w:pStyle w:val="Normale1"/>
        <w:tabs>
          <w:tab w:val="left" w:pos="3240"/>
        </w:tabs>
        <w:rPr>
          <w:i/>
          <w:iCs/>
          <w:u w:val="single"/>
        </w:rPr>
      </w:pPr>
      <w:r>
        <w:rPr>
          <w:i/>
          <w:iCs/>
          <w:u w:val="single"/>
        </w:rPr>
        <w:t>Verifica e Valutazione</w:t>
      </w:r>
    </w:p>
    <w:p w14:paraId="4FB40737" w14:textId="77777777" w:rsidR="00CA177A" w:rsidRDefault="00CA177A" w:rsidP="00CA177A">
      <w:pPr>
        <w:pStyle w:val="Normale1"/>
        <w:tabs>
          <w:tab w:val="left" w:pos="3240"/>
        </w:tabs>
        <w:rPr>
          <w:i/>
          <w:iCs/>
        </w:rPr>
      </w:pPr>
    </w:p>
    <w:p w14:paraId="4885A3DE" w14:textId="77777777" w:rsidR="00CA177A" w:rsidRDefault="00CA177A" w:rsidP="00CA177A">
      <w:pPr>
        <w:pStyle w:val="Normale1"/>
        <w:tabs>
          <w:tab w:val="left" w:pos="3240"/>
        </w:tabs>
      </w:pPr>
      <w:r>
        <w:t xml:space="preserve">Sono stati adottati come strumenti di verifica: test psicomotori, ricerche e approfondimenti inerenti </w:t>
      </w:r>
      <w:proofErr w:type="gramStart"/>
      <w:r>
        <w:t>gli</w:t>
      </w:r>
      <w:proofErr w:type="gramEnd"/>
      <w:r>
        <w:t xml:space="preserve"> argomenti trattati, osservazione attenta e costante della partecipazione fattiva degli alunni.</w:t>
      </w:r>
    </w:p>
    <w:p w14:paraId="49EC6226" w14:textId="77777777" w:rsidR="00CA177A" w:rsidRDefault="00CA177A" w:rsidP="00CA177A">
      <w:pPr>
        <w:pStyle w:val="Normale1"/>
        <w:tabs>
          <w:tab w:val="left" w:pos="3240"/>
        </w:tabs>
      </w:pPr>
      <w:r>
        <w:t>La valutazione è scaturita in base alla volontà e all’impegno dimostrato da ogni singolo alunno e dai risultati ottenuti, partendo dalla valutazione delle capacità di base.</w:t>
      </w:r>
    </w:p>
    <w:p w14:paraId="0C7E383B" w14:textId="77777777" w:rsidR="00CA177A" w:rsidRDefault="00CA177A" w:rsidP="00CA177A">
      <w:pPr>
        <w:pStyle w:val="Normale1"/>
        <w:tabs>
          <w:tab w:val="left" w:pos="3240"/>
        </w:tabs>
      </w:pPr>
    </w:p>
    <w:p w14:paraId="613FDC8A" w14:textId="77777777" w:rsidR="00CA177A" w:rsidRDefault="00CA177A" w:rsidP="00CA177A">
      <w:pPr>
        <w:pStyle w:val="Normale1"/>
        <w:tabs>
          <w:tab w:val="left" w:pos="3240"/>
        </w:tabs>
      </w:pPr>
      <w:r>
        <w:t xml:space="preserve"> </w:t>
      </w:r>
      <w:proofErr w:type="gramStart"/>
      <w:r>
        <w:t>Grottaglie ,</w:t>
      </w:r>
      <w:proofErr w:type="gramEnd"/>
      <w:r>
        <w:t xml:space="preserve"> 23/04/2024.                                                                                                                                                                                                                                                         </w:t>
      </w:r>
    </w:p>
    <w:p w14:paraId="69FC814F" w14:textId="77777777" w:rsidR="00CA177A" w:rsidRDefault="00CA177A" w:rsidP="00CA177A">
      <w:pPr>
        <w:pStyle w:val="Normale1"/>
        <w:jc w:val="center"/>
      </w:pPr>
      <w:r>
        <w:t xml:space="preserve">                                                                                                                              Il Docente                                                                                       </w:t>
      </w:r>
    </w:p>
    <w:p w14:paraId="16F9921D" w14:textId="77777777" w:rsidR="00CA177A" w:rsidRDefault="00CA177A" w:rsidP="00CA177A">
      <w:pPr>
        <w:pStyle w:val="Normale1"/>
        <w:ind w:left="720"/>
        <w:jc w:val="right"/>
      </w:pPr>
      <w:r>
        <w:t xml:space="preserve">                                                                                                                                                                                       Gaspare Magaddino                                    </w:t>
      </w:r>
    </w:p>
    <w:p w14:paraId="7F6710EA" w14:textId="77777777" w:rsidR="00CA177A" w:rsidRDefault="00CA177A" w:rsidP="00CA177A">
      <w:pPr>
        <w:pStyle w:val="Normale1"/>
      </w:pPr>
      <w:r>
        <w:t xml:space="preserve">                                                                                       </w:t>
      </w:r>
    </w:p>
    <w:p w14:paraId="3000CB8F" w14:textId="77777777" w:rsidR="00CA177A" w:rsidRDefault="00CA177A" w:rsidP="00CA177A">
      <w:pPr>
        <w:pStyle w:val="Normale1"/>
      </w:pPr>
    </w:p>
    <w:p w14:paraId="298DEBD1" w14:textId="77777777" w:rsidR="00CA177A" w:rsidRDefault="00CA177A" w:rsidP="00CA177A">
      <w:pPr>
        <w:pStyle w:val="Normale1"/>
      </w:pPr>
    </w:p>
    <w:p w14:paraId="449C739D" w14:textId="77777777" w:rsidR="00CA177A" w:rsidRDefault="00CA177A" w:rsidP="00CA177A">
      <w:pPr>
        <w:rPr>
          <w:b/>
          <w:bCs/>
        </w:rPr>
      </w:pPr>
    </w:p>
    <w:p w14:paraId="410C1AD6" w14:textId="77777777" w:rsidR="00CA177A" w:rsidRDefault="00CA177A" w:rsidP="00CA177A">
      <w:pPr>
        <w:jc w:val="center"/>
        <w:rPr>
          <w:b/>
          <w:bCs/>
          <w:u w:val="single"/>
        </w:rPr>
      </w:pPr>
    </w:p>
    <w:p w14:paraId="086E648E" w14:textId="77777777" w:rsidR="00CA177A" w:rsidRDefault="00CA177A" w:rsidP="00CA177A">
      <w:pPr>
        <w:jc w:val="center"/>
        <w:rPr>
          <w:b/>
          <w:bCs/>
          <w:u w:val="single"/>
        </w:rPr>
      </w:pPr>
    </w:p>
    <w:p w14:paraId="0E1442C7" w14:textId="77777777" w:rsidR="00CA177A" w:rsidRDefault="00CA177A" w:rsidP="00CA177A">
      <w:pPr>
        <w:jc w:val="center"/>
        <w:rPr>
          <w:b/>
          <w:bCs/>
          <w:u w:val="single"/>
        </w:rPr>
      </w:pPr>
    </w:p>
    <w:p w14:paraId="3A527FB2" w14:textId="77777777" w:rsidR="00CA177A" w:rsidRDefault="00CA177A" w:rsidP="00CA177A">
      <w:pPr>
        <w:jc w:val="center"/>
        <w:rPr>
          <w:b/>
          <w:bCs/>
          <w:u w:val="single"/>
        </w:rPr>
      </w:pPr>
    </w:p>
    <w:p w14:paraId="09F99A5F" w14:textId="77777777" w:rsidR="00CA177A" w:rsidRDefault="00CA177A" w:rsidP="00CA177A">
      <w:pPr>
        <w:jc w:val="center"/>
        <w:rPr>
          <w:b/>
          <w:bCs/>
          <w:u w:val="single"/>
        </w:rPr>
      </w:pPr>
    </w:p>
    <w:p w14:paraId="47A3E5A9" w14:textId="77777777" w:rsidR="00CA177A" w:rsidRDefault="00CA177A" w:rsidP="00CA177A">
      <w:pPr>
        <w:jc w:val="center"/>
        <w:rPr>
          <w:b/>
          <w:bCs/>
          <w:u w:val="single"/>
        </w:rPr>
      </w:pPr>
    </w:p>
    <w:p w14:paraId="75AE523E" w14:textId="77777777" w:rsidR="00CA177A" w:rsidRDefault="00CA177A" w:rsidP="00CA177A">
      <w:pPr>
        <w:jc w:val="center"/>
        <w:rPr>
          <w:b/>
          <w:bCs/>
          <w:u w:val="single"/>
        </w:rPr>
      </w:pPr>
    </w:p>
    <w:p w14:paraId="3B960A29" w14:textId="77777777" w:rsidR="00CA177A" w:rsidRDefault="00CA177A" w:rsidP="00CA177A">
      <w:pPr>
        <w:jc w:val="center"/>
        <w:rPr>
          <w:b/>
          <w:bCs/>
          <w:u w:val="single"/>
        </w:rPr>
      </w:pPr>
    </w:p>
    <w:p w14:paraId="0610A7A1" w14:textId="77777777" w:rsidR="00CA177A" w:rsidRDefault="00CA177A" w:rsidP="00CA177A">
      <w:pPr>
        <w:jc w:val="center"/>
        <w:rPr>
          <w:b/>
          <w:bCs/>
          <w:u w:val="single"/>
        </w:rPr>
      </w:pPr>
    </w:p>
    <w:p w14:paraId="47FB9212" w14:textId="77777777" w:rsidR="00CA177A" w:rsidRDefault="00CA177A" w:rsidP="00CA177A">
      <w:pPr>
        <w:jc w:val="center"/>
        <w:rPr>
          <w:b/>
          <w:bCs/>
          <w:u w:val="single"/>
        </w:rPr>
      </w:pPr>
    </w:p>
    <w:p w14:paraId="191F9A6D" w14:textId="77777777" w:rsidR="00CA177A" w:rsidRDefault="00CA177A" w:rsidP="00CA177A">
      <w:pPr>
        <w:jc w:val="center"/>
        <w:rPr>
          <w:b/>
          <w:bCs/>
          <w:u w:val="single"/>
        </w:rPr>
      </w:pPr>
    </w:p>
    <w:p w14:paraId="6C7411ED" w14:textId="77777777" w:rsidR="00CA177A" w:rsidRDefault="00CA177A" w:rsidP="00CA177A">
      <w:pPr>
        <w:jc w:val="center"/>
        <w:rPr>
          <w:b/>
          <w:bCs/>
          <w:u w:val="single"/>
        </w:rPr>
      </w:pPr>
    </w:p>
    <w:p w14:paraId="3BE09221" w14:textId="77777777" w:rsidR="00CA177A" w:rsidRDefault="00CA177A" w:rsidP="00CA177A">
      <w:pPr>
        <w:jc w:val="center"/>
        <w:rPr>
          <w:b/>
          <w:bCs/>
          <w:u w:val="single"/>
        </w:rPr>
      </w:pPr>
    </w:p>
    <w:p w14:paraId="3152DE85" w14:textId="77777777" w:rsidR="00CA177A" w:rsidRDefault="00CA177A" w:rsidP="00CA177A">
      <w:pPr>
        <w:jc w:val="center"/>
        <w:rPr>
          <w:b/>
          <w:bCs/>
          <w:u w:val="single"/>
        </w:rPr>
      </w:pPr>
    </w:p>
    <w:p w14:paraId="532F68AF" w14:textId="77777777" w:rsidR="00CA177A" w:rsidRDefault="00CA177A" w:rsidP="00CA177A">
      <w:pPr>
        <w:jc w:val="center"/>
        <w:rPr>
          <w:b/>
          <w:bCs/>
          <w:u w:val="single"/>
        </w:rPr>
      </w:pPr>
    </w:p>
    <w:p w14:paraId="13F7DC07" w14:textId="77777777" w:rsidR="00070D81" w:rsidRDefault="00070D81" w:rsidP="00CA177A">
      <w:pPr>
        <w:jc w:val="center"/>
        <w:rPr>
          <w:b/>
          <w:bCs/>
          <w:u w:val="single"/>
        </w:rPr>
      </w:pPr>
    </w:p>
    <w:p w14:paraId="484C30B9" w14:textId="77777777" w:rsidR="00070D81" w:rsidRDefault="00070D81" w:rsidP="00CA177A">
      <w:pPr>
        <w:jc w:val="center"/>
        <w:rPr>
          <w:b/>
          <w:bCs/>
          <w:u w:val="single"/>
        </w:rPr>
      </w:pPr>
    </w:p>
    <w:p w14:paraId="4FFFAAA1" w14:textId="77777777" w:rsidR="00070D81" w:rsidRDefault="00070D81" w:rsidP="00CA177A">
      <w:pPr>
        <w:jc w:val="center"/>
        <w:rPr>
          <w:b/>
          <w:bCs/>
          <w:u w:val="single"/>
        </w:rPr>
      </w:pPr>
    </w:p>
    <w:p w14:paraId="5A7858F9" w14:textId="77777777" w:rsidR="00070D81" w:rsidRDefault="00070D81" w:rsidP="00CA177A">
      <w:pPr>
        <w:jc w:val="center"/>
        <w:rPr>
          <w:b/>
          <w:bCs/>
          <w:u w:val="single"/>
        </w:rPr>
      </w:pPr>
    </w:p>
    <w:p w14:paraId="77CBF1BC" w14:textId="77777777" w:rsidR="00070D81" w:rsidRDefault="00070D81" w:rsidP="00CA177A">
      <w:pPr>
        <w:jc w:val="center"/>
        <w:rPr>
          <w:b/>
          <w:bCs/>
          <w:u w:val="single"/>
        </w:rPr>
      </w:pPr>
    </w:p>
    <w:p w14:paraId="04D55363" w14:textId="77777777" w:rsidR="00070D81" w:rsidRDefault="00070D81" w:rsidP="00CA177A">
      <w:pPr>
        <w:jc w:val="center"/>
        <w:rPr>
          <w:b/>
          <w:bCs/>
          <w:u w:val="single"/>
        </w:rPr>
      </w:pPr>
    </w:p>
    <w:p w14:paraId="5CCFEFA4" w14:textId="77777777" w:rsidR="00CA177A" w:rsidRDefault="00CA177A" w:rsidP="00CA177A">
      <w:pPr>
        <w:jc w:val="center"/>
        <w:rPr>
          <w:b/>
          <w:bCs/>
          <w:u w:val="single"/>
        </w:rPr>
      </w:pPr>
    </w:p>
    <w:p w14:paraId="30296043" w14:textId="77777777" w:rsidR="00CA177A" w:rsidRDefault="00CA177A" w:rsidP="00CA177A">
      <w:pPr>
        <w:jc w:val="center"/>
        <w:rPr>
          <w:b/>
          <w:bCs/>
          <w:u w:val="single"/>
        </w:rPr>
      </w:pPr>
    </w:p>
    <w:p w14:paraId="3E5EC394" w14:textId="77777777" w:rsidR="00CA177A" w:rsidRDefault="00CA177A" w:rsidP="00CA177A">
      <w:pPr>
        <w:jc w:val="center"/>
        <w:rPr>
          <w:b/>
          <w:bCs/>
          <w:u w:val="single"/>
        </w:rPr>
      </w:pPr>
    </w:p>
    <w:p w14:paraId="5481EB6B" w14:textId="77777777" w:rsidR="00CA177A" w:rsidRDefault="00CA177A" w:rsidP="00CA177A">
      <w:pPr>
        <w:jc w:val="center"/>
        <w:rPr>
          <w:b/>
          <w:sz w:val="24"/>
          <w:szCs w:val="24"/>
        </w:rPr>
      </w:pPr>
    </w:p>
    <w:p w14:paraId="17313BDE" w14:textId="77777777" w:rsidR="00CA177A" w:rsidRDefault="00CA177A" w:rsidP="00CA177A">
      <w:pPr>
        <w:jc w:val="center"/>
        <w:rPr>
          <w:b/>
          <w:sz w:val="24"/>
          <w:szCs w:val="24"/>
        </w:rPr>
      </w:pPr>
      <w:r w:rsidRPr="007C5C0D">
        <w:rPr>
          <w:b/>
          <w:sz w:val="24"/>
          <w:szCs w:val="24"/>
        </w:rPr>
        <w:t>STORIA DELL’ARTE</w:t>
      </w:r>
    </w:p>
    <w:p w14:paraId="56D27EE0" w14:textId="77777777" w:rsidR="00CA177A" w:rsidRPr="00CC0AF5" w:rsidRDefault="00CA177A" w:rsidP="00CA177A">
      <w:pPr>
        <w:shd w:val="clear" w:color="auto" w:fill="0099CC"/>
        <w:jc w:val="center"/>
        <w:rPr>
          <w:b/>
          <w:bCs/>
          <w:color w:val="FFFFFF"/>
          <w:sz w:val="24"/>
          <w:szCs w:val="28"/>
        </w:rPr>
      </w:pPr>
      <w:r w:rsidRPr="00CC0AF5">
        <w:rPr>
          <w:b/>
          <w:bCs/>
          <w:color w:val="FFFFFF"/>
          <w:sz w:val="24"/>
          <w:szCs w:val="28"/>
        </w:rPr>
        <w:t>Prof.</w:t>
      </w:r>
      <w:r w:rsidRPr="001E15B2">
        <w:rPr>
          <w:b/>
          <w:bCs/>
        </w:rPr>
        <w:t xml:space="preserve"> </w:t>
      </w:r>
      <w:r w:rsidRPr="001E15B2">
        <w:rPr>
          <w:b/>
          <w:bCs/>
          <w:color w:val="FFFFFF"/>
          <w:sz w:val="24"/>
          <w:szCs w:val="28"/>
        </w:rPr>
        <w:t>ANTONIO SPAGNULO</w:t>
      </w:r>
    </w:p>
    <w:p w14:paraId="645A3F4C" w14:textId="77777777" w:rsidR="00CA177A" w:rsidRDefault="00CA177A" w:rsidP="00CA177A">
      <w:pPr>
        <w:jc w:val="center"/>
        <w:rPr>
          <w:b/>
          <w:sz w:val="24"/>
          <w:szCs w:val="24"/>
        </w:rPr>
      </w:pPr>
    </w:p>
    <w:p w14:paraId="753B4456" w14:textId="77777777" w:rsidR="00CA177A" w:rsidRPr="00904A49" w:rsidRDefault="00CA177A" w:rsidP="00CA177A">
      <w:pPr>
        <w:rPr>
          <w:b/>
          <w:sz w:val="24"/>
          <w:szCs w:val="24"/>
        </w:rPr>
      </w:pPr>
      <w:r w:rsidRPr="00904A49">
        <w:rPr>
          <w:b/>
          <w:sz w:val="24"/>
          <w:szCs w:val="24"/>
        </w:rPr>
        <w:t>LIBRO DI TESTO</w:t>
      </w:r>
    </w:p>
    <w:p w14:paraId="7DB98F80" w14:textId="77777777" w:rsidR="00CA177A" w:rsidRDefault="00CA177A" w:rsidP="00CA177A">
      <w:pPr>
        <w:rPr>
          <w:i/>
          <w:sz w:val="24"/>
          <w:szCs w:val="24"/>
        </w:rPr>
      </w:pPr>
      <w:r>
        <w:rPr>
          <w:i/>
          <w:sz w:val="24"/>
          <w:szCs w:val="24"/>
        </w:rPr>
        <w:t xml:space="preserve">“ITINERARIO </w:t>
      </w:r>
      <w:proofErr w:type="gramStart"/>
      <w:r>
        <w:rPr>
          <w:i/>
          <w:sz w:val="24"/>
          <w:szCs w:val="24"/>
        </w:rPr>
        <w:t xml:space="preserve">NELL’ARTE”  </w:t>
      </w:r>
      <w:r w:rsidRPr="004F1AC8">
        <w:rPr>
          <w:sz w:val="24"/>
          <w:szCs w:val="24"/>
        </w:rPr>
        <w:t>–</w:t>
      </w:r>
      <w:proofErr w:type="gramEnd"/>
      <w:r w:rsidRPr="004F1AC8">
        <w:rPr>
          <w:sz w:val="24"/>
          <w:szCs w:val="24"/>
        </w:rPr>
        <w:t xml:space="preserve">  versione </w:t>
      </w:r>
      <w:r>
        <w:rPr>
          <w:sz w:val="24"/>
          <w:szCs w:val="24"/>
        </w:rPr>
        <w:t>verde</w:t>
      </w:r>
    </w:p>
    <w:p w14:paraId="52C30FDE" w14:textId="77777777" w:rsidR="00CA177A" w:rsidRPr="004F1AC8" w:rsidRDefault="00CA177A" w:rsidP="00CA177A">
      <w:pPr>
        <w:rPr>
          <w:sz w:val="24"/>
          <w:szCs w:val="24"/>
        </w:rPr>
      </w:pPr>
      <w:r>
        <w:rPr>
          <w:i/>
          <w:sz w:val="24"/>
          <w:szCs w:val="24"/>
        </w:rPr>
        <w:t xml:space="preserve"> </w:t>
      </w:r>
      <w:r w:rsidRPr="004F1AC8">
        <w:rPr>
          <w:sz w:val="24"/>
          <w:szCs w:val="24"/>
        </w:rPr>
        <w:t>Volum</w:t>
      </w:r>
      <w:r>
        <w:rPr>
          <w:sz w:val="24"/>
          <w:szCs w:val="24"/>
        </w:rPr>
        <w:t>i 2 e 3</w:t>
      </w:r>
      <w:r w:rsidRPr="004F1AC8">
        <w:rPr>
          <w:sz w:val="24"/>
          <w:szCs w:val="24"/>
        </w:rPr>
        <w:t xml:space="preserve"> </w:t>
      </w:r>
    </w:p>
    <w:p w14:paraId="2044A6EB" w14:textId="77777777" w:rsidR="00CA177A" w:rsidRPr="004F1AC8" w:rsidRDefault="00CA177A" w:rsidP="00CA177A">
      <w:pPr>
        <w:rPr>
          <w:sz w:val="24"/>
          <w:szCs w:val="24"/>
        </w:rPr>
      </w:pPr>
      <w:r w:rsidRPr="004F1AC8">
        <w:rPr>
          <w:sz w:val="24"/>
          <w:szCs w:val="24"/>
        </w:rPr>
        <w:t xml:space="preserve">di G. Cricco e F.P. Di </w:t>
      </w:r>
      <w:proofErr w:type="gramStart"/>
      <w:r w:rsidRPr="004F1AC8">
        <w:rPr>
          <w:sz w:val="24"/>
          <w:szCs w:val="24"/>
        </w:rPr>
        <w:t>Teodoro</w:t>
      </w:r>
      <w:r>
        <w:rPr>
          <w:sz w:val="24"/>
          <w:szCs w:val="24"/>
        </w:rPr>
        <w:t>,</w:t>
      </w:r>
      <w:r w:rsidRPr="004F1AC8">
        <w:rPr>
          <w:sz w:val="24"/>
          <w:szCs w:val="24"/>
        </w:rPr>
        <w:t xml:space="preserve">  Ed</w:t>
      </w:r>
      <w:proofErr w:type="gramEnd"/>
      <w:r w:rsidRPr="004F1AC8">
        <w:rPr>
          <w:sz w:val="24"/>
          <w:szCs w:val="24"/>
        </w:rPr>
        <w:t>.  Zanichelli</w:t>
      </w:r>
      <w:r>
        <w:rPr>
          <w:sz w:val="24"/>
          <w:szCs w:val="24"/>
        </w:rPr>
        <w:t>.</w:t>
      </w:r>
    </w:p>
    <w:p w14:paraId="04C45519" w14:textId="77777777" w:rsidR="00CA177A" w:rsidRDefault="00CA177A" w:rsidP="00CA177A">
      <w:pPr>
        <w:rPr>
          <w:b/>
          <w:i/>
          <w:sz w:val="24"/>
          <w:szCs w:val="24"/>
        </w:rPr>
      </w:pPr>
    </w:p>
    <w:p w14:paraId="7B015DBF" w14:textId="77777777" w:rsidR="00CA177A" w:rsidRPr="00904A49" w:rsidRDefault="00CA177A" w:rsidP="00CA177A">
      <w:pPr>
        <w:rPr>
          <w:b/>
          <w:sz w:val="24"/>
          <w:szCs w:val="24"/>
        </w:rPr>
      </w:pPr>
      <w:r w:rsidRPr="00904A49">
        <w:rPr>
          <w:b/>
          <w:sz w:val="24"/>
          <w:szCs w:val="24"/>
        </w:rPr>
        <w:t xml:space="preserve">SUSSIDI DIDATTICI </w:t>
      </w:r>
    </w:p>
    <w:p w14:paraId="7E765507" w14:textId="77777777" w:rsidR="00CA177A" w:rsidRDefault="00CA177A" w:rsidP="00CA177A">
      <w:pPr>
        <w:rPr>
          <w:sz w:val="24"/>
          <w:szCs w:val="24"/>
        </w:rPr>
      </w:pPr>
      <w:r>
        <w:rPr>
          <w:sz w:val="24"/>
          <w:szCs w:val="24"/>
        </w:rPr>
        <w:t>Libro di testo, fotocopie, sussidi audiovisivi.</w:t>
      </w:r>
    </w:p>
    <w:p w14:paraId="1CA8FC6F" w14:textId="77777777" w:rsidR="00CA177A" w:rsidRDefault="00CA177A" w:rsidP="00CA177A">
      <w:pPr>
        <w:jc w:val="both"/>
        <w:rPr>
          <w:sz w:val="24"/>
          <w:szCs w:val="24"/>
        </w:rPr>
      </w:pPr>
      <w:r>
        <w:rPr>
          <w:sz w:val="24"/>
          <w:szCs w:val="24"/>
        </w:rPr>
        <w:t>Gli obiettivi generali e specifici sono stati fissati tenendo conto del Piano dell’Offerta Formativa, della Programmazione Dipartimentale, nonché della Programmazione del Consiglio di Classe.</w:t>
      </w:r>
    </w:p>
    <w:p w14:paraId="19E8F0CA" w14:textId="77777777" w:rsidR="00CA177A" w:rsidRDefault="00CA177A" w:rsidP="00CA177A">
      <w:pPr>
        <w:jc w:val="both"/>
        <w:rPr>
          <w:b/>
          <w:i/>
          <w:sz w:val="24"/>
          <w:szCs w:val="24"/>
        </w:rPr>
      </w:pPr>
    </w:p>
    <w:p w14:paraId="186A2D48" w14:textId="77777777" w:rsidR="00CA177A" w:rsidRPr="00904A49" w:rsidRDefault="00CA177A" w:rsidP="00CA177A">
      <w:pPr>
        <w:jc w:val="both"/>
        <w:rPr>
          <w:b/>
          <w:sz w:val="24"/>
          <w:szCs w:val="24"/>
        </w:rPr>
      </w:pPr>
      <w:r w:rsidRPr="00904A49">
        <w:rPr>
          <w:b/>
          <w:sz w:val="24"/>
          <w:szCs w:val="24"/>
        </w:rPr>
        <w:t>OBIETTIVI GENERALI</w:t>
      </w:r>
    </w:p>
    <w:p w14:paraId="3C57E9F7" w14:textId="77777777" w:rsidR="00CA177A" w:rsidRDefault="00CA177A" w:rsidP="00CA177A">
      <w:pPr>
        <w:numPr>
          <w:ilvl w:val="0"/>
          <w:numId w:val="10"/>
        </w:numPr>
        <w:jc w:val="both"/>
        <w:rPr>
          <w:sz w:val="24"/>
          <w:szCs w:val="24"/>
        </w:rPr>
      </w:pPr>
      <w:r>
        <w:rPr>
          <w:sz w:val="24"/>
          <w:szCs w:val="24"/>
        </w:rPr>
        <w:t>capacità di lettura consapevole e critica dei messaggi visivi</w:t>
      </w:r>
    </w:p>
    <w:p w14:paraId="13B77529" w14:textId="77777777" w:rsidR="00CA177A" w:rsidRDefault="00CA177A" w:rsidP="00CA177A">
      <w:pPr>
        <w:numPr>
          <w:ilvl w:val="0"/>
          <w:numId w:val="10"/>
        </w:numPr>
        <w:jc w:val="both"/>
        <w:rPr>
          <w:sz w:val="24"/>
          <w:szCs w:val="24"/>
        </w:rPr>
      </w:pPr>
      <w:r>
        <w:rPr>
          <w:sz w:val="24"/>
          <w:szCs w:val="24"/>
        </w:rPr>
        <w:t>competenze espressive necessarie per interpretare in modo personale i messaggi visivi</w:t>
      </w:r>
    </w:p>
    <w:p w14:paraId="001663DD" w14:textId="77777777" w:rsidR="00CA177A" w:rsidRDefault="00CA177A" w:rsidP="00CA177A">
      <w:pPr>
        <w:numPr>
          <w:ilvl w:val="0"/>
          <w:numId w:val="10"/>
        </w:numPr>
        <w:jc w:val="both"/>
        <w:rPr>
          <w:sz w:val="24"/>
          <w:szCs w:val="24"/>
        </w:rPr>
      </w:pPr>
      <w:r>
        <w:rPr>
          <w:sz w:val="24"/>
          <w:szCs w:val="24"/>
        </w:rPr>
        <w:t>utilizzo del linguaggio tecnico appropriato</w:t>
      </w:r>
    </w:p>
    <w:p w14:paraId="7601D113" w14:textId="77777777" w:rsidR="00CA177A" w:rsidRDefault="00CA177A" w:rsidP="00CA177A">
      <w:pPr>
        <w:numPr>
          <w:ilvl w:val="0"/>
          <w:numId w:val="10"/>
        </w:numPr>
        <w:jc w:val="both"/>
        <w:rPr>
          <w:sz w:val="24"/>
          <w:szCs w:val="24"/>
        </w:rPr>
      </w:pPr>
      <w:r>
        <w:rPr>
          <w:sz w:val="24"/>
          <w:szCs w:val="24"/>
        </w:rPr>
        <w:t>condurre una lettura dell’opera d’arte nei suoi aspetti formali e stilistici</w:t>
      </w:r>
    </w:p>
    <w:p w14:paraId="3EBEC429" w14:textId="77777777" w:rsidR="00CA177A" w:rsidRDefault="00CA177A" w:rsidP="00CA177A">
      <w:pPr>
        <w:jc w:val="both"/>
        <w:rPr>
          <w:b/>
          <w:i/>
          <w:sz w:val="24"/>
          <w:szCs w:val="24"/>
        </w:rPr>
      </w:pPr>
    </w:p>
    <w:p w14:paraId="37781C8E" w14:textId="77777777" w:rsidR="00CA177A" w:rsidRPr="00904A49" w:rsidRDefault="00CA177A" w:rsidP="00CA177A">
      <w:pPr>
        <w:jc w:val="both"/>
        <w:rPr>
          <w:b/>
          <w:sz w:val="24"/>
          <w:szCs w:val="24"/>
        </w:rPr>
      </w:pPr>
      <w:r w:rsidRPr="00904A49">
        <w:rPr>
          <w:b/>
          <w:sz w:val="24"/>
          <w:szCs w:val="24"/>
        </w:rPr>
        <w:t>OBIETTIVI SPECIFICI</w:t>
      </w:r>
    </w:p>
    <w:p w14:paraId="15EC4E41" w14:textId="77777777" w:rsidR="00CA177A" w:rsidRDefault="00CA177A" w:rsidP="00CA177A">
      <w:pPr>
        <w:numPr>
          <w:ilvl w:val="0"/>
          <w:numId w:val="10"/>
        </w:numPr>
        <w:jc w:val="both"/>
        <w:rPr>
          <w:sz w:val="24"/>
          <w:szCs w:val="24"/>
        </w:rPr>
      </w:pPr>
      <w:r>
        <w:rPr>
          <w:sz w:val="24"/>
          <w:szCs w:val="24"/>
        </w:rPr>
        <w:t>conoscere le funzioni e i caratteri fondamentali del periodo artistico in esame</w:t>
      </w:r>
    </w:p>
    <w:p w14:paraId="2582BED9" w14:textId="77777777" w:rsidR="00CA177A" w:rsidRDefault="00CA177A" w:rsidP="00CA177A">
      <w:pPr>
        <w:numPr>
          <w:ilvl w:val="0"/>
          <w:numId w:val="10"/>
        </w:numPr>
        <w:jc w:val="both"/>
        <w:rPr>
          <w:sz w:val="24"/>
          <w:szCs w:val="24"/>
        </w:rPr>
      </w:pPr>
      <w:r>
        <w:rPr>
          <w:sz w:val="24"/>
          <w:szCs w:val="24"/>
        </w:rPr>
        <w:t xml:space="preserve">collocare un’opera d’arte al contesto storico e culturale di appartenenza </w:t>
      </w:r>
    </w:p>
    <w:p w14:paraId="23E05D41" w14:textId="77777777" w:rsidR="00CA177A" w:rsidRDefault="00CA177A" w:rsidP="00CA177A">
      <w:pPr>
        <w:numPr>
          <w:ilvl w:val="0"/>
          <w:numId w:val="10"/>
        </w:numPr>
        <w:jc w:val="both"/>
        <w:rPr>
          <w:sz w:val="24"/>
          <w:szCs w:val="24"/>
        </w:rPr>
      </w:pPr>
      <w:r>
        <w:rPr>
          <w:sz w:val="24"/>
          <w:szCs w:val="24"/>
        </w:rPr>
        <w:t>usare un linguaggio appropriato</w:t>
      </w:r>
    </w:p>
    <w:p w14:paraId="716658F5" w14:textId="77777777" w:rsidR="00CA177A" w:rsidRDefault="00CA177A" w:rsidP="00CA177A">
      <w:pPr>
        <w:numPr>
          <w:ilvl w:val="0"/>
          <w:numId w:val="10"/>
        </w:numPr>
        <w:jc w:val="both"/>
        <w:rPr>
          <w:sz w:val="24"/>
          <w:szCs w:val="24"/>
        </w:rPr>
      </w:pPr>
      <w:r>
        <w:rPr>
          <w:sz w:val="24"/>
          <w:szCs w:val="24"/>
        </w:rPr>
        <w:t>operare collegamenti e confronti fra opere d’arte</w:t>
      </w:r>
    </w:p>
    <w:p w14:paraId="7E6FA0BE" w14:textId="77777777" w:rsidR="00CA177A" w:rsidRDefault="00CA177A" w:rsidP="00CA177A">
      <w:pPr>
        <w:jc w:val="both"/>
        <w:rPr>
          <w:b/>
          <w:bCs/>
          <w:i/>
          <w:sz w:val="24"/>
          <w:szCs w:val="24"/>
        </w:rPr>
      </w:pPr>
    </w:p>
    <w:p w14:paraId="1B768F0A" w14:textId="77777777" w:rsidR="00CA177A" w:rsidRPr="00904A49" w:rsidRDefault="00CA177A" w:rsidP="00CA177A">
      <w:pPr>
        <w:jc w:val="both"/>
        <w:rPr>
          <w:b/>
          <w:sz w:val="24"/>
          <w:szCs w:val="24"/>
        </w:rPr>
      </w:pPr>
      <w:r w:rsidRPr="00904A49">
        <w:rPr>
          <w:b/>
          <w:bCs/>
          <w:sz w:val="24"/>
          <w:szCs w:val="24"/>
        </w:rPr>
        <w:t>COMPETENZE</w:t>
      </w:r>
    </w:p>
    <w:p w14:paraId="2E5A2968" w14:textId="77777777" w:rsidR="00CA177A" w:rsidRDefault="00CA177A" w:rsidP="00CA177A">
      <w:pPr>
        <w:numPr>
          <w:ilvl w:val="0"/>
          <w:numId w:val="11"/>
        </w:numPr>
        <w:jc w:val="both"/>
        <w:rPr>
          <w:color w:val="000000"/>
          <w:sz w:val="24"/>
          <w:szCs w:val="24"/>
        </w:rPr>
      </w:pPr>
      <w:r>
        <w:rPr>
          <w:color w:val="000000"/>
          <w:sz w:val="24"/>
          <w:szCs w:val="24"/>
        </w:rPr>
        <w:t xml:space="preserve">Riferire un’opera d’arte al contesto storico e culturale in cui è stata prodotta </w:t>
      </w:r>
    </w:p>
    <w:p w14:paraId="53F34C27" w14:textId="77777777" w:rsidR="00CA177A" w:rsidRDefault="00CA177A" w:rsidP="00CA177A">
      <w:pPr>
        <w:numPr>
          <w:ilvl w:val="0"/>
          <w:numId w:val="11"/>
        </w:numPr>
        <w:jc w:val="both"/>
        <w:rPr>
          <w:color w:val="000000"/>
          <w:sz w:val="24"/>
          <w:szCs w:val="24"/>
        </w:rPr>
      </w:pPr>
      <w:r>
        <w:rPr>
          <w:color w:val="000000"/>
          <w:sz w:val="24"/>
          <w:szCs w:val="24"/>
        </w:rPr>
        <w:t>Operare collegamenti e confronti tra opere dell’arte appartenenti a civiltà diverse</w:t>
      </w:r>
    </w:p>
    <w:p w14:paraId="37BD580C" w14:textId="77777777" w:rsidR="00CA177A" w:rsidRDefault="00CA177A" w:rsidP="00CA177A">
      <w:pPr>
        <w:numPr>
          <w:ilvl w:val="0"/>
          <w:numId w:val="11"/>
        </w:numPr>
        <w:jc w:val="both"/>
        <w:rPr>
          <w:color w:val="000000"/>
          <w:sz w:val="24"/>
          <w:szCs w:val="24"/>
        </w:rPr>
      </w:pPr>
      <w:r>
        <w:rPr>
          <w:color w:val="000000"/>
          <w:sz w:val="24"/>
          <w:szCs w:val="24"/>
        </w:rPr>
        <w:t>Condurre una lettura dell’opera d’arte nei suoi aspetti formali e stilistici (codici visivi, soggetti e temi, tecnica espressiva e operativa</w:t>
      </w:r>
    </w:p>
    <w:p w14:paraId="75E7A311" w14:textId="77777777" w:rsidR="00CA177A" w:rsidRDefault="00CA177A" w:rsidP="00CA177A">
      <w:pPr>
        <w:numPr>
          <w:ilvl w:val="0"/>
          <w:numId w:val="11"/>
        </w:numPr>
        <w:snapToGrid w:val="0"/>
        <w:rPr>
          <w:sz w:val="24"/>
          <w:szCs w:val="24"/>
        </w:rPr>
      </w:pPr>
      <w:r>
        <w:rPr>
          <w:sz w:val="24"/>
          <w:szCs w:val="24"/>
        </w:rPr>
        <w:t xml:space="preserve">Dedurre autonomamente concetti e stili dall’osservazione di un’opera d’arte e/o </w:t>
      </w:r>
      <w:proofErr w:type="gramStart"/>
      <w:r>
        <w:rPr>
          <w:sz w:val="24"/>
          <w:szCs w:val="24"/>
        </w:rPr>
        <w:t>dal  movimento</w:t>
      </w:r>
      <w:proofErr w:type="gramEnd"/>
    </w:p>
    <w:p w14:paraId="5267B3CB" w14:textId="77777777" w:rsidR="00CA177A" w:rsidRDefault="00CA177A" w:rsidP="00CA177A">
      <w:pPr>
        <w:numPr>
          <w:ilvl w:val="0"/>
          <w:numId w:val="11"/>
        </w:numPr>
        <w:snapToGrid w:val="0"/>
        <w:rPr>
          <w:sz w:val="24"/>
          <w:szCs w:val="24"/>
        </w:rPr>
      </w:pPr>
      <w:r>
        <w:rPr>
          <w:sz w:val="24"/>
          <w:szCs w:val="24"/>
        </w:rPr>
        <w:t xml:space="preserve">Applicare autonomamente gli elementi del linguaggio visuale nella lettura dell’immagine    </w:t>
      </w:r>
    </w:p>
    <w:p w14:paraId="6F694CE2" w14:textId="77777777" w:rsidR="00CA177A" w:rsidRPr="00AB169C" w:rsidRDefault="00CA177A" w:rsidP="00CA177A">
      <w:pPr>
        <w:numPr>
          <w:ilvl w:val="0"/>
          <w:numId w:val="11"/>
        </w:numPr>
        <w:jc w:val="both"/>
        <w:rPr>
          <w:color w:val="000000"/>
          <w:sz w:val="24"/>
          <w:szCs w:val="24"/>
        </w:rPr>
      </w:pPr>
      <w:r>
        <w:rPr>
          <w:color w:val="000000"/>
          <w:sz w:val="24"/>
          <w:szCs w:val="24"/>
        </w:rPr>
        <w:t>Acquisire consapevolezza dell’importanza del bene culturale nello sviluppo del territorio di appartenenza</w:t>
      </w:r>
    </w:p>
    <w:p w14:paraId="35B767A6" w14:textId="77777777" w:rsidR="00CA177A" w:rsidRDefault="00CA177A" w:rsidP="00CA177A">
      <w:pPr>
        <w:jc w:val="both"/>
        <w:rPr>
          <w:sz w:val="24"/>
          <w:szCs w:val="24"/>
        </w:rPr>
      </w:pPr>
    </w:p>
    <w:p w14:paraId="5810145C" w14:textId="77777777" w:rsidR="00CA177A" w:rsidRPr="00904A49" w:rsidRDefault="00CA177A" w:rsidP="00CA177A">
      <w:pPr>
        <w:jc w:val="both"/>
        <w:rPr>
          <w:b/>
          <w:sz w:val="24"/>
          <w:szCs w:val="24"/>
        </w:rPr>
      </w:pPr>
      <w:r w:rsidRPr="00904A49">
        <w:rPr>
          <w:b/>
          <w:sz w:val="24"/>
          <w:szCs w:val="24"/>
        </w:rPr>
        <w:t>CONTENUTI</w:t>
      </w:r>
    </w:p>
    <w:p w14:paraId="7BE9EB14" w14:textId="77777777" w:rsidR="00CA177A" w:rsidRDefault="00CA177A" w:rsidP="00CA177A">
      <w:pPr>
        <w:jc w:val="both"/>
        <w:rPr>
          <w:b/>
          <w:sz w:val="24"/>
          <w:szCs w:val="24"/>
        </w:rPr>
      </w:pPr>
    </w:p>
    <w:p w14:paraId="57EC606A" w14:textId="77777777" w:rsidR="00CA177A" w:rsidRPr="001D4718" w:rsidRDefault="00CA177A" w:rsidP="00CA177A">
      <w:pPr>
        <w:pStyle w:val="Paragrafoelenco"/>
        <w:numPr>
          <w:ilvl w:val="0"/>
          <w:numId w:val="13"/>
        </w:numPr>
        <w:suppressAutoHyphens w:val="0"/>
        <w:spacing w:after="160" w:line="256" w:lineRule="auto"/>
        <w:contextualSpacing/>
        <w:jc w:val="both"/>
        <w:rPr>
          <w:rFonts w:ascii="Times New Roman" w:hAnsi="Times New Roman"/>
          <w:b/>
          <w:sz w:val="24"/>
          <w:szCs w:val="24"/>
        </w:rPr>
      </w:pPr>
      <w:r>
        <w:rPr>
          <w:rFonts w:ascii="Times New Roman" w:hAnsi="Times New Roman"/>
          <w:b/>
          <w:sz w:val="24"/>
          <w:szCs w:val="24"/>
        </w:rPr>
        <w:t xml:space="preserve">BAROCCO – </w:t>
      </w:r>
      <w:r w:rsidRPr="00AB0CF2">
        <w:rPr>
          <w:rFonts w:ascii="Times New Roman" w:hAnsi="Times New Roman"/>
          <w:sz w:val="24"/>
          <w:szCs w:val="24"/>
        </w:rPr>
        <w:t>La scuola dei</w:t>
      </w:r>
      <w:r>
        <w:rPr>
          <w:rFonts w:ascii="Times New Roman" w:hAnsi="Times New Roman"/>
          <w:b/>
          <w:sz w:val="24"/>
          <w:szCs w:val="24"/>
        </w:rPr>
        <w:t xml:space="preserve"> Carracci, Caravaggio </w:t>
      </w:r>
      <w:r w:rsidRPr="001D4718">
        <w:rPr>
          <w:rFonts w:ascii="Times New Roman" w:hAnsi="Times New Roman"/>
          <w:sz w:val="24"/>
          <w:szCs w:val="24"/>
        </w:rPr>
        <w:t>e i caravaggisti</w:t>
      </w:r>
      <w:r>
        <w:rPr>
          <w:rFonts w:ascii="Times New Roman" w:hAnsi="Times New Roman"/>
          <w:sz w:val="24"/>
          <w:szCs w:val="24"/>
        </w:rPr>
        <w:t>.</w:t>
      </w:r>
    </w:p>
    <w:p w14:paraId="223BAFFB" w14:textId="77777777" w:rsidR="00CA177A" w:rsidRDefault="00CA177A" w:rsidP="00CA177A">
      <w:pPr>
        <w:pStyle w:val="Paragrafoelenco"/>
        <w:jc w:val="both"/>
        <w:rPr>
          <w:rFonts w:ascii="Times New Roman" w:hAnsi="Times New Roman"/>
          <w:b/>
          <w:sz w:val="24"/>
          <w:szCs w:val="24"/>
        </w:rPr>
      </w:pPr>
      <w:r>
        <w:rPr>
          <w:rFonts w:ascii="Times New Roman" w:hAnsi="Times New Roman"/>
          <w:b/>
          <w:sz w:val="24"/>
          <w:szCs w:val="24"/>
        </w:rPr>
        <w:t xml:space="preserve">Bernini e </w:t>
      </w:r>
      <w:proofErr w:type="spellStart"/>
      <w:r>
        <w:rPr>
          <w:rFonts w:ascii="Times New Roman" w:hAnsi="Times New Roman"/>
          <w:b/>
          <w:sz w:val="24"/>
          <w:szCs w:val="24"/>
        </w:rPr>
        <w:t>Boromini</w:t>
      </w:r>
      <w:proofErr w:type="spellEnd"/>
    </w:p>
    <w:p w14:paraId="66DAF21E" w14:textId="77777777" w:rsidR="00CA177A" w:rsidRDefault="00CA177A" w:rsidP="00CA177A">
      <w:pPr>
        <w:pStyle w:val="Paragrafoelenco"/>
        <w:numPr>
          <w:ilvl w:val="0"/>
          <w:numId w:val="13"/>
        </w:numPr>
        <w:suppressAutoHyphens w:val="0"/>
        <w:spacing w:after="160" w:line="256" w:lineRule="auto"/>
        <w:contextualSpacing/>
        <w:jc w:val="both"/>
        <w:rPr>
          <w:rFonts w:ascii="Times New Roman" w:hAnsi="Times New Roman"/>
          <w:b/>
          <w:sz w:val="24"/>
          <w:szCs w:val="24"/>
        </w:rPr>
      </w:pPr>
      <w:r>
        <w:rPr>
          <w:rFonts w:ascii="Times New Roman" w:hAnsi="Times New Roman"/>
          <w:b/>
          <w:sz w:val="24"/>
          <w:szCs w:val="24"/>
        </w:rPr>
        <w:t xml:space="preserve">Rococò – </w:t>
      </w:r>
      <w:r w:rsidRPr="001D4718">
        <w:rPr>
          <w:rFonts w:ascii="Times New Roman" w:hAnsi="Times New Roman"/>
          <w:sz w:val="24"/>
          <w:szCs w:val="24"/>
        </w:rPr>
        <w:t>caratteri generali e principali esempi europei</w:t>
      </w:r>
    </w:p>
    <w:p w14:paraId="7887631A" w14:textId="77777777" w:rsidR="00CA177A" w:rsidRDefault="00CA177A" w:rsidP="00CA177A">
      <w:pPr>
        <w:pStyle w:val="Paragrafoelenco"/>
        <w:numPr>
          <w:ilvl w:val="0"/>
          <w:numId w:val="13"/>
        </w:numPr>
        <w:suppressAutoHyphens w:val="0"/>
        <w:spacing w:after="160" w:line="256" w:lineRule="auto"/>
        <w:contextualSpacing/>
        <w:jc w:val="both"/>
        <w:rPr>
          <w:rFonts w:ascii="Times New Roman" w:hAnsi="Times New Roman"/>
          <w:b/>
          <w:sz w:val="24"/>
          <w:szCs w:val="24"/>
        </w:rPr>
      </w:pPr>
      <w:r>
        <w:rPr>
          <w:rFonts w:ascii="Times New Roman" w:hAnsi="Times New Roman"/>
          <w:b/>
          <w:sz w:val="24"/>
          <w:szCs w:val="24"/>
        </w:rPr>
        <w:t xml:space="preserve">NEOCLASSICISMO </w:t>
      </w:r>
      <w:r w:rsidRPr="00027CFD">
        <w:rPr>
          <w:rFonts w:ascii="Times New Roman" w:hAnsi="Times New Roman"/>
          <w:sz w:val="24"/>
          <w:szCs w:val="24"/>
        </w:rPr>
        <w:t>in</w:t>
      </w:r>
      <w:r>
        <w:rPr>
          <w:rFonts w:ascii="Times New Roman" w:hAnsi="Times New Roman"/>
          <w:sz w:val="24"/>
          <w:szCs w:val="24"/>
        </w:rPr>
        <w:t xml:space="preserve"> Italia e in Francia</w:t>
      </w:r>
    </w:p>
    <w:p w14:paraId="7CF1E676" w14:textId="77777777" w:rsidR="00CA177A" w:rsidRPr="00027CFD" w:rsidRDefault="00CA177A" w:rsidP="00CA177A">
      <w:pPr>
        <w:pStyle w:val="Paragrafoelenco"/>
        <w:numPr>
          <w:ilvl w:val="0"/>
          <w:numId w:val="13"/>
        </w:numPr>
        <w:suppressAutoHyphens w:val="0"/>
        <w:spacing w:after="160" w:line="256" w:lineRule="auto"/>
        <w:contextualSpacing/>
        <w:jc w:val="both"/>
        <w:rPr>
          <w:rFonts w:ascii="Times New Roman" w:hAnsi="Times New Roman"/>
          <w:b/>
          <w:sz w:val="24"/>
          <w:szCs w:val="24"/>
        </w:rPr>
      </w:pPr>
      <w:r>
        <w:rPr>
          <w:rFonts w:ascii="Times New Roman" w:hAnsi="Times New Roman"/>
          <w:b/>
          <w:sz w:val="24"/>
          <w:szCs w:val="24"/>
        </w:rPr>
        <w:t xml:space="preserve">ROMANTICISMO - </w:t>
      </w:r>
      <w:r>
        <w:rPr>
          <w:rFonts w:ascii="Times New Roman" w:hAnsi="Times New Roman"/>
          <w:sz w:val="24"/>
          <w:szCs w:val="24"/>
        </w:rPr>
        <w:t>Le principali esperienze europee</w:t>
      </w:r>
    </w:p>
    <w:p w14:paraId="67232D2F" w14:textId="77777777" w:rsidR="00CA177A" w:rsidRPr="00027CFD" w:rsidRDefault="00CA177A" w:rsidP="00CA177A">
      <w:pPr>
        <w:pStyle w:val="Paragrafoelenco"/>
        <w:numPr>
          <w:ilvl w:val="0"/>
          <w:numId w:val="13"/>
        </w:numPr>
        <w:suppressAutoHyphens w:val="0"/>
        <w:spacing w:after="160" w:line="256" w:lineRule="auto"/>
        <w:contextualSpacing/>
        <w:jc w:val="both"/>
        <w:rPr>
          <w:rFonts w:ascii="Times New Roman" w:hAnsi="Times New Roman"/>
          <w:b/>
          <w:sz w:val="24"/>
          <w:szCs w:val="24"/>
        </w:rPr>
      </w:pPr>
      <w:r>
        <w:rPr>
          <w:rFonts w:ascii="Times New Roman" w:hAnsi="Times New Roman"/>
          <w:b/>
          <w:sz w:val="24"/>
          <w:szCs w:val="24"/>
        </w:rPr>
        <w:t xml:space="preserve">IL REALISMO </w:t>
      </w:r>
      <w:r>
        <w:rPr>
          <w:rFonts w:ascii="Times New Roman" w:hAnsi="Times New Roman"/>
          <w:sz w:val="24"/>
          <w:szCs w:val="24"/>
        </w:rPr>
        <w:t>di Gustave Courbet</w:t>
      </w:r>
    </w:p>
    <w:p w14:paraId="4B8948B4" w14:textId="77777777" w:rsidR="00CA177A" w:rsidRDefault="00CA177A" w:rsidP="00CA177A">
      <w:pPr>
        <w:pStyle w:val="Paragrafoelenco"/>
        <w:numPr>
          <w:ilvl w:val="0"/>
          <w:numId w:val="13"/>
        </w:numPr>
        <w:suppressAutoHyphens w:val="0"/>
        <w:spacing w:after="160" w:line="256" w:lineRule="auto"/>
        <w:contextualSpacing/>
        <w:jc w:val="both"/>
        <w:rPr>
          <w:rFonts w:ascii="Times New Roman" w:hAnsi="Times New Roman"/>
          <w:b/>
          <w:sz w:val="24"/>
          <w:szCs w:val="24"/>
        </w:rPr>
      </w:pPr>
      <w:r>
        <w:rPr>
          <w:rFonts w:ascii="Times New Roman" w:hAnsi="Times New Roman"/>
          <w:b/>
          <w:sz w:val="24"/>
          <w:szCs w:val="24"/>
        </w:rPr>
        <w:t>La nuova concezione del Paesaggio</w:t>
      </w:r>
    </w:p>
    <w:p w14:paraId="6CB6F90E" w14:textId="77777777" w:rsidR="00CA177A" w:rsidRPr="004D0F6C" w:rsidRDefault="00CA177A" w:rsidP="00CA177A">
      <w:pPr>
        <w:pStyle w:val="Paragrafoelenco"/>
        <w:numPr>
          <w:ilvl w:val="0"/>
          <w:numId w:val="13"/>
        </w:numPr>
        <w:suppressAutoHyphens w:val="0"/>
        <w:spacing w:after="160" w:line="256" w:lineRule="auto"/>
        <w:contextualSpacing/>
        <w:jc w:val="both"/>
        <w:rPr>
          <w:rFonts w:ascii="Times New Roman" w:hAnsi="Times New Roman"/>
          <w:b/>
          <w:sz w:val="24"/>
          <w:szCs w:val="24"/>
        </w:rPr>
      </w:pPr>
      <w:r w:rsidRPr="004D0F6C">
        <w:rPr>
          <w:rFonts w:ascii="Times New Roman" w:hAnsi="Times New Roman"/>
          <w:b/>
          <w:sz w:val="24"/>
          <w:szCs w:val="24"/>
        </w:rPr>
        <w:t>IMPRESSIONISMO</w:t>
      </w:r>
    </w:p>
    <w:p w14:paraId="427D7BDB" w14:textId="77777777" w:rsidR="00CA177A" w:rsidRPr="004D0F6C" w:rsidRDefault="00CA177A" w:rsidP="00CA177A">
      <w:pPr>
        <w:pStyle w:val="Paragrafoelenco"/>
        <w:numPr>
          <w:ilvl w:val="0"/>
          <w:numId w:val="13"/>
        </w:numPr>
        <w:suppressAutoHyphens w:val="0"/>
        <w:spacing w:after="160" w:line="256" w:lineRule="auto"/>
        <w:contextualSpacing/>
        <w:jc w:val="both"/>
        <w:rPr>
          <w:rFonts w:ascii="Times New Roman" w:hAnsi="Times New Roman"/>
          <w:sz w:val="24"/>
          <w:szCs w:val="24"/>
        </w:rPr>
      </w:pPr>
      <w:r w:rsidRPr="004D0F6C">
        <w:rPr>
          <w:rFonts w:ascii="Times New Roman" w:hAnsi="Times New Roman"/>
          <w:b/>
          <w:sz w:val="24"/>
          <w:szCs w:val="24"/>
        </w:rPr>
        <w:t>POSTIMPRESSIONISMO</w:t>
      </w:r>
      <w:r w:rsidRPr="004D0F6C">
        <w:rPr>
          <w:rFonts w:ascii="Times New Roman" w:hAnsi="Times New Roman"/>
          <w:sz w:val="24"/>
          <w:szCs w:val="24"/>
        </w:rPr>
        <w:t xml:space="preserve"> in Francia</w:t>
      </w:r>
    </w:p>
    <w:p w14:paraId="63055E71" w14:textId="77777777" w:rsidR="00CA177A" w:rsidRPr="004D0F6C" w:rsidRDefault="00CA177A" w:rsidP="00CA177A">
      <w:pPr>
        <w:pStyle w:val="Paragrafoelenco"/>
        <w:numPr>
          <w:ilvl w:val="0"/>
          <w:numId w:val="13"/>
        </w:numPr>
        <w:suppressAutoHyphens w:val="0"/>
        <w:spacing w:after="160" w:line="256" w:lineRule="auto"/>
        <w:contextualSpacing/>
        <w:jc w:val="both"/>
        <w:rPr>
          <w:rFonts w:ascii="Times New Roman" w:hAnsi="Times New Roman"/>
          <w:sz w:val="24"/>
          <w:szCs w:val="24"/>
        </w:rPr>
      </w:pPr>
      <w:r w:rsidRPr="004D0F6C">
        <w:rPr>
          <w:rFonts w:ascii="Times New Roman" w:hAnsi="Times New Roman"/>
          <w:b/>
          <w:sz w:val="24"/>
          <w:szCs w:val="24"/>
        </w:rPr>
        <w:t>DIVISIONISMO</w:t>
      </w:r>
      <w:r w:rsidRPr="004D0F6C">
        <w:rPr>
          <w:rFonts w:ascii="Times New Roman" w:hAnsi="Times New Roman"/>
          <w:sz w:val="24"/>
          <w:szCs w:val="24"/>
        </w:rPr>
        <w:t xml:space="preserve"> italiano</w:t>
      </w:r>
    </w:p>
    <w:p w14:paraId="600505BE" w14:textId="77777777" w:rsidR="00CA177A" w:rsidRPr="004D0F6C" w:rsidRDefault="00CA177A" w:rsidP="00CA177A">
      <w:pPr>
        <w:pStyle w:val="Paragrafoelenco"/>
        <w:numPr>
          <w:ilvl w:val="0"/>
          <w:numId w:val="13"/>
        </w:numPr>
        <w:suppressAutoHyphens w:val="0"/>
        <w:spacing w:after="160" w:line="256" w:lineRule="auto"/>
        <w:contextualSpacing/>
        <w:jc w:val="both"/>
        <w:rPr>
          <w:rFonts w:ascii="Times New Roman" w:hAnsi="Times New Roman"/>
          <w:sz w:val="24"/>
          <w:szCs w:val="24"/>
        </w:rPr>
      </w:pPr>
      <w:r w:rsidRPr="004D0F6C">
        <w:rPr>
          <w:rFonts w:ascii="Times New Roman" w:hAnsi="Times New Roman"/>
          <w:sz w:val="24"/>
          <w:szCs w:val="24"/>
        </w:rPr>
        <w:t>L’esperienza delle ARTI APPLICATE e il rapporto con le arti maggiori</w:t>
      </w:r>
    </w:p>
    <w:p w14:paraId="3BBA2B0E" w14:textId="77777777" w:rsidR="00CA177A" w:rsidRPr="004D0F6C" w:rsidRDefault="00CA177A" w:rsidP="00CA177A">
      <w:pPr>
        <w:pStyle w:val="Paragrafoelenco"/>
        <w:numPr>
          <w:ilvl w:val="0"/>
          <w:numId w:val="13"/>
        </w:numPr>
        <w:suppressAutoHyphens w:val="0"/>
        <w:spacing w:after="160" w:line="256" w:lineRule="auto"/>
        <w:contextualSpacing/>
        <w:jc w:val="both"/>
        <w:rPr>
          <w:rFonts w:ascii="Times New Roman" w:hAnsi="Times New Roman"/>
          <w:b/>
          <w:sz w:val="24"/>
          <w:szCs w:val="24"/>
        </w:rPr>
      </w:pPr>
      <w:r w:rsidRPr="004D0F6C">
        <w:rPr>
          <w:rFonts w:ascii="Times New Roman" w:hAnsi="Times New Roman"/>
          <w:b/>
          <w:sz w:val="24"/>
          <w:szCs w:val="24"/>
        </w:rPr>
        <w:t xml:space="preserve">ART NOUVEAU </w:t>
      </w:r>
      <w:r w:rsidRPr="004D0F6C">
        <w:rPr>
          <w:rFonts w:ascii="Times New Roman" w:hAnsi="Times New Roman"/>
          <w:sz w:val="24"/>
          <w:szCs w:val="24"/>
        </w:rPr>
        <w:t>e le varianti nei diversi paesi europei</w:t>
      </w:r>
    </w:p>
    <w:p w14:paraId="70129A8A" w14:textId="77777777" w:rsidR="00CA177A" w:rsidRPr="004D0F6C" w:rsidRDefault="00CA177A" w:rsidP="00CA177A">
      <w:pPr>
        <w:pStyle w:val="Paragrafoelenco"/>
        <w:numPr>
          <w:ilvl w:val="0"/>
          <w:numId w:val="13"/>
        </w:numPr>
        <w:suppressAutoHyphens w:val="0"/>
        <w:spacing w:after="160" w:line="256" w:lineRule="auto"/>
        <w:contextualSpacing/>
        <w:jc w:val="both"/>
        <w:rPr>
          <w:rFonts w:ascii="Times New Roman" w:hAnsi="Times New Roman"/>
          <w:sz w:val="24"/>
          <w:szCs w:val="24"/>
        </w:rPr>
      </w:pPr>
      <w:r w:rsidRPr="004D0F6C">
        <w:rPr>
          <w:rFonts w:ascii="Times New Roman" w:hAnsi="Times New Roman"/>
          <w:b/>
          <w:sz w:val="24"/>
          <w:szCs w:val="24"/>
        </w:rPr>
        <w:t>SECCESSIONE</w:t>
      </w:r>
      <w:r w:rsidRPr="004D0F6C">
        <w:rPr>
          <w:rFonts w:ascii="Times New Roman" w:hAnsi="Times New Roman"/>
          <w:sz w:val="24"/>
          <w:szCs w:val="24"/>
        </w:rPr>
        <w:t xml:space="preserve"> a Vienna</w:t>
      </w:r>
      <w:r>
        <w:rPr>
          <w:rFonts w:ascii="Times New Roman" w:hAnsi="Times New Roman"/>
          <w:sz w:val="24"/>
          <w:szCs w:val="24"/>
        </w:rPr>
        <w:t xml:space="preserve"> e la pittura di G. Klimt</w:t>
      </w:r>
    </w:p>
    <w:p w14:paraId="14BF93E6" w14:textId="77777777" w:rsidR="00CA177A" w:rsidRDefault="00CA177A" w:rsidP="00CA177A">
      <w:pPr>
        <w:pStyle w:val="Paragrafoelenco"/>
        <w:numPr>
          <w:ilvl w:val="0"/>
          <w:numId w:val="13"/>
        </w:numPr>
        <w:suppressAutoHyphens w:val="0"/>
        <w:spacing w:after="160" w:line="256" w:lineRule="auto"/>
        <w:contextualSpacing/>
        <w:jc w:val="both"/>
        <w:rPr>
          <w:rFonts w:ascii="Times New Roman" w:hAnsi="Times New Roman"/>
          <w:sz w:val="24"/>
          <w:szCs w:val="24"/>
        </w:rPr>
      </w:pPr>
      <w:r w:rsidRPr="004D0F6C">
        <w:rPr>
          <w:rFonts w:ascii="Times New Roman" w:hAnsi="Times New Roman"/>
          <w:sz w:val="24"/>
          <w:szCs w:val="24"/>
        </w:rPr>
        <w:t>Il ‘900 delle AVANGUARDIE STORICHE:</w:t>
      </w:r>
    </w:p>
    <w:p w14:paraId="1499AA76" w14:textId="77777777" w:rsidR="00CA177A" w:rsidRPr="00027CFD" w:rsidRDefault="00CA177A" w:rsidP="00CA177A">
      <w:pPr>
        <w:pStyle w:val="Paragrafoelenco"/>
        <w:numPr>
          <w:ilvl w:val="0"/>
          <w:numId w:val="13"/>
        </w:numPr>
        <w:suppressAutoHyphens w:val="0"/>
        <w:spacing w:after="160" w:line="256" w:lineRule="auto"/>
        <w:contextualSpacing/>
        <w:jc w:val="both"/>
        <w:rPr>
          <w:rFonts w:ascii="Times New Roman" w:hAnsi="Times New Roman"/>
          <w:sz w:val="24"/>
          <w:szCs w:val="24"/>
        </w:rPr>
      </w:pPr>
      <w:r w:rsidRPr="004D0F6C">
        <w:rPr>
          <w:rFonts w:ascii="Times New Roman" w:hAnsi="Times New Roman"/>
          <w:b/>
          <w:sz w:val="24"/>
          <w:szCs w:val="24"/>
        </w:rPr>
        <w:t xml:space="preserve">ESPRESSIONISMO </w:t>
      </w:r>
      <w:r w:rsidRPr="004D0F6C">
        <w:rPr>
          <w:rFonts w:ascii="Times New Roman" w:hAnsi="Times New Roman"/>
          <w:sz w:val="24"/>
          <w:szCs w:val="24"/>
        </w:rPr>
        <w:t>in Francia e in Germania</w:t>
      </w:r>
      <w:r>
        <w:rPr>
          <w:rFonts w:ascii="Times New Roman" w:hAnsi="Times New Roman"/>
          <w:sz w:val="24"/>
          <w:szCs w:val="24"/>
        </w:rPr>
        <w:t>, similitudini, differenze e autori di spicco. Le esperienze singolari di Matisse e Munch</w:t>
      </w:r>
    </w:p>
    <w:p w14:paraId="662D246A" w14:textId="77777777" w:rsidR="00CA177A" w:rsidRPr="004D0F6C" w:rsidRDefault="00CA177A" w:rsidP="00CA177A">
      <w:pPr>
        <w:pStyle w:val="Paragrafoelenco"/>
        <w:numPr>
          <w:ilvl w:val="0"/>
          <w:numId w:val="13"/>
        </w:numPr>
        <w:suppressAutoHyphens w:val="0"/>
        <w:spacing w:after="160" w:line="256" w:lineRule="auto"/>
        <w:contextualSpacing/>
        <w:jc w:val="both"/>
        <w:rPr>
          <w:rFonts w:ascii="Times New Roman" w:hAnsi="Times New Roman"/>
          <w:b/>
          <w:sz w:val="24"/>
          <w:szCs w:val="24"/>
        </w:rPr>
      </w:pPr>
      <w:r w:rsidRPr="004D0F6C">
        <w:rPr>
          <w:rFonts w:ascii="Times New Roman" w:hAnsi="Times New Roman"/>
          <w:b/>
          <w:sz w:val="24"/>
          <w:szCs w:val="24"/>
        </w:rPr>
        <w:t>CUBISMO</w:t>
      </w:r>
    </w:p>
    <w:p w14:paraId="6CDAF582" w14:textId="77777777" w:rsidR="00CA177A" w:rsidRPr="004D0F6C" w:rsidRDefault="00CA177A" w:rsidP="00CA177A">
      <w:pPr>
        <w:pStyle w:val="Paragrafoelenco"/>
        <w:numPr>
          <w:ilvl w:val="0"/>
          <w:numId w:val="13"/>
        </w:numPr>
        <w:suppressAutoHyphens w:val="0"/>
        <w:spacing w:after="160" w:line="256" w:lineRule="auto"/>
        <w:contextualSpacing/>
        <w:jc w:val="both"/>
        <w:rPr>
          <w:rFonts w:ascii="Times New Roman" w:hAnsi="Times New Roman"/>
          <w:b/>
          <w:sz w:val="24"/>
          <w:szCs w:val="24"/>
        </w:rPr>
      </w:pPr>
      <w:r w:rsidRPr="004D0F6C">
        <w:rPr>
          <w:rFonts w:ascii="Times New Roman" w:hAnsi="Times New Roman"/>
          <w:b/>
          <w:sz w:val="24"/>
          <w:szCs w:val="24"/>
        </w:rPr>
        <w:t xml:space="preserve">FUTURISMO </w:t>
      </w:r>
    </w:p>
    <w:p w14:paraId="270977DC" w14:textId="77777777" w:rsidR="00CA177A" w:rsidRPr="004D0F6C" w:rsidRDefault="00CA177A" w:rsidP="00CA177A">
      <w:pPr>
        <w:pStyle w:val="Paragrafoelenco"/>
        <w:numPr>
          <w:ilvl w:val="0"/>
          <w:numId w:val="13"/>
        </w:numPr>
        <w:suppressAutoHyphens w:val="0"/>
        <w:spacing w:after="160" w:line="256" w:lineRule="auto"/>
        <w:contextualSpacing/>
        <w:jc w:val="both"/>
        <w:rPr>
          <w:rFonts w:ascii="Times New Roman" w:hAnsi="Times New Roman"/>
          <w:b/>
          <w:sz w:val="24"/>
          <w:szCs w:val="24"/>
        </w:rPr>
      </w:pPr>
      <w:r w:rsidRPr="004D0F6C">
        <w:rPr>
          <w:rFonts w:ascii="Times New Roman" w:hAnsi="Times New Roman"/>
          <w:b/>
          <w:sz w:val="24"/>
          <w:szCs w:val="24"/>
        </w:rPr>
        <w:t>DADA</w:t>
      </w:r>
    </w:p>
    <w:p w14:paraId="314801AC" w14:textId="77777777" w:rsidR="00CA177A" w:rsidRPr="004D0F6C" w:rsidRDefault="00CA177A" w:rsidP="00CA177A">
      <w:pPr>
        <w:pStyle w:val="Paragrafoelenco"/>
        <w:numPr>
          <w:ilvl w:val="0"/>
          <w:numId w:val="13"/>
        </w:numPr>
        <w:suppressAutoHyphens w:val="0"/>
        <w:spacing w:after="160" w:line="256" w:lineRule="auto"/>
        <w:contextualSpacing/>
        <w:jc w:val="both"/>
        <w:rPr>
          <w:rFonts w:ascii="Times New Roman" w:hAnsi="Times New Roman"/>
          <w:b/>
          <w:sz w:val="24"/>
          <w:szCs w:val="24"/>
        </w:rPr>
      </w:pPr>
      <w:r w:rsidRPr="004D0F6C">
        <w:rPr>
          <w:rFonts w:ascii="Times New Roman" w:hAnsi="Times New Roman"/>
          <w:b/>
          <w:sz w:val="24"/>
          <w:szCs w:val="24"/>
        </w:rPr>
        <w:t>SURREALISMO</w:t>
      </w:r>
    </w:p>
    <w:p w14:paraId="3274F9A7" w14:textId="77777777" w:rsidR="00CA177A" w:rsidRDefault="00CA177A" w:rsidP="00CA177A">
      <w:pPr>
        <w:pStyle w:val="Paragrafoelenco"/>
        <w:numPr>
          <w:ilvl w:val="0"/>
          <w:numId w:val="13"/>
        </w:numPr>
        <w:suppressAutoHyphens w:val="0"/>
        <w:spacing w:after="160" w:line="256" w:lineRule="auto"/>
        <w:contextualSpacing/>
        <w:jc w:val="both"/>
        <w:rPr>
          <w:rFonts w:ascii="Times New Roman" w:hAnsi="Times New Roman"/>
          <w:sz w:val="24"/>
          <w:szCs w:val="24"/>
        </w:rPr>
      </w:pPr>
      <w:r w:rsidRPr="004D0F6C">
        <w:rPr>
          <w:rFonts w:ascii="Times New Roman" w:hAnsi="Times New Roman"/>
          <w:b/>
          <w:sz w:val="24"/>
          <w:szCs w:val="24"/>
        </w:rPr>
        <w:t xml:space="preserve">ARTE ASTRATTA </w:t>
      </w:r>
      <w:r w:rsidRPr="004D0F6C">
        <w:rPr>
          <w:rFonts w:ascii="Times New Roman" w:hAnsi="Times New Roman"/>
          <w:sz w:val="24"/>
          <w:szCs w:val="24"/>
        </w:rPr>
        <w:t>fra le due guerre</w:t>
      </w:r>
    </w:p>
    <w:p w14:paraId="4C9A5129" w14:textId="77777777" w:rsidR="00CA177A" w:rsidRPr="004D0F6C" w:rsidRDefault="00CA177A" w:rsidP="00CA177A">
      <w:pPr>
        <w:pStyle w:val="Paragrafoelenco"/>
        <w:numPr>
          <w:ilvl w:val="0"/>
          <w:numId w:val="13"/>
        </w:numPr>
        <w:suppressAutoHyphens w:val="0"/>
        <w:spacing w:after="160" w:line="256" w:lineRule="auto"/>
        <w:contextualSpacing/>
        <w:jc w:val="both"/>
        <w:rPr>
          <w:rFonts w:ascii="Times New Roman" w:hAnsi="Times New Roman"/>
          <w:sz w:val="24"/>
          <w:szCs w:val="24"/>
        </w:rPr>
      </w:pPr>
      <w:r w:rsidRPr="004D0F6C">
        <w:rPr>
          <w:rFonts w:ascii="Times New Roman" w:hAnsi="Times New Roman"/>
          <w:b/>
          <w:sz w:val="24"/>
          <w:szCs w:val="24"/>
        </w:rPr>
        <w:t>ARTE INFORMALE</w:t>
      </w:r>
      <w:r w:rsidRPr="004D0F6C">
        <w:rPr>
          <w:rFonts w:ascii="Times New Roman" w:hAnsi="Times New Roman"/>
          <w:sz w:val="24"/>
          <w:szCs w:val="24"/>
        </w:rPr>
        <w:t xml:space="preserve"> in Europa – principali artisti e linguaggi</w:t>
      </w:r>
    </w:p>
    <w:p w14:paraId="57287566" w14:textId="77777777" w:rsidR="00CA177A" w:rsidRPr="004D0F6C" w:rsidRDefault="00CA177A" w:rsidP="00CA177A">
      <w:pPr>
        <w:pStyle w:val="Paragrafoelenco"/>
        <w:numPr>
          <w:ilvl w:val="0"/>
          <w:numId w:val="13"/>
        </w:numPr>
        <w:suppressAutoHyphens w:val="0"/>
        <w:spacing w:after="160" w:line="256" w:lineRule="auto"/>
        <w:contextualSpacing/>
        <w:jc w:val="both"/>
        <w:rPr>
          <w:rFonts w:ascii="Times New Roman" w:hAnsi="Times New Roman"/>
          <w:sz w:val="24"/>
          <w:szCs w:val="24"/>
        </w:rPr>
      </w:pPr>
      <w:r w:rsidRPr="004D0F6C">
        <w:rPr>
          <w:rFonts w:ascii="Times New Roman" w:hAnsi="Times New Roman"/>
          <w:b/>
          <w:sz w:val="24"/>
          <w:szCs w:val="24"/>
        </w:rPr>
        <w:t>ESPRESSIONISMO ASTRATTO</w:t>
      </w:r>
      <w:r w:rsidRPr="004D0F6C">
        <w:rPr>
          <w:rFonts w:ascii="Times New Roman" w:hAnsi="Times New Roman"/>
          <w:sz w:val="24"/>
          <w:szCs w:val="24"/>
        </w:rPr>
        <w:t xml:space="preserve"> negli Stati Uniti – principali artisti e linguaggi</w:t>
      </w:r>
    </w:p>
    <w:p w14:paraId="462CAC49" w14:textId="77777777" w:rsidR="00CA177A" w:rsidRDefault="00CA177A" w:rsidP="00CA177A">
      <w:pPr>
        <w:pStyle w:val="Paragrafoelenco"/>
        <w:numPr>
          <w:ilvl w:val="0"/>
          <w:numId w:val="13"/>
        </w:numPr>
        <w:suppressAutoHyphens w:val="0"/>
        <w:spacing w:after="160" w:line="256" w:lineRule="auto"/>
        <w:contextualSpacing/>
        <w:jc w:val="both"/>
        <w:rPr>
          <w:rFonts w:ascii="Times New Roman" w:hAnsi="Times New Roman"/>
          <w:sz w:val="24"/>
          <w:szCs w:val="24"/>
        </w:rPr>
      </w:pPr>
      <w:r w:rsidRPr="004D0F6C">
        <w:rPr>
          <w:rFonts w:ascii="Times New Roman" w:hAnsi="Times New Roman"/>
          <w:b/>
          <w:sz w:val="24"/>
          <w:szCs w:val="24"/>
        </w:rPr>
        <w:t>ARTE CONTEMPORANEA</w:t>
      </w:r>
      <w:r w:rsidRPr="004D0F6C">
        <w:rPr>
          <w:rFonts w:ascii="Times New Roman" w:hAnsi="Times New Roman"/>
          <w:sz w:val="24"/>
          <w:szCs w:val="24"/>
        </w:rPr>
        <w:t xml:space="preserve"> – i maggiori esponenti e le correnti principali.</w:t>
      </w:r>
    </w:p>
    <w:p w14:paraId="3ADA4B61" w14:textId="77777777" w:rsidR="00CA177A" w:rsidRDefault="00CA177A" w:rsidP="00CA177A">
      <w:pPr>
        <w:jc w:val="both"/>
        <w:rPr>
          <w:sz w:val="24"/>
          <w:szCs w:val="24"/>
        </w:rPr>
      </w:pPr>
    </w:p>
    <w:p w14:paraId="638AA06D" w14:textId="77777777" w:rsidR="00CA177A" w:rsidRDefault="00CA177A" w:rsidP="00CA177A">
      <w:pPr>
        <w:jc w:val="both"/>
        <w:rPr>
          <w:sz w:val="24"/>
          <w:szCs w:val="24"/>
        </w:rPr>
      </w:pPr>
      <w:r>
        <w:rPr>
          <w:sz w:val="24"/>
          <w:szCs w:val="24"/>
        </w:rPr>
        <w:t xml:space="preserve">Per i dettagli di ogni argomento su indicato, si rinvia al programma svolto nel corso dell’anno scolastico. </w:t>
      </w:r>
    </w:p>
    <w:p w14:paraId="58396DC8" w14:textId="77777777" w:rsidR="00CA177A" w:rsidRDefault="00CA177A" w:rsidP="00CA177A">
      <w:pPr>
        <w:jc w:val="both"/>
        <w:rPr>
          <w:sz w:val="24"/>
          <w:szCs w:val="24"/>
        </w:rPr>
      </w:pPr>
    </w:p>
    <w:p w14:paraId="2E3578FC" w14:textId="77777777" w:rsidR="00CA177A" w:rsidRPr="00904A49" w:rsidRDefault="00CA177A" w:rsidP="00CA177A">
      <w:pPr>
        <w:jc w:val="both"/>
        <w:rPr>
          <w:b/>
          <w:sz w:val="24"/>
          <w:szCs w:val="24"/>
        </w:rPr>
      </w:pPr>
      <w:r w:rsidRPr="00904A49">
        <w:rPr>
          <w:b/>
          <w:sz w:val="24"/>
          <w:szCs w:val="24"/>
        </w:rPr>
        <w:t>METODI</w:t>
      </w:r>
    </w:p>
    <w:p w14:paraId="546F2187" w14:textId="77777777" w:rsidR="00CA177A" w:rsidRDefault="00CA177A" w:rsidP="00CA177A">
      <w:pPr>
        <w:jc w:val="both"/>
        <w:rPr>
          <w:sz w:val="24"/>
          <w:szCs w:val="24"/>
        </w:rPr>
      </w:pPr>
      <w:r>
        <w:rPr>
          <w:sz w:val="24"/>
          <w:szCs w:val="24"/>
        </w:rPr>
        <w:t>Lezione frontale; soluzione di problemi; discussione e confronti.</w:t>
      </w:r>
    </w:p>
    <w:p w14:paraId="46662AE8" w14:textId="77777777" w:rsidR="00CA177A" w:rsidRDefault="00CA177A" w:rsidP="00CA177A">
      <w:pPr>
        <w:jc w:val="both"/>
        <w:rPr>
          <w:sz w:val="24"/>
          <w:szCs w:val="24"/>
        </w:rPr>
      </w:pPr>
      <w:r>
        <w:rPr>
          <w:sz w:val="24"/>
          <w:szCs w:val="24"/>
        </w:rPr>
        <w:t>Visione e commento di film a tema e documentari.</w:t>
      </w:r>
    </w:p>
    <w:p w14:paraId="5888F194" w14:textId="77777777" w:rsidR="00CA177A" w:rsidRDefault="00CA177A" w:rsidP="00CA177A">
      <w:pPr>
        <w:jc w:val="both"/>
        <w:rPr>
          <w:sz w:val="24"/>
          <w:szCs w:val="24"/>
        </w:rPr>
      </w:pPr>
      <w:r>
        <w:rPr>
          <w:sz w:val="24"/>
          <w:szCs w:val="24"/>
        </w:rPr>
        <w:t>Condivisione di materiali e link utili allo studio e agli approfondimenti;</w:t>
      </w:r>
    </w:p>
    <w:p w14:paraId="18A898CE" w14:textId="77777777" w:rsidR="00CA177A" w:rsidRPr="007978FC" w:rsidRDefault="00CA177A" w:rsidP="00CA177A">
      <w:pPr>
        <w:jc w:val="both"/>
        <w:rPr>
          <w:sz w:val="24"/>
          <w:szCs w:val="24"/>
        </w:rPr>
      </w:pPr>
      <w:r>
        <w:rPr>
          <w:sz w:val="24"/>
          <w:szCs w:val="24"/>
        </w:rPr>
        <w:t xml:space="preserve"> (testi, pagine web tematiche, documentari audio-video, visite virtuali ai musei);</w:t>
      </w:r>
    </w:p>
    <w:p w14:paraId="16FAC8BE" w14:textId="77777777" w:rsidR="00CA177A" w:rsidRDefault="00CA177A" w:rsidP="00CA177A">
      <w:pPr>
        <w:jc w:val="both"/>
        <w:rPr>
          <w:sz w:val="24"/>
          <w:szCs w:val="24"/>
        </w:rPr>
      </w:pPr>
      <w:r>
        <w:rPr>
          <w:sz w:val="24"/>
          <w:szCs w:val="24"/>
        </w:rPr>
        <w:t>Percorsi di compensazione: quando necessario frammentazione del programma e concessione di tempi più lunghi per un’assimilazione degli argomenti e per il raggiungimento degli obiettivi minimi.</w:t>
      </w:r>
    </w:p>
    <w:p w14:paraId="2DF3D374" w14:textId="77777777" w:rsidR="00CA177A" w:rsidRDefault="00CA177A" w:rsidP="00CA177A">
      <w:pPr>
        <w:jc w:val="both"/>
        <w:rPr>
          <w:sz w:val="24"/>
          <w:szCs w:val="24"/>
        </w:rPr>
      </w:pPr>
    </w:p>
    <w:p w14:paraId="7E03C5FB" w14:textId="77777777" w:rsidR="00CA177A" w:rsidRDefault="00CA177A" w:rsidP="00CA177A">
      <w:pPr>
        <w:jc w:val="both"/>
        <w:rPr>
          <w:sz w:val="24"/>
          <w:szCs w:val="24"/>
        </w:rPr>
      </w:pPr>
      <w:r w:rsidRPr="009E7D5A">
        <w:rPr>
          <w:b/>
          <w:sz w:val="24"/>
          <w:szCs w:val="24"/>
        </w:rPr>
        <w:t>EDUCAZIONE CIVICA</w:t>
      </w:r>
      <w:r>
        <w:rPr>
          <w:sz w:val="24"/>
          <w:szCs w:val="24"/>
        </w:rPr>
        <w:t xml:space="preserve">: Per Disegno e Storia dell’Arte sono state programmate </w:t>
      </w:r>
      <w:r>
        <w:rPr>
          <w:b/>
          <w:sz w:val="24"/>
          <w:szCs w:val="24"/>
        </w:rPr>
        <w:t>due</w:t>
      </w:r>
      <w:r w:rsidRPr="00B12C70">
        <w:rPr>
          <w:b/>
          <w:sz w:val="24"/>
          <w:szCs w:val="24"/>
        </w:rPr>
        <w:t xml:space="preserve"> ore</w:t>
      </w:r>
      <w:r>
        <w:rPr>
          <w:sz w:val="24"/>
          <w:szCs w:val="24"/>
        </w:rPr>
        <w:t xml:space="preserve"> annue di lezioni specifiche dedicate all’Educazione Civica. Ore/attività svolte in compresenza con la docente che ha curato il PCTO. I nuclei fondamentali e gli argomenti trattati rispettano la programmazione iniziale deliberata dal Consiglio di Classe.</w:t>
      </w:r>
    </w:p>
    <w:p w14:paraId="71CF1AE7" w14:textId="77777777" w:rsidR="00CA177A" w:rsidRDefault="00CA177A" w:rsidP="00CA177A">
      <w:pPr>
        <w:jc w:val="both"/>
        <w:rPr>
          <w:sz w:val="24"/>
          <w:szCs w:val="24"/>
        </w:rPr>
      </w:pPr>
      <w:r>
        <w:rPr>
          <w:sz w:val="24"/>
          <w:szCs w:val="24"/>
        </w:rPr>
        <w:t>Nelle ore curriculari di Storia dell’Arte l’insegnamento di Educazione Civica, già parte integrante della disciplina, è stato comunque affrontato in più occasioni, con particolare riferimento alla tutela e valorizzazione del patrimonio culturale e al rapporto tra espressioni culturali e le guerre nel corso del Novecento.</w:t>
      </w:r>
    </w:p>
    <w:p w14:paraId="3147FF56" w14:textId="77777777" w:rsidR="00CA177A" w:rsidRDefault="00CA177A" w:rsidP="00CA177A">
      <w:pPr>
        <w:pStyle w:val="Default"/>
        <w:rPr>
          <w:sz w:val="23"/>
          <w:szCs w:val="23"/>
        </w:rPr>
      </w:pPr>
    </w:p>
    <w:p w14:paraId="321B63FB" w14:textId="77777777" w:rsidR="00CA177A" w:rsidRDefault="00CA177A" w:rsidP="00CA177A">
      <w:pPr>
        <w:pStyle w:val="Default"/>
        <w:rPr>
          <w:sz w:val="23"/>
          <w:szCs w:val="23"/>
        </w:rPr>
      </w:pPr>
    </w:p>
    <w:p w14:paraId="5FD75093" w14:textId="77777777" w:rsidR="00CA177A" w:rsidRPr="00904A49" w:rsidRDefault="00CA177A" w:rsidP="00CA177A">
      <w:pPr>
        <w:jc w:val="both"/>
        <w:rPr>
          <w:sz w:val="24"/>
          <w:szCs w:val="24"/>
        </w:rPr>
      </w:pPr>
      <w:r w:rsidRPr="00904A49">
        <w:rPr>
          <w:b/>
          <w:sz w:val="24"/>
          <w:szCs w:val="24"/>
        </w:rPr>
        <w:t>TEMPI</w:t>
      </w:r>
    </w:p>
    <w:p w14:paraId="623B00AD" w14:textId="77777777" w:rsidR="00CA177A" w:rsidRDefault="00CA177A" w:rsidP="00CA177A">
      <w:pPr>
        <w:jc w:val="both"/>
        <w:rPr>
          <w:b/>
          <w:sz w:val="24"/>
          <w:szCs w:val="24"/>
        </w:rPr>
      </w:pPr>
      <w:r>
        <w:rPr>
          <w:sz w:val="24"/>
          <w:szCs w:val="24"/>
        </w:rPr>
        <w:t xml:space="preserve">Ore di lezione settimanali previste: </w:t>
      </w:r>
      <w:r w:rsidRPr="0053022C">
        <w:rPr>
          <w:b/>
          <w:sz w:val="24"/>
          <w:szCs w:val="24"/>
        </w:rPr>
        <w:t>2</w:t>
      </w:r>
    </w:p>
    <w:p w14:paraId="0C95CE8F" w14:textId="77777777" w:rsidR="00CA177A" w:rsidRPr="00102373" w:rsidRDefault="00CA177A" w:rsidP="00CA177A">
      <w:pPr>
        <w:jc w:val="both"/>
        <w:rPr>
          <w:sz w:val="24"/>
          <w:szCs w:val="24"/>
        </w:rPr>
      </w:pPr>
      <w:r w:rsidRPr="00102373">
        <w:rPr>
          <w:sz w:val="24"/>
          <w:szCs w:val="24"/>
        </w:rPr>
        <w:t xml:space="preserve">Ore di lezione previste </w:t>
      </w:r>
      <w:r>
        <w:rPr>
          <w:sz w:val="24"/>
          <w:szCs w:val="24"/>
        </w:rPr>
        <w:t>in totale al 13/05/2023</w:t>
      </w:r>
      <w:r w:rsidRPr="00102373">
        <w:rPr>
          <w:sz w:val="24"/>
          <w:szCs w:val="24"/>
        </w:rPr>
        <w:t xml:space="preserve">: </w:t>
      </w:r>
      <w:r>
        <w:rPr>
          <w:b/>
          <w:sz w:val="24"/>
          <w:szCs w:val="24"/>
        </w:rPr>
        <w:t>56 (54 di disciplina + 2 di Educazione Civica)</w:t>
      </w:r>
    </w:p>
    <w:p w14:paraId="6A21F207" w14:textId="77777777" w:rsidR="00CA177A" w:rsidRDefault="00CA177A" w:rsidP="00CA177A">
      <w:pPr>
        <w:jc w:val="both"/>
        <w:rPr>
          <w:b/>
          <w:sz w:val="24"/>
          <w:szCs w:val="24"/>
        </w:rPr>
      </w:pPr>
      <w:r>
        <w:rPr>
          <w:sz w:val="24"/>
          <w:szCs w:val="24"/>
        </w:rPr>
        <w:t xml:space="preserve">Ore di lezione svolte in totale al 13/5/2023: </w:t>
      </w:r>
      <w:r w:rsidRPr="0053022C">
        <w:rPr>
          <w:b/>
          <w:sz w:val="24"/>
          <w:szCs w:val="24"/>
        </w:rPr>
        <w:t>5</w:t>
      </w:r>
      <w:r>
        <w:rPr>
          <w:b/>
          <w:sz w:val="24"/>
          <w:szCs w:val="24"/>
        </w:rPr>
        <w:t>6 (54 + 2)</w:t>
      </w:r>
    </w:p>
    <w:p w14:paraId="334EEB95" w14:textId="77777777" w:rsidR="00CA177A" w:rsidRDefault="00CA177A" w:rsidP="00CA177A">
      <w:pPr>
        <w:jc w:val="both"/>
        <w:rPr>
          <w:sz w:val="24"/>
          <w:szCs w:val="24"/>
        </w:rPr>
      </w:pPr>
    </w:p>
    <w:p w14:paraId="75B08253" w14:textId="77777777" w:rsidR="00CA177A" w:rsidRDefault="00CA177A" w:rsidP="00CA177A">
      <w:pPr>
        <w:jc w:val="both"/>
        <w:rPr>
          <w:b/>
          <w:i/>
          <w:sz w:val="24"/>
          <w:szCs w:val="24"/>
        </w:rPr>
      </w:pPr>
    </w:p>
    <w:p w14:paraId="0F84AA22" w14:textId="77777777" w:rsidR="00CA177A" w:rsidRPr="00904A49" w:rsidRDefault="00CA177A" w:rsidP="00CA177A">
      <w:pPr>
        <w:jc w:val="both"/>
        <w:rPr>
          <w:sz w:val="24"/>
          <w:szCs w:val="24"/>
        </w:rPr>
      </w:pPr>
      <w:r w:rsidRPr="00904A49">
        <w:rPr>
          <w:b/>
          <w:sz w:val="24"/>
          <w:szCs w:val="24"/>
        </w:rPr>
        <w:t xml:space="preserve">VERIFICA E VALUTAZIONE </w:t>
      </w:r>
    </w:p>
    <w:p w14:paraId="6F7F971E" w14:textId="77777777" w:rsidR="00CA177A" w:rsidRDefault="00CA177A" w:rsidP="00CA177A">
      <w:pPr>
        <w:rPr>
          <w:sz w:val="24"/>
          <w:szCs w:val="24"/>
        </w:rPr>
      </w:pPr>
      <w:r>
        <w:rPr>
          <w:sz w:val="24"/>
          <w:szCs w:val="24"/>
        </w:rPr>
        <w:t>Tipologie di prove di verifica:</w:t>
      </w:r>
    </w:p>
    <w:p w14:paraId="0CD53FA8" w14:textId="77777777" w:rsidR="00CA177A" w:rsidRDefault="00CA177A" w:rsidP="00CA177A">
      <w:pPr>
        <w:rPr>
          <w:sz w:val="24"/>
          <w:szCs w:val="24"/>
        </w:rPr>
      </w:pPr>
      <w:r>
        <w:rPr>
          <w:sz w:val="24"/>
          <w:szCs w:val="24"/>
        </w:rPr>
        <w:t>- Interrogazioni individuali o dialogiche;</w:t>
      </w:r>
    </w:p>
    <w:p w14:paraId="6BF7B6EB" w14:textId="77777777" w:rsidR="00CA177A" w:rsidRDefault="00CA177A" w:rsidP="00CA177A">
      <w:pPr>
        <w:rPr>
          <w:sz w:val="24"/>
          <w:szCs w:val="24"/>
        </w:rPr>
      </w:pPr>
      <w:r>
        <w:rPr>
          <w:sz w:val="24"/>
          <w:szCs w:val="24"/>
        </w:rPr>
        <w:t>- Verifiche scritte con quesiti a risposta aperta.</w:t>
      </w:r>
    </w:p>
    <w:p w14:paraId="193139A1" w14:textId="77777777" w:rsidR="00CA177A" w:rsidRDefault="00CA177A" w:rsidP="00CA177A">
      <w:pPr>
        <w:rPr>
          <w:sz w:val="24"/>
          <w:szCs w:val="24"/>
        </w:rPr>
      </w:pPr>
    </w:p>
    <w:p w14:paraId="107C8A77" w14:textId="77777777" w:rsidR="00CA177A" w:rsidRDefault="00CA177A" w:rsidP="00CA177A">
      <w:pPr>
        <w:rPr>
          <w:sz w:val="24"/>
          <w:szCs w:val="24"/>
        </w:rPr>
      </w:pPr>
    </w:p>
    <w:p w14:paraId="14D8BAD2" w14:textId="77777777" w:rsidR="00CA177A" w:rsidRPr="00904A49" w:rsidRDefault="00CA177A" w:rsidP="00CA177A">
      <w:pPr>
        <w:rPr>
          <w:b/>
          <w:sz w:val="24"/>
          <w:szCs w:val="24"/>
        </w:rPr>
      </w:pPr>
      <w:r w:rsidRPr="00904A49">
        <w:rPr>
          <w:b/>
          <w:sz w:val="24"/>
          <w:szCs w:val="24"/>
        </w:rPr>
        <w:t>CRITERI generali di VALUTAZIONE</w:t>
      </w:r>
    </w:p>
    <w:p w14:paraId="5983B79F" w14:textId="77777777" w:rsidR="00CA177A" w:rsidRDefault="00CA177A" w:rsidP="00CA177A">
      <w:pPr>
        <w:rPr>
          <w:sz w:val="24"/>
          <w:szCs w:val="24"/>
        </w:rPr>
      </w:pPr>
      <w:r>
        <w:rPr>
          <w:sz w:val="24"/>
          <w:szCs w:val="24"/>
        </w:rPr>
        <w:t>Conoscenza dei contenuti, pertinenze, competenza linguistica e critica esatta.</w:t>
      </w:r>
    </w:p>
    <w:p w14:paraId="2D28247B" w14:textId="77777777" w:rsidR="00CA177A" w:rsidRDefault="00CA177A" w:rsidP="00CA177A">
      <w:pPr>
        <w:rPr>
          <w:sz w:val="24"/>
          <w:szCs w:val="24"/>
        </w:rPr>
      </w:pPr>
    </w:p>
    <w:p w14:paraId="3F145018" w14:textId="77777777" w:rsidR="00D44C10" w:rsidRDefault="00D44C10" w:rsidP="00CA177A">
      <w:pPr>
        <w:rPr>
          <w:b/>
          <w:sz w:val="24"/>
          <w:szCs w:val="24"/>
        </w:rPr>
      </w:pPr>
    </w:p>
    <w:p w14:paraId="17A5B2A4" w14:textId="77777777" w:rsidR="00D44C10" w:rsidRDefault="00D44C10" w:rsidP="00CA177A">
      <w:pPr>
        <w:rPr>
          <w:b/>
          <w:sz w:val="24"/>
          <w:szCs w:val="24"/>
        </w:rPr>
      </w:pPr>
    </w:p>
    <w:p w14:paraId="780C54BA" w14:textId="0951869C" w:rsidR="00CA177A" w:rsidRDefault="00CA177A" w:rsidP="00CA177A">
      <w:pPr>
        <w:rPr>
          <w:sz w:val="24"/>
          <w:szCs w:val="24"/>
        </w:rPr>
      </w:pPr>
      <w:r w:rsidRPr="00F57712">
        <w:rPr>
          <w:b/>
          <w:sz w:val="24"/>
          <w:szCs w:val="24"/>
        </w:rPr>
        <w:t>Criterio di sufficienza adottato</w:t>
      </w:r>
      <w:r>
        <w:rPr>
          <w:sz w:val="24"/>
          <w:szCs w:val="24"/>
        </w:rPr>
        <w:t xml:space="preserve">: </w:t>
      </w:r>
    </w:p>
    <w:p w14:paraId="0C1B5FCE" w14:textId="77777777" w:rsidR="00CA177A" w:rsidRDefault="00CA177A" w:rsidP="00CA177A">
      <w:pPr>
        <w:numPr>
          <w:ilvl w:val="0"/>
          <w:numId w:val="12"/>
        </w:numPr>
        <w:jc w:val="both"/>
        <w:rPr>
          <w:sz w:val="24"/>
          <w:szCs w:val="24"/>
        </w:rPr>
      </w:pPr>
      <w:r>
        <w:rPr>
          <w:sz w:val="24"/>
          <w:szCs w:val="24"/>
        </w:rPr>
        <w:t xml:space="preserve">conoscenze dei contenuti, essenziali anche se non approfondite; </w:t>
      </w:r>
    </w:p>
    <w:p w14:paraId="11371B9C" w14:textId="77777777" w:rsidR="00CA177A" w:rsidRDefault="00CA177A" w:rsidP="00CA177A">
      <w:pPr>
        <w:numPr>
          <w:ilvl w:val="0"/>
          <w:numId w:val="12"/>
        </w:numPr>
        <w:jc w:val="both"/>
        <w:rPr>
          <w:sz w:val="24"/>
          <w:szCs w:val="24"/>
        </w:rPr>
      </w:pPr>
      <w:r>
        <w:rPr>
          <w:sz w:val="24"/>
          <w:szCs w:val="24"/>
        </w:rPr>
        <w:t xml:space="preserve">parziale autonomia nella rielaborazione dei contenuti </w:t>
      </w:r>
    </w:p>
    <w:p w14:paraId="0A2AE4E0" w14:textId="77777777" w:rsidR="00CA177A" w:rsidRDefault="00CA177A" w:rsidP="00CA177A">
      <w:pPr>
        <w:numPr>
          <w:ilvl w:val="0"/>
          <w:numId w:val="12"/>
        </w:numPr>
        <w:jc w:val="both"/>
        <w:rPr>
          <w:sz w:val="24"/>
          <w:szCs w:val="24"/>
        </w:rPr>
      </w:pPr>
      <w:r>
        <w:rPr>
          <w:sz w:val="24"/>
          <w:szCs w:val="24"/>
        </w:rPr>
        <w:t>uso del linguaggio appropriato</w:t>
      </w:r>
    </w:p>
    <w:p w14:paraId="2A9B1781" w14:textId="77777777" w:rsidR="00CA177A" w:rsidRDefault="00CA177A" w:rsidP="00CA177A">
      <w:pPr>
        <w:numPr>
          <w:ilvl w:val="0"/>
          <w:numId w:val="12"/>
        </w:numPr>
        <w:jc w:val="both"/>
        <w:rPr>
          <w:sz w:val="24"/>
          <w:szCs w:val="24"/>
        </w:rPr>
      </w:pPr>
      <w:r>
        <w:rPr>
          <w:sz w:val="24"/>
          <w:szCs w:val="24"/>
        </w:rPr>
        <w:t>sufficienti capacità di analisi e di sintesi</w:t>
      </w:r>
    </w:p>
    <w:p w14:paraId="1AE17733" w14:textId="77777777" w:rsidR="00CA177A" w:rsidRDefault="00CA177A" w:rsidP="00CA177A">
      <w:pPr>
        <w:jc w:val="both"/>
        <w:rPr>
          <w:sz w:val="24"/>
          <w:szCs w:val="24"/>
        </w:rPr>
      </w:pPr>
    </w:p>
    <w:p w14:paraId="56A69001" w14:textId="77777777" w:rsidR="00CA177A" w:rsidRDefault="00CA177A" w:rsidP="00CA177A">
      <w:pPr>
        <w:jc w:val="both"/>
        <w:rPr>
          <w:sz w:val="24"/>
          <w:szCs w:val="24"/>
        </w:rPr>
      </w:pPr>
      <w:r>
        <w:rPr>
          <w:sz w:val="24"/>
          <w:szCs w:val="24"/>
        </w:rPr>
        <w:t xml:space="preserve">Per gli altri criteri di valutazione, si fa riferimento a quelli comuni adottati dal Collegio dei Docenti, dal Dipartimento e dal Consiglio di Classe. </w:t>
      </w:r>
    </w:p>
    <w:p w14:paraId="4EEF6435" w14:textId="77777777" w:rsidR="00CA177A" w:rsidRDefault="00CA177A" w:rsidP="00CA177A">
      <w:pPr>
        <w:jc w:val="both"/>
        <w:rPr>
          <w:sz w:val="24"/>
          <w:szCs w:val="24"/>
        </w:rPr>
      </w:pPr>
    </w:p>
    <w:p w14:paraId="50E42A08" w14:textId="77777777" w:rsidR="00CA177A" w:rsidRDefault="00CA177A" w:rsidP="00CA177A">
      <w:pPr>
        <w:jc w:val="both"/>
        <w:rPr>
          <w:sz w:val="24"/>
          <w:szCs w:val="24"/>
        </w:rPr>
      </w:pPr>
    </w:p>
    <w:p w14:paraId="5C2D5A82" w14:textId="77777777" w:rsidR="00CA177A" w:rsidRPr="00904A49" w:rsidRDefault="00CA177A" w:rsidP="00CA177A">
      <w:pPr>
        <w:jc w:val="both"/>
        <w:rPr>
          <w:b/>
          <w:sz w:val="24"/>
          <w:szCs w:val="24"/>
        </w:rPr>
      </w:pPr>
      <w:r w:rsidRPr="00904A49">
        <w:rPr>
          <w:b/>
          <w:sz w:val="24"/>
          <w:szCs w:val="24"/>
        </w:rPr>
        <w:t>OBIETTIVI CONSEGUITI</w:t>
      </w:r>
    </w:p>
    <w:p w14:paraId="52F612C1" w14:textId="77777777" w:rsidR="00CA177A" w:rsidRDefault="00CA177A" w:rsidP="00CA177A">
      <w:pPr>
        <w:jc w:val="both"/>
        <w:rPr>
          <w:sz w:val="24"/>
          <w:szCs w:val="24"/>
        </w:rPr>
      </w:pPr>
      <w:r>
        <w:rPr>
          <w:sz w:val="24"/>
          <w:szCs w:val="24"/>
        </w:rPr>
        <w:t>Tutti gli alunni hanno acquisito una sostanziale conoscenza della disciplina e maturato le competenze richieste. Un terzo della classe con livelli dal sufficiente al discreto, un altro terzo, si attesta su un livello medio buono, si esprime con adeguato linguaggio specifico e sa collocare con padronanza l’opera d’arte nel suo contesto storico e culturale di appartenenza. Alcune alunne si sono distinte nel loro intero percorso di studi superiori, dimostrando un’ottima conoscenza della disciplina e la maturazione di competenze specifiche nell’analisi critica delle opere d’arte.</w:t>
      </w:r>
    </w:p>
    <w:p w14:paraId="453A54AC" w14:textId="77777777" w:rsidR="00CA177A" w:rsidRDefault="00CA177A" w:rsidP="00CA177A">
      <w:pPr>
        <w:rPr>
          <w:sz w:val="24"/>
          <w:szCs w:val="24"/>
        </w:rPr>
      </w:pPr>
    </w:p>
    <w:p w14:paraId="69CF2D2A" w14:textId="77777777" w:rsidR="00CA177A" w:rsidRDefault="00CA177A" w:rsidP="00CA177A">
      <w:pPr>
        <w:rPr>
          <w:sz w:val="24"/>
          <w:szCs w:val="24"/>
        </w:rPr>
      </w:pPr>
    </w:p>
    <w:p w14:paraId="4C048690" w14:textId="77777777" w:rsidR="00CA177A" w:rsidRDefault="00CA177A" w:rsidP="00CA177A">
      <w:pPr>
        <w:rPr>
          <w:sz w:val="24"/>
          <w:szCs w:val="24"/>
        </w:rPr>
      </w:pPr>
    </w:p>
    <w:p w14:paraId="64AB2823" w14:textId="77777777" w:rsidR="00CA177A" w:rsidRDefault="00CA177A" w:rsidP="00CA177A">
      <w:pPr>
        <w:jc w:val="center"/>
        <w:rPr>
          <w:sz w:val="24"/>
          <w:szCs w:val="24"/>
        </w:rPr>
      </w:pPr>
      <w:r>
        <w:rPr>
          <w:sz w:val="24"/>
          <w:szCs w:val="24"/>
        </w:rPr>
        <w:t xml:space="preserve">                                                                                 </w:t>
      </w:r>
    </w:p>
    <w:p w14:paraId="152FC127" w14:textId="77777777" w:rsidR="00CA177A" w:rsidRDefault="00CA177A" w:rsidP="00CA177A">
      <w:pPr>
        <w:jc w:val="center"/>
        <w:rPr>
          <w:sz w:val="24"/>
          <w:szCs w:val="24"/>
        </w:rPr>
      </w:pPr>
      <w:r>
        <w:rPr>
          <w:sz w:val="24"/>
          <w:szCs w:val="24"/>
        </w:rPr>
        <w:t xml:space="preserve">                                                                                              Il Docente</w:t>
      </w:r>
    </w:p>
    <w:p w14:paraId="6411A100" w14:textId="77777777" w:rsidR="00CA177A" w:rsidRDefault="00CA177A" w:rsidP="00CA177A">
      <w:pPr>
        <w:rPr>
          <w:i/>
          <w:sz w:val="24"/>
          <w:szCs w:val="24"/>
        </w:rPr>
      </w:pPr>
      <w:r>
        <w:rPr>
          <w:i/>
          <w:sz w:val="24"/>
          <w:szCs w:val="24"/>
        </w:rPr>
        <w:t xml:space="preserve">                                                                                                          Prof. </w:t>
      </w:r>
      <w:r w:rsidRPr="00F236DC">
        <w:rPr>
          <w:i/>
          <w:sz w:val="24"/>
          <w:szCs w:val="24"/>
        </w:rPr>
        <w:t>Antonio Spagnulo</w:t>
      </w:r>
    </w:p>
    <w:p w14:paraId="135A60CF" w14:textId="77777777" w:rsidR="00CA177A" w:rsidRDefault="00CA177A" w:rsidP="00CA177A">
      <w:pPr>
        <w:rPr>
          <w:b/>
          <w:i/>
          <w:sz w:val="24"/>
          <w:szCs w:val="24"/>
        </w:rPr>
      </w:pPr>
    </w:p>
    <w:p w14:paraId="0D409695" w14:textId="77777777" w:rsidR="00CA177A" w:rsidRDefault="00CA177A" w:rsidP="00CA177A">
      <w:pPr>
        <w:rPr>
          <w:i/>
          <w:sz w:val="24"/>
          <w:szCs w:val="24"/>
        </w:rPr>
      </w:pPr>
    </w:p>
    <w:p w14:paraId="01DD7A25" w14:textId="77777777" w:rsidR="00CA177A" w:rsidRDefault="00CA177A" w:rsidP="00CA177A">
      <w:pPr>
        <w:rPr>
          <w:i/>
          <w:sz w:val="24"/>
          <w:szCs w:val="24"/>
        </w:rPr>
      </w:pPr>
    </w:p>
    <w:p w14:paraId="28A390C5" w14:textId="77777777" w:rsidR="00CA177A" w:rsidRDefault="00CA177A" w:rsidP="00CA177A">
      <w:pPr>
        <w:rPr>
          <w:i/>
          <w:sz w:val="24"/>
          <w:szCs w:val="24"/>
        </w:rPr>
      </w:pPr>
    </w:p>
    <w:p w14:paraId="25F5994E" w14:textId="77777777" w:rsidR="00CA177A" w:rsidRDefault="00CA177A" w:rsidP="00CA177A">
      <w:pPr>
        <w:rPr>
          <w:i/>
          <w:sz w:val="24"/>
          <w:szCs w:val="24"/>
        </w:rPr>
      </w:pPr>
    </w:p>
    <w:p w14:paraId="5A07179B" w14:textId="77777777" w:rsidR="00CA177A" w:rsidRDefault="00CA177A" w:rsidP="00CA177A">
      <w:pPr>
        <w:rPr>
          <w:i/>
          <w:sz w:val="24"/>
          <w:szCs w:val="24"/>
        </w:rPr>
      </w:pPr>
    </w:p>
    <w:p w14:paraId="5D218014" w14:textId="77777777" w:rsidR="00CA177A" w:rsidRDefault="00CA177A" w:rsidP="00CA177A">
      <w:pPr>
        <w:rPr>
          <w:i/>
          <w:sz w:val="24"/>
          <w:szCs w:val="24"/>
        </w:rPr>
      </w:pPr>
    </w:p>
    <w:p w14:paraId="693B793F" w14:textId="77777777" w:rsidR="00CA177A" w:rsidRDefault="00CA177A" w:rsidP="00CA177A">
      <w:pPr>
        <w:rPr>
          <w:i/>
          <w:sz w:val="24"/>
          <w:szCs w:val="24"/>
        </w:rPr>
      </w:pPr>
    </w:p>
    <w:p w14:paraId="29A75B00" w14:textId="77777777" w:rsidR="00CA177A" w:rsidRDefault="00CA177A" w:rsidP="00CA177A">
      <w:pPr>
        <w:rPr>
          <w:i/>
          <w:sz w:val="24"/>
          <w:szCs w:val="24"/>
        </w:rPr>
      </w:pPr>
    </w:p>
    <w:p w14:paraId="145AE52C" w14:textId="77777777" w:rsidR="00CA177A" w:rsidRDefault="00CA177A" w:rsidP="00CA177A">
      <w:pPr>
        <w:rPr>
          <w:i/>
          <w:sz w:val="24"/>
          <w:szCs w:val="24"/>
        </w:rPr>
      </w:pPr>
    </w:p>
    <w:p w14:paraId="7E16781C" w14:textId="77777777" w:rsidR="00CA177A" w:rsidRDefault="00CA177A" w:rsidP="00CA177A">
      <w:pPr>
        <w:rPr>
          <w:i/>
          <w:sz w:val="24"/>
          <w:szCs w:val="24"/>
        </w:rPr>
      </w:pPr>
    </w:p>
    <w:p w14:paraId="3F0AD40A" w14:textId="77777777" w:rsidR="00CA177A" w:rsidRDefault="00CA177A" w:rsidP="00CA177A">
      <w:pPr>
        <w:rPr>
          <w:i/>
          <w:sz w:val="24"/>
          <w:szCs w:val="24"/>
        </w:rPr>
      </w:pPr>
    </w:p>
    <w:p w14:paraId="1D7565DE" w14:textId="77777777" w:rsidR="00CA177A" w:rsidRDefault="00CA177A" w:rsidP="00CA177A">
      <w:pPr>
        <w:rPr>
          <w:i/>
          <w:sz w:val="24"/>
          <w:szCs w:val="24"/>
        </w:rPr>
      </w:pPr>
    </w:p>
    <w:p w14:paraId="3BD1AE25" w14:textId="77777777" w:rsidR="00CA177A" w:rsidRDefault="00CA177A" w:rsidP="00CA177A">
      <w:pPr>
        <w:rPr>
          <w:i/>
          <w:sz w:val="24"/>
          <w:szCs w:val="24"/>
        </w:rPr>
      </w:pPr>
    </w:p>
    <w:p w14:paraId="761299A1" w14:textId="77777777" w:rsidR="00CA177A" w:rsidRDefault="00CA177A" w:rsidP="00CA177A">
      <w:pPr>
        <w:rPr>
          <w:i/>
          <w:sz w:val="24"/>
          <w:szCs w:val="24"/>
        </w:rPr>
      </w:pPr>
    </w:p>
    <w:p w14:paraId="429CADAC" w14:textId="77777777" w:rsidR="00CA177A" w:rsidRDefault="00CA177A" w:rsidP="00CA177A">
      <w:pPr>
        <w:rPr>
          <w:i/>
          <w:sz w:val="24"/>
          <w:szCs w:val="24"/>
        </w:rPr>
      </w:pPr>
    </w:p>
    <w:p w14:paraId="0FBF86D0" w14:textId="77777777" w:rsidR="00CA177A" w:rsidRDefault="00CA177A" w:rsidP="00CA177A">
      <w:pPr>
        <w:rPr>
          <w:i/>
          <w:sz w:val="24"/>
          <w:szCs w:val="24"/>
        </w:rPr>
      </w:pPr>
    </w:p>
    <w:p w14:paraId="41A39F8C" w14:textId="77777777" w:rsidR="00CA177A" w:rsidRDefault="00CA177A" w:rsidP="00CA177A">
      <w:pPr>
        <w:rPr>
          <w:i/>
          <w:sz w:val="24"/>
          <w:szCs w:val="24"/>
        </w:rPr>
      </w:pPr>
    </w:p>
    <w:p w14:paraId="3D2C8A5D" w14:textId="77777777" w:rsidR="00CA177A" w:rsidRDefault="00CA177A" w:rsidP="00CA177A">
      <w:pPr>
        <w:rPr>
          <w:i/>
          <w:sz w:val="24"/>
          <w:szCs w:val="24"/>
        </w:rPr>
      </w:pPr>
    </w:p>
    <w:p w14:paraId="70C4D6B7" w14:textId="77777777" w:rsidR="00CA177A" w:rsidRDefault="00CA177A" w:rsidP="00CA177A">
      <w:pPr>
        <w:rPr>
          <w:i/>
          <w:sz w:val="24"/>
          <w:szCs w:val="24"/>
        </w:rPr>
      </w:pPr>
    </w:p>
    <w:p w14:paraId="4A6E2EE1" w14:textId="77777777" w:rsidR="00CA177A" w:rsidRDefault="00CA177A" w:rsidP="00CA177A">
      <w:pPr>
        <w:rPr>
          <w:i/>
          <w:sz w:val="24"/>
          <w:szCs w:val="24"/>
        </w:rPr>
      </w:pPr>
    </w:p>
    <w:p w14:paraId="00094615" w14:textId="77777777" w:rsidR="00CA177A" w:rsidRDefault="00CA177A" w:rsidP="00CA177A">
      <w:pPr>
        <w:rPr>
          <w:i/>
          <w:sz w:val="24"/>
          <w:szCs w:val="24"/>
        </w:rPr>
      </w:pPr>
    </w:p>
    <w:p w14:paraId="7ED24D05" w14:textId="77777777" w:rsidR="00CA177A" w:rsidRDefault="00CA177A" w:rsidP="00CA177A">
      <w:pPr>
        <w:rPr>
          <w:i/>
          <w:sz w:val="24"/>
          <w:szCs w:val="24"/>
        </w:rPr>
      </w:pPr>
    </w:p>
    <w:p w14:paraId="64E1BE43" w14:textId="77777777" w:rsidR="00CA177A" w:rsidRDefault="00CA177A" w:rsidP="00CA177A">
      <w:pPr>
        <w:rPr>
          <w:i/>
          <w:sz w:val="24"/>
          <w:szCs w:val="24"/>
        </w:rPr>
      </w:pPr>
    </w:p>
    <w:p w14:paraId="434D0B26" w14:textId="77777777" w:rsidR="00CA177A" w:rsidRDefault="00CA177A" w:rsidP="00CA177A">
      <w:pPr>
        <w:rPr>
          <w:i/>
          <w:sz w:val="24"/>
          <w:szCs w:val="24"/>
        </w:rPr>
      </w:pPr>
    </w:p>
    <w:p w14:paraId="7DB17F7A" w14:textId="77777777" w:rsidR="00CA177A" w:rsidRDefault="00CA177A" w:rsidP="00CA177A">
      <w:pPr>
        <w:rPr>
          <w:i/>
          <w:sz w:val="24"/>
          <w:szCs w:val="24"/>
        </w:rPr>
      </w:pPr>
    </w:p>
    <w:p w14:paraId="1D7460E3" w14:textId="77777777" w:rsidR="00CA177A" w:rsidRDefault="00CA177A" w:rsidP="00CA177A">
      <w:pPr>
        <w:rPr>
          <w:i/>
          <w:sz w:val="24"/>
          <w:szCs w:val="24"/>
        </w:rPr>
      </w:pPr>
    </w:p>
    <w:p w14:paraId="14B597CB" w14:textId="77777777" w:rsidR="00CA177A" w:rsidRDefault="00CA177A" w:rsidP="00CA177A">
      <w:pPr>
        <w:rPr>
          <w:i/>
          <w:sz w:val="24"/>
          <w:szCs w:val="24"/>
        </w:rPr>
      </w:pPr>
    </w:p>
    <w:p w14:paraId="158D0A7C" w14:textId="77777777" w:rsidR="00CA177A" w:rsidRDefault="00CA177A" w:rsidP="00CA177A">
      <w:pPr>
        <w:rPr>
          <w:i/>
          <w:sz w:val="24"/>
          <w:szCs w:val="24"/>
        </w:rPr>
      </w:pPr>
    </w:p>
    <w:p w14:paraId="5ED7F250" w14:textId="77777777" w:rsidR="00CA177A" w:rsidRDefault="00CA177A" w:rsidP="00CA177A">
      <w:pPr>
        <w:rPr>
          <w:i/>
          <w:sz w:val="24"/>
          <w:szCs w:val="24"/>
        </w:rPr>
      </w:pPr>
    </w:p>
    <w:p w14:paraId="1D77DAE7" w14:textId="77777777" w:rsidR="00CA177A" w:rsidRDefault="00CA177A" w:rsidP="00CA177A">
      <w:pPr>
        <w:rPr>
          <w:i/>
          <w:sz w:val="24"/>
          <w:szCs w:val="24"/>
        </w:rPr>
      </w:pPr>
    </w:p>
    <w:p w14:paraId="3FBB61EC" w14:textId="77777777" w:rsidR="00070D81" w:rsidRDefault="00070D81" w:rsidP="00CA177A">
      <w:pPr>
        <w:rPr>
          <w:i/>
          <w:sz w:val="24"/>
          <w:szCs w:val="24"/>
        </w:rPr>
      </w:pPr>
    </w:p>
    <w:p w14:paraId="65224AD6" w14:textId="77777777" w:rsidR="00070D81" w:rsidRDefault="00070D81" w:rsidP="00CA177A">
      <w:pPr>
        <w:rPr>
          <w:i/>
          <w:sz w:val="24"/>
          <w:szCs w:val="24"/>
        </w:rPr>
      </w:pPr>
    </w:p>
    <w:p w14:paraId="18BB8710" w14:textId="77777777" w:rsidR="00070D81" w:rsidRDefault="00070D81" w:rsidP="00CA177A">
      <w:pPr>
        <w:rPr>
          <w:i/>
          <w:sz w:val="24"/>
          <w:szCs w:val="24"/>
        </w:rPr>
      </w:pPr>
    </w:p>
    <w:p w14:paraId="482B8EC6" w14:textId="77777777" w:rsidR="00070D81" w:rsidRDefault="00070D81" w:rsidP="00CA177A">
      <w:pPr>
        <w:rPr>
          <w:i/>
          <w:sz w:val="24"/>
          <w:szCs w:val="24"/>
        </w:rPr>
      </w:pPr>
    </w:p>
    <w:p w14:paraId="1A15A2B7" w14:textId="77777777" w:rsidR="00CA177A" w:rsidRDefault="00CA177A" w:rsidP="00CA177A">
      <w:pPr>
        <w:rPr>
          <w:i/>
          <w:sz w:val="24"/>
          <w:szCs w:val="24"/>
        </w:rPr>
      </w:pPr>
    </w:p>
    <w:p w14:paraId="4B10154E" w14:textId="77777777" w:rsidR="00CA177A" w:rsidRDefault="00CA177A" w:rsidP="00CA177A">
      <w:pPr>
        <w:pStyle w:val="Titolo2"/>
      </w:pPr>
      <w:r>
        <w:t>MATEMATICA</w:t>
      </w:r>
    </w:p>
    <w:p w14:paraId="430E2E79" w14:textId="77777777" w:rsidR="00CA177A" w:rsidRPr="003A177D" w:rsidRDefault="00CA177A" w:rsidP="00CA177A">
      <w:pPr>
        <w:rPr>
          <w:lang w:eastAsia="x-none"/>
        </w:rPr>
      </w:pPr>
    </w:p>
    <w:p w14:paraId="1219A955" w14:textId="77777777" w:rsidR="00CA177A" w:rsidRPr="00CC0AF5" w:rsidRDefault="00CA177A" w:rsidP="00CA177A">
      <w:pPr>
        <w:shd w:val="clear" w:color="auto" w:fill="0099CC"/>
        <w:ind w:firstLine="709"/>
        <w:jc w:val="center"/>
        <w:rPr>
          <w:b/>
          <w:bCs/>
          <w:color w:val="FFFFFF"/>
          <w:sz w:val="24"/>
          <w:szCs w:val="28"/>
        </w:rPr>
      </w:pPr>
      <w:r w:rsidRPr="00CC0AF5">
        <w:rPr>
          <w:b/>
          <w:bCs/>
          <w:color w:val="FFFFFF"/>
          <w:sz w:val="24"/>
          <w:szCs w:val="28"/>
        </w:rPr>
        <w:t>Prof.</w:t>
      </w:r>
      <w:r>
        <w:rPr>
          <w:b/>
          <w:bCs/>
          <w:color w:val="FFFFFF"/>
          <w:sz w:val="24"/>
          <w:szCs w:val="28"/>
        </w:rPr>
        <w:t>ssa</w:t>
      </w:r>
      <w:r w:rsidRPr="00CC0AF5">
        <w:rPr>
          <w:b/>
          <w:bCs/>
          <w:color w:val="FFFFFF"/>
          <w:sz w:val="24"/>
          <w:szCs w:val="28"/>
        </w:rPr>
        <w:t xml:space="preserve"> </w:t>
      </w:r>
      <w:r>
        <w:rPr>
          <w:b/>
          <w:bCs/>
          <w:color w:val="FFFFFF"/>
          <w:sz w:val="24"/>
          <w:szCs w:val="28"/>
        </w:rPr>
        <w:t>LETIZIA PILONE</w:t>
      </w:r>
    </w:p>
    <w:p w14:paraId="7D81DF64" w14:textId="77777777" w:rsidR="00CA177A" w:rsidRDefault="00CA177A" w:rsidP="00CA177A">
      <w:pPr>
        <w:rPr>
          <w:rFonts w:cstheme="minorHAnsi"/>
          <w:b/>
          <w:bCs/>
          <w:color w:val="000000"/>
        </w:rPr>
      </w:pPr>
    </w:p>
    <w:p w14:paraId="7A640466" w14:textId="77777777" w:rsidR="00CA177A" w:rsidRPr="00C60EA6" w:rsidRDefault="00CA177A" w:rsidP="00CA177A">
      <w:pPr>
        <w:spacing w:line="360" w:lineRule="auto"/>
        <w:jc w:val="both"/>
        <w:rPr>
          <w:b/>
          <w:bCs/>
          <w:sz w:val="16"/>
          <w:szCs w:val="16"/>
        </w:rPr>
      </w:pPr>
      <w:r w:rsidRPr="00C60EA6">
        <w:rPr>
          <w:b/>
          <w:bCs/>
          <w:sz w:val="16"/>
          <w:szCs w:val="16"/>
        </w:rPr>
        <w:t xml:space="preserve">Libro di </w:t>
      </w:r>
      <w:proofErr w:type="spellStart"/>
      <w:r w:rsidRPr="00C60EA6">
        <w:rPr>
          <w:b/>
          <w:bCs/>
          <w:sz w:val="16"/>
          <w:szCs w:val="16"/>
        </w:rPr>
        <w:t>testo:</w:t>
      </w:r>
      <w:proofErr w:type="gramStart"/>
      <w:r w:rsidRPr="00C60EA6">
        <w:rPr>
          <w:bCs/>
          <w:sz w:val="16"/>
          <w:szCs w:val="16"/>
        </w:rPr>
        <w:t>M.Bergamini</w:t>
      </w:r>
      <w:proofErr w:type="gramEnd"/>
      <w:r w:rsidRPr="00C60EA6">
        <w:rPr>
          <w:bCs/>
          <w:sz w:val="16"/>
          <w:szCs w:val="16"/>
        </w:rPr>
        <w:t>,A.Trifone,G.Barozzi,</w:t>
      </w:r>
      <w:r w:rsidRPr="00C60EA6">
        <w:rPr>
          <w:bCs/>
          <w:i/>
          <w:sz w:val="16"/>
          <w:szCs w:val="16"/>
        </w:rPr>
        <w:t>Matematica.</w:t>
      </w:r>
      <w:r>
        <w:rPr>
          <w:bCs/>
          <w:i/>
          <w:sz w:val="16"/>
          <w:szCs w:val="16"/>
        </w:rPr>
        <w:t>A</w:t>
      </w:r>
      <w:r w:rsidRPr="00C60EA6">
        <w:rPr>
          <w:bCs/>
          <w:i/>
          <w:sz w:val="16"/>
          <w:szCs w:val="16"/>
        </w:rPr>
        <w:t>zzurro</w:t>
      </w:r>
      <w:proofErr w:type="spellEnd"/>
      <w:r>
        <w:rPr>
          <w:bCs/>
          <w:i/>
          <w:sz w:val="16"/>
          <w:szCs w:val="16"/>
        </w:rPr>
        <w:t xml:space="preserve"> ( seconda edizione)</w:t>
      </w:r>
      <w:r w:rsidRPr="00C60EA6">
        <w:rPr>
          <w:bCs/>
          <w:sz w:val="16"/>
          <w:szCs w:val="16"/>
        </w:rPr>
        <w:t>,vol.5,Zanichelli.</w:t>
      </w:r>
    </w:p>
    <w:p w14:paraId="6A09ADAB" w14:textId="77777777" w:rsidR="00CA177A" w:rsidRPr="00C60EA6" w:rsidRDefault="00CA177A" w:rsidP="00CA177A">
      <w:pPr>
        <w:tabs>
          <w:tab w:val="left" w:pos="555"/>
        </w:tabs>
        <w:spacing w:line="360" w:lineRule="auto"/>
        <w:jc w:val="both"/>
        <w:rPr>
          <w:b/>
          <w:sz w:val="16"/>
          <w:szCs w:val="16"/>
          <w:lang w:eastAsia="ar-SA"/>
        </w:rPr>
      </w:pPr>
      <w:r w:rsidRPr="00C60EA6">
        <w:rPr>
          <w:b/>
          <w:sz w:val="16"/>
          <w:szCs w:val="16"/>
          <w:lang w:eastAsia="ar-SA"/>
        </w:rPr>
        <w:t>Sussidi didattici:</w:t>
      </w:r>
    </w:p>
    <w:p w14:paraId="105879A0" w14:textId="77777777" w:rsidR="00CA177A" w:rsidRPr="00C60EA6" w:rsidRDefault="00CA177A" w:rsidP="00CA177A">
      <w:pPr>
        <w:spacing w:line="360" w:lineRule="auto"/>
        <w:jc w:val="both"/>
        <w:rPr>
          <w:sz w:val="16"/>
          <w:szCs w:val="16"/>
        </w:rPr>
      </w:pPr>
      <w:r>
        <w:rPr>
          <w:sz w:val="16"/>
          <w:szCs w:val="16"/>
          <w:lang w:eastAsia="ar-SA"/>
        </w:rPr>
        <w:t>Libro</w:t>
      </w:r>
      <w:r w:rsidRPr="00C60EA6">
        <w:rPr>
          <w:sz w:val="16"/>
          <w:szCs w:val="16"/>
          <w:lang w:eastAsia="ar-SA"/>
        </w:rPr>
        <w:t xml:space="preserve"> di testo; appunti di approfondimento, fotocopie da altri testi su argomenti specifici, schede di lavoro,</w:t>
      </w:r>
      <w:r>
        <w:rPr>
          <w:sz w:val="16"/>
          <w:szCs w:val="16"/>
          <w:lang w:eastAsia="ar-SA"/>
        </w:rPr>
        <w:t xml:space="preserve"> </w:t>
      </w:r>
      <w:r w:rsidRPr="00C60EA6">
        <w:rPr>
          <w:sz w:val="16"/>
          <w:szCs w:val="16"/>
          <w:lang w:eastAsia="ar-SA"/>
        </w:rPr>
        <w:t>manuali di consultazione; lavagna;</w:t>
      </w:r>
      <w:r>
        <w:rPr>
          <w:sz w:val="16"/>
          <w:szCs w:val="16"/>
          <w:lang w:eastAsia="ar-SA"/>
        </w:rPr>
        <w:t xml:space="preserve"> pc;</w:t>
      </w:r>
      <w:r w:rsidRPr="00C60EA6">
        <w:rPr>
          <w:sz w:val="16"/>
          <w:szCs w:val="16"/>
          <w:lang w:eastAsia="ar-SA"/>
        </w:rPr>
        <w:t xml:space="preserve"> uso di calcolatrici scientifiche.</w:t>
      </w:r>
    </w:p>
    <w:p w14:paraId="2D3EB64F" w14:textId="77777777" w:rsidR="00CA177A" w:rsidRPr="00C60EA6" w:rsidRDefault="00CA177A" w:rsidP="00CA177A">
      <w:pPr>
        <w:spacing w:line="360" w:lineRule="auto"/>
        <w:jc w:val="both"/>
        <w:rPr>
          <w:b/>
          <w:bCs/>
          <w:sz w:val="16"/>
          <w:szCs w:val="16"/>
        </w:rPr>
      </w:pPr>
      <w:r w:rsidRPr="00C60EA6">
        <w:rPr>
          <w:b/>
          <w:bCs/>
          <w:sz w:val="16"/>
          <w:szCs w:val="16"/>
        </w:rPr>
        <w:t>Obiettivi Generali:</w:t>
      </w:r>
    </w:p>
    <w:p w14:paraId="59E4BD9A" w14:textId="77777777" w:rsidR="00CA177A" w:rsidRPr="00C60EA6" w:rsidRDefault="00CA177A" w:rsidP="00CA177A">
      <w:pPr>
        <w:spacing w:line="360" w:lineRule="auto"/>
        <w:jc w:val="both"/>
        <w:rPr>
          <w:bCs/>
          <w:sz w:val="16"/>
          <w:szCs w:val="16"/>
        </w:rPr>
      </w:pPr>
      <w:r w:rsidRPr="00C60EA6">
        <w:rPr>
          <w:bCs/>
          <w:sz w:val="16"/>
          <w:szCs w:val="16"/>
        </w:rPr>
        <w:t>I seguenti obiettivi (generali e specifici) sono stati fissati tenendo conto del Piano dell'Offerta Formativa, della Programmazione dipartimentale nonché della Programmazione del Consiglio di classe.</w:t>
      </w:r>
    </w:p>
    <w:p w14:paraId="374AB308" w14:textId="77777777" w:rsidR="00CA177A" w:rsidRPr="00C60EA6" w:rsidRDefault="00CA177A" w:rsidP="00CA177A">
      <w:pPr>
        <w:numPr>
          <w:ilvl w:val="0"/>
          <w:numId w:val="31"/>
        </w:numPr>
        <w:tabs>
          <w:tab w:val="left" w:pos="1068"/>
        </w:tabs>
        <w:spacing w:line="360" w:lineRule="auto"/>
        <w:jc w:val="both"/>
        <w:rPr>
          <w:bCs/>
          <w:sz w:val="16"/>
          <w:szCs w:val="16"/>
        </w:rPr>
      </w:pPr>
      <w:r w:rsidRPr="00C60EA6">
        <w:rPr>
          <w:bCs/>
          <w:sz w:val="16"/>
          <w:szCs w:val="16"/>
        </w:rPr>
        <w:t>Abitudine alla razionalità.</w:t>
      </w:r>
    </w:p>
    <w:p w14:paraId="47C31DEF" w14:textId="77777777" w:rsidR="00CA177A" w:rsidRPr="00C60EA6" w:rsidRDefault="00CA177A" w:rsidP="00CA177A">
      <w:pPr>
        <w:numPr>
          <w:ilvl w:val="0"/>
          <w:numId w:val="31"/>
        </w:numPr>
        <w:tabs>
          <w:tab w:val="left" w:pos="1068"/>
        </w:tabs>
        <w:spacing w:line="360" w:lineRule="auto"/>
        <w:jc w:val="both"/>
        <w:rPr>
          <w:bCs/>
          <w:sz w:val="16"/>
          <w:szCs w:val="16"/>
        </w:rPr>
      </w:pPr>
      <w:r w:rsidRPr="00C60EA6">
        <w:rPr>
          <w:bCs/>
          <w:sz w:val="16"/>
          <w:szCs w:val="16"/>
        </w:rPr>
        <w:t>Attitudine alla ricerca.</w:t>
      </w:r>
    </w:p>
    <w:p w14:paraId="23604679" w14:textId="77777777" w:rsidR="00CA177A" w:rsidRPr="00C60EA6" w:rsidRDefault="00CA177A" w:rsidP="00CA177A">
      <w:pPr>
        <w:numPr>
          <w:ilvl w:val="0"/>
          <w:numId w:val="31"/>
        </w:numPr>
        <w:tabs>
          <w:tab w:val="left" w:pos="1068"/>
        </w:tabs>
        <w:spacing w:line="360" w:lineRule="auto"/>
        <w:jc w:val="both"/>
        <w:rPr>
          <w:bCs/>
          <w:sz w:val="16"/>
          <w:szCs w:val="16"/>
        </w:rPr>
      </w:pPr>
      <w:r w:rsidRPr="00C60EA6">
        <w:rPr>
          <w:bCs/>
          <w:sz w:val="16"/>
          <w:szCs w:val="16"/>
        </w:rPr>
        <w:t>Capacità di esprimersi in modo chiaro.</w:t>
      </w:r>
    </w:p>
    <w:p w14:paraId="3F7C51F8" w14:textId="77777777" w:rsidR="00CA177A" w:rsidRPr="00C60EA6" w:rsidRDefault="00CA177A" w:rsidP="00CA177A">
      <w:pPr>
        <w:tabs>
          <w:tab w:val="left" w:pos="450"/>
        </w:tabs>
        <w:spacing w:line="360" w:lineRule="auto"/>
        <w:jc w:val="both"/>
        <w:rPr>
          <w:b/>
          <w:bCs/>
          <w:sz w:val="16"/>
          <w:szCs w:val="16"/>
        </w:rPr>
      </w:pPr>
      <w:r w:rsidRPr="00C60EA6">
        <w:rPr>
          <w:b/>
          <w:bCs/>
          <w:sz w:val="16"/>
          <w:szCs w:val="16"/>
        </w:rPr>
        <w:t>Obiettivi disciplinari:</w:t>
      </w:r>
    </w:p>
    <w:p w14:paraId="1F6171E9" w14:textId="77777777" w:rsidR="00CA177A" w:rsidRPr="00C60EA6" w:rsidRDefault="00CA177A" w:rsidP="00CA177A">
      <w:pPr>
        <w:pStyle w:val="Paragrafoelenco"/>
        <w:numPr>
          <w:ilvl w:val="0"/>
          <w:numId w:val="29"/>
        </w:numPr>
        <w:suppressAutoHyphens w:val="0"/>
        <w:spacing w:after="0" w:line="360" w:lineRule="auto"/>
        <w:contextualSpacing/>
        <w:jc w:val="both"/>
        <w:rPr>
          <w:rFonts w:ascii="Times New Roman" w:hAnsi="Times New Roman"/>
          <w:sz w:val="16"/>
          <w:szCs w:val="16"/>
        </w:rPr>
      </w:pPr>
      <w:r w:rsidRPr="00C60EA6">
        <w:rPr>
          <w:rFonts w:ascii="Times New Roman" w:hAnsi="Times New Roman"/>
          <w:sz w:val="16"/>
          <w:szCs w:val="16"/>
        </w:rPr>
        <w:t>possedere le nozioni ed i procedimenti indicati anche sotto l’aspetto concettuale;</w:t>
      </w:r>
    </w:p>
    <w:p w14:paraId="785BB0D0" w14:textId="77777777" w:rsidR="00CA177A" w:rsidRPr="00C60EA6" w:rsidRDefault="00CA177A" w:rsidP="00CA177A">
      <w:pPr>
        <w:pStyle w:val="Paragrafoelenco"/>
        <w:numPr>
          <w:ilvl w:val="0"/>
          <w:numId w:val="29"/>
        </w:numPr>
        <w:suppressAutoHyphens w:val="0"/>
        <w:spacing w:after="0" w:line="360" w:lineRule="auto"/>
        <w:contextualSpacing/>
        <w:jc w:val="both"/>
        <w:rPr>
          <w:rFonts w:ascii="Times New Roman" w:hAnsi="Times New Roman"/>
          <w:sz w:val="16"/>
          <w:szCs w:val="16"/>
        </w:rPr>
      </w:pPr>
      <w:r w:rsidRPr="00C60EA6">
        <w:rPr>
          <w:rFonts w:ascii="Times New Roman" w:hAnsi="Times New Roman"/>
          <w:sz w:val="16"/>
          <w:szCs w:val="16"/>
        </w:rPr>
        <w:t>saper esprimere i concetti mediante un linguaggio matematico corretto ed appropriato;</w:t>
      </w:r>
    </w:p>
    <w:p w14:paraId="709B0C1A" w14:textId="77777777" w:rsidR="00CA177A" w:rsidRPr="00C60EA6" w:rsidRDefault="00CA177A" w:rsidP="00CA177A">
      <w:pPr>
        <w:pStyle w:val="Paragrafoelenco"/>
        <w:numPr>
          <w:ilvl w:val="0"/>
          <w:numId w:val="29"/>
        </w:numPr>
        <w:suppressAutoHyphens w:val="0"/>
        <w:spacing w:after="0" w:line="360" w:lineRule="auto"/>
        <w:contextualSpacing/>
        <w:jc w:val="both"/>
        <w:rPr>
          <w:rFonts w:ascii="Times New Roman" w:hAnsi="Times New Roman"/>
          <w:sz w:val="16"/>
          <w:szCs w:val="16"/>
        </w:rPr>
      </w:pPr>
      <w:r w:rsidRPr="00C60EA6">
        <w:rPr>
          <w:rFonts w:ascii="Times New Roman" w:hAnsi="Times New Roman"/>
          <w:sz w:val="16"/>
          <w:szCs w:val="16"/>
        </w:rPr>
        <w:t>sapere individuare i concetti fondamentali e le strutture di base della matematica;</w:t>
      </w:r>
    </w:p>
    <w:p w14:paraId="072C3B0F" w14:textId="77777777" w:rsidR="00CA177A" w:rsidRPr="00C60EA6" w:rsidRDefault="00CA177A" w:rsidP="00CA177A">
      <w:pPr>
        <w:pStyle w:val="Paragrafoelenco"/>
        <w:numPr>
          <w:ilvl w:val="0"/>
          <w:numId w:val="29"/>
        </w:numPr>
        <w:suppressAutoHyphens w:val="0"/>
        <w:spacing w:after="0" w:line="360" w:lineRule="auto"/>
        <w:contextualSpacing/>
        <w:jc w:val="both"/>
        <w:rPr>
          <w:rFonts w:ascii="Times New Roman" w:hAnsi="Times New Roman"/>
          <w:sz w:val="16"/>
          <w:szCs w:val="16"/>
        </w:rPr>
      </w:pPr>
      <w:r w:rsidRPr="00C60EA6">
        <w:rPr>
          <w:rFonts w:ascii="Times New Roman" w:hAnsi="Times New Roman"/>
          <w:sz w:val="16"/>
          <w:szCs w:val="16"/>
        </w:rPr>
        <w:t>essere in grado di inquadrare storicamente l’evoluzione delle idee matematiche fondamentali;</w:t>
      </w:r>
    </w:p>
    <w:p w14:paraId="46E25A6F" w14:textId="77777777" w:rsidR="00CA177A" w:rsidRPr="00C60EA6" w:rsidRDefault="00CA177A" w:rsidP="00CA177A">
      <w:pPr>
        <w:pStyle w:val="Paragrafoelenco"/>
        <w:numPr>
          <w:ilvl w:val="0"/>
          <w:numId w:val="29"/>
        </w:numPr>
        <w:suppressAutoHyphens w:val="0"/>
        <w:spacing w:after="0" w:line="360" w:lineRule="auto"/>
        <w:contextualSpacing/>
        <w:jc w:val="both"/>
        <w:rPr>
          <w:rFonts w:ascii="Times New Roman" w:hAnsi="Times New Roman"/>
          <w:sz w:val="16"/>
          <w:szCs w:val="16"/>
        </w:rPr>
      </w:pPr>
      <w:r w:rsidRPr="00C60EA6">
        <w:rPr>
          <w:rFonts w:ascii="Times New Roman" w:hAnsi="Times New Roman"/>
          <w:sz w:val="16"/>
          <w:szCs w:val="16"/>
        </w:rPr>
        <w:t>essere in grado di utilizzare correttamente e coerentemente il linguaggio specifico della disciplina;</w:t>
      </w:r>
    </w:p>
    <w:p w14:paraId="74B41FB3" w14:textId="77777777" w:rsidR="00CA177A" w:rsidRPr="00C60EA6" w:rsidRDefault="00CA177A" w:rsidP="00CA177A">
      <w:pPr>
        <w:pStyle w:val="Paragrafoelenco"/>
        <w:numPr>
          <w:ilvl w:val="0"/>
          <w:numId w:val="29"/>
        </w:numPr>
        <w:suppressAutoHyphens w:val="0"/>
        <w:spacing w:after="0" w:line="360" w:lineRule="auto"/>
        <w:ind w:left="357" w:hanging="357"/>
        <w:contextualSpacing/>
        <w:jc w:val="both"/>
        <w:rPr>
          <w:rFonts w:ascii="Times New Roman" w:hAnsi="Times New Roman"/>
          <w:sz w:val="16"/>
          <w:szCs w:val="16"/>
        </w:rPr>
      </w:pPr>
      <w:r w:rsidRPr="00C60EA6">
        <w:rPr>
          <w:rFonts w:ascii="Times New Roman" w:hAnsi="Times New Roman"/>
          <w:sz w:val="16"/>
          <w:szCs w:val="16"/>
        </w:rPr>
        <w:t>avere compreso il valore strumentale della matematica per lo studio delle altre scienze;</w:t>
      </w:r>
    </w:p>
    <w:p w14:paraId="3D310BE4" w14:textId="77777777" w:rsidR="00CA177A" w:rsidRPr="00C60EA6" w:rsidRDefault="00CA177A" w:rsidP="00CA177A">
      <w:pPr>
        <w:numPr>
          <w:ilvl w:val="0"/>
          <w:numId w:val="29"/>
        </w:numPr>
        <w:spacing w:line="360" w:lineRule="auto"/>
        <w:ind w:left="357" w:hanging="357"/>
        <w:contextualSpacing/>
        <w:jc w:val="both"/>
        <w:rPr>
          <w:sz w:val="16"/>
          <w:szCs w:val="16"/>
        </w:rPr>
      </w:pPr>
      <w:r w:rsidRPr="00C60EA6">
        <w:rPr>
          <w:sz w:val="16"/>
          <w:szCs w:val="16"/>
        </w:rPr>
        <w:t xml:space="preserve">acquisizione di conoscenze a livelli più elevati di astrazione e di </w:t>
      </w:r>
      <w:proofErr w:type="gramStart"/>
      <w:r w:rsidRPr="00C60EA6">
        <w:rPr>
          <w:sz w:val="16"/>
          <w:szCs w:val="16"/>
        </w:rPr>
        <w:t>formalizzazione ;</w:t>
      </w:r>
      <w:proofErr w:type="gramEnd"/>
      <w:r w:rsidRPr="00C60EA6">
        <w:rPr>
          <w:sz w:val="16"/>
          <w:szCs w:val="16"/>
        </w:rPr>
        <w:t xml:space="preserve"> </w:t>
      </w:r>
    </w:p>
    <w:p w14:paraId="1DA1F908" w14:textId="77777777" w:rsidR="00CA177A" w:rsidRPr="00C60EA6" w:rsidRDefault="00CA177A" w:rsidP="00CA177A">
      <w:pPr>
        <w:numPr>
          <w:ilvl w:val="0"/>
          <w:numId w:val="29"/>
        </w:numPr>
        <w:spacing w:line="360" w:lineRule="auto"/>
        <w:ind w:left="357" w:hanging="357"/>
        <w:contextualSpacing/>
        <w:jc w:val="both"/>
        <w:rPr>
          <w:sz w:val="16"/>
          <w:szCs w:val="16"/>
        </w:rPr>
      </w:pPr>
      <w:r w:rsidRPr="00C60EA6">
        <w:rPr>
          <w:sz w:val="16"/>
          <w:szCs w:val="16"/>
        </w:rPr>
        <w:t xml:space="preserve">capacità di utilizzare </w:t>
      </w:r>
      <w:proofErr w:type="gramStart"/>
      <w:r w:rsidRPr="00C60EA6">
        <w:rPr>
          <w:sz w:val="16"/>
          <w:szCs w:val="16"/>
        </w:rPr>
        <w:t>metodi ,</w:t>
      </w:r>
      <w:proofErr w:type="gramEnd"/>
      <w:r w:rsidRPr="00C60EA6">
        <w:rPr>
          <w:sz w:val="16"/>
          <w:szCs w:val="16"/>
        </w:rPr>
        <w:t xml:space="preserve"> strumenti e modelli matematici in situazioni diverse ;</w:t>
      </w:r>
    </w:p>
    <w:p w14:paraId="69DB5B28" w14:textId="77777777" w:rsidR="00CA177A" w:rsidRPr="00C60EA6" w:rsidRDefault="00CA177A" w:rsidP="00CA177A">
      <w:pPr>
        <w:numPr>
          <w:ilvl w:val="0"/>
          <w:numId w:val="29"/>
        </w:numPr>
        <w:spacing w:line="360" w:lineRule="auto"/>
        <w:ind w:left="357" w:hanging="357"/>
        <w:contextualSpacing/>
        <w:jc w:val="both"/>
        <w:rPr>
          <w:sz w:val="16"/>
          <w:szCs w:val="16"/>
        </w:rPr>
      </w:pPr>
      <w:r w:rsidRPr="00C60EA6">
        <w:rPr>
          <w:sz w:val="16"/>
          <w:szCs w:val="16"/>
        </w:rPr>
        <w:t>attitudine a riesaminare criticamente ed a sistemare logicamente le conoscenze acquisite;</w:t>
      </w:r>
    </w:p>
    <w:p w14:paraId="1F44F0AA" w14:textId="77777777" w:rsidR="00CA177A" w:rsidRPr="00C60EA6" w:rsidRDefault="00CA177A" w:rsidP="00CA177A">
      <w:pPr>
        <w:numPr>
          <w:ilvl w:val="0"/>
          <w:numId w:val="29"/>
        </w:numPr>
        <w:spacing w:line="360" w:lineRule="auto"/>
        <w:ind w:left="357" w:hanging="357"/>
        <w:contextualSpacing/>
        <w:jc w:val="both"/>
        <w:rPr>
          <w:sz w:val="16"/>
          <w:szCs w:val="16"/>
        </w:rPr>
      </w:pPr>
      <w:r w:rsidRPr="00C60EA6">
        <w:rPr>
          <w:kern w:val="2"/>
          <w:sz w:val="16"/>
          <w:szCs w:val="16"/>
        </w:rPr>
        <w:t xml:space="preserve">padroneggiare diverse forme espressive della </w:t>
      </w:r>
      <w:proofErr w:type="gramStart"/>
      <w:r w:rsidRPr="00C60EA6">
        <w:rPr>
          <w:kern w:val="2"/>
          <w:sz w:val="16"/>
          <w:szCs w:val="16"/>
        </w:rPr>
        <w:t>matematica :</w:t>
      </w:r>
      <w:proofErr w:type="gramEnd"/>
      <w:r w:rsidRPr="00C60EA6">
        <w:rPr>
          <w:kern w:val="2"/>
          <w:sz w:val="16"/>
          <w:szCs w:val="16"/>
        </w:rPr>
        <w:t xml:space="preserve"> testo, grafico, formule ….;</w:t>
      </w:r>
    </w:p>
    <w:p w14:paraId="32D16926" w14:textId="77777777" w:rsidR="00CA177A" w:rsidRPr="00C60EA6" w:rsidRDefault="00CA177A" w:rsidP="00CA177A">
      <w:pPr>
        <w:numPr>
          <w:ilvl w:val="0"/>
          <w:numId w:val="29"/>
        </w:numPr>
        <w:spacing w:line="360" w:lineRule="auto"/>
        <w:ind w:left="357" w:hanging="357"/>
        <w:contextualSpacing/>
        <w:jc w:val="both"/>
        <w:rPr>
          <w:sz w:val="16"/>
          <w:szCs w:val="16"/>
        </w:rPr>
      </w:pPr>
      <w:r w:rsidRPr="00C60EA6">
        <w:rPr>
          <w:sz w:val="16"/>
          <w:szCs w:val="16"/>
        </w:rPr>
        <w:t xml:space="preserve">riconoscere il contributo dato dalla matematica allo sviluppo delle scienze </w:t>
      </w:r>
      <w:proofErr w:type="gramStart"/>
      <w:r w:rsidRPr="00C60EA6">
        <w:rPr>
          <w:sz w:val="16"/>
          <w:szCs w:val="16"/>
        </w:rPr>
        <w:t>sperimentali ;</w:t>
      </w:r>
      <w:proofErr w:type="gramEnd"/>
    </w:p>
    <w:p w14:paraId="26BBA3E8" w14:textId="77777777" w:rsidR="00CA177A" w:rsidRPr="00C60EA6" w:rsidRDefault="00CA177A" w:rsidP="00CA177A">
      <w:pPr>
        <w:numPr>
          <w:ilvl w:val="0"/>
          <w:numId w:val="29"/>
        </w:numPr>
        <w:spacing w:line="360" w:lineRule="auto"/>
        <w:ind w:left="357" w:hanging="357"/>
        <w:contextualSpacing/>
        <w:jc w:val="both"/>
        <w:rPr>
          <w:sz w:val="16"/>
          <w:szCs w:val="16"/>
        </w:rPr>
      </w:pPr>
      <w:r w:rsidRPr="00C60EA6">
        <w:rPr>
          <w:sz w:val="16"/>
          <w:szCs w:val="16"/>
        </w:rPr>
        <w:t>assimilazione del metodo deduttivo;</w:t>
      </w:r>
    </w:p>
    <w:p w14:paraId="19F4BE04" w14:textId="36D4FDCB" w:rsidR="00CA177A" w:rsidRPr="004363FB" w:rsidRDefault="00CA177A" w:rsidP="00CA177A">
      <w:pPr>
        <w:widowControl w:val="0"/>
        <w:numPr>
          <w:ilvl w:val="0"/>
          <w:numId w:val="29"/>
        </w:numPr>
        <w:overflowPunct w:val="0"/>
        <w:autoSpaceDE w:val="0"/>
        <w:spacing w:line="360" w:lineRule="auto"/>
        <w:ind w:left="357" w:hanging="357"/>
        <w:contextualSpacing/>
        <w:jc w:val="both"/>
        <w:rPr>
          <w:kern w:val="2"/>
          <w:sz w:val="16"/>
          <w:szCs w:val="16"/>
        </w:rPr>
      </w:pPr>
      <w:r w:rsidRPr="00C60EA6">
        <w:rPr>
          <w:kern w:val="2"/>
          <w:sz w:val="16"/>
          <w:szCs w:val="16"/>
        </w:rPr>
        <w:t xml:space="preserve">possedere capacità critiche intese a discernere il necessario dal </w:t>
      </w:r>
      <w:proofErr w:type="gramStart"/>
      <w:r w:rsidRPr="00C60EA6">
        <w:rPr>
          <w:kern w:val="2"/>
          <w:sz w:val="16"/>
          <w:szCs w:val="16"/>
        </w:rPr>
        <w:t>superfluo ,l’indipendente</w:t>
      </w:r>
      <w:proofErr w:type="gramEnd"/>
      <w:r w:rsidRPr="00C60EA6">
        <w:rPr>
          <w:kern w:val="2"/>
          <w:sz w:val="16"/>
          <w:szCs w:val="16"/>
        </w:rPr>
        <w:t xml:space="preserve"> dal dipendente , il coerente dall’incoerente , il vero dal falso </w:t>
      </w:r>
      <w:r w:rsidRPr="004363FB">
        <w:rPr>
          <w:b/>
          <w:bCs/>
          <w:sz w:val="16"/>
          <w:szCs w:val="16"/>
        </w:rPr>
        <w:t xml:space="preserve">Contenuti disciplinari – </w:t>
      </w:r>
      <w:proofErr w:type="spellStart"/>
      <w:r w:rsidRPr="004363FB">
        <w:rPr>
          <w:b/>
          <w:bCs/>
          <w:sz w:val="16"/>
          <w:szCs w:val="16"/>
        </w:rPr>
        <w:t>macroargomenti</w:t>
      </w:r>
      <w:proofErr w:type="spellEnd"/>
      <w:r w:rsidRPr="004363FB">
        <w:rPr>
          <w:b/>
          <w:bCs/>
          <w:sz w:val="16"/>
          <w:szCs w:val="16"/>
        </w:rPr>
        <w:t>:</w:t>
      </w:r>
    </w:p>
    <w:p w14:paraId="5D2A545A" w14:textId="77777777" w:rsidR="00CA177A" w:rsidRPr="00C60EA6" w:rsidRDefault="00CA177A" w:rsidP="00CA177A">
      <w:pPr>
        <w:spacing w:line="360" w:lineRule="auto"/>
        <w:jc w:val="both"/>
        <w:rPr>
          <w:bCs/>
          <w:sz w:val="16"/>
          <w:szCs w:val="16"/>
        </w:rPr>
      </w:pPr>
      <w:proofErr w:type="gramStart"/>
      <w:r w:rsidRPr="00C60EA6">
        <w:rPr>
          <w:bCs/>
          <w:sz w:val="16"/>
          <w:szCs w:val="16"/>
        </w:rPr>
        <w:t>Intervalli .Le</w:t>
      </w:r>
      <w:proofErr w:type="gramEnd"/>
      <w:r w:rsidRPr="00C60EA6">
        <w:rPr>
          <w:bCs/>
          <w:sz w:val="16"/>
          <w:szCs w:val="16"/>
        </w:rPr>
        <w:t xml:space="preserve"> funzioni reali di variabile reale. Limiti delle funzioni. Infinitesimi e infiniti. Asintoti. Continuità. Derivata di una funzione e teoremi sulle funzioni derivabili. Massimi e minimi. Concavità e convessità. Flessi. Studio e rappresentazione grafica di una funzione.</w:t>
      </w:r>
    </w:p>
    <w:p w14:paraId="3BF2E3AD" w14:textId="77777777" w:rsidR="00CA177A" w:rsidRPr="00C60EA6" w:rsidRDefault="00CA177A" w:rsidP="00CA177A">
      <w:pPr>
        <w:spacing w:line="360" w:lineRule="auto"/>
        <w:jc w:val="both"/>
        <w:rPr>
          <w:bCs/>
          <w:sz w:val="16"/>
          <w:szCs w:val="16"/>
        </w:rPr>
      </w:pPr>
      <w:r w:rsidRPr="00C60EA6">
        <w:rPr>
          <w:bCs/>
          <w:sz w:val="16"/>
          <w:szCs w:val="16"/>
        </w:rPr>
        <w:t>Per il dettaglio si rinvia al programma analitico.</w:t>
      </w:r>
    </w:p>
    <w:p w14:paraId="70153BA9" w14:textId="77777777" w:rsidR="00CA177A" w:rsidRPr="00C60EA6" w:rsidRDefault="00CA177A" w:rsidP="00CA177A">
      <w:pPr>
        <w:tabs>
          <w:tab w:val="left" w:pos="1694"/>
        </w:tabs>
        <w:spacing w:line="360" w:lineRule="auto"/>
        <w:jc w:val="both"/>
        <w:rPr>
          <w:b/>
          <w:bCs/>
          <w:sz w:val="16"/>
          <w:szCs w:val="16"/>
        </w:rPr>
      </w:pPr>
      <w:r w:rsidRPr="00C60EA6">
        <w:rPr>
          <w:b/>
          <w:bCs/>
          <w:sz w:val="16"/>
          <w:szCs w:val="16"/>
        </w:rPr>
        <w:t>Metodologia:</w:t>
      </w:r>
      <w:r>
        <w:rPr>
          <w:b/>
          <w:bCs/>
          <w:sz w:val="16"/>
          <w:szCs w:val="16"/>
        </w:rPr>
        <w:tab/>
      </w:r>
    </w:p>
    <w:p w14:paraId="799EBE19" w14:textId="77777777" w:rsidR="00CA177A" w:rsidRPr="00C60EA6" w:rsidRDefault="00CA177A" w:rsidP="00CA177A">
      <w:pPr>
        <w:spacing w:line="360" w:lineRule="auto"/>
        <w:jc w:val="both"/>
        <w:rPr>
          <w:sz w:val="16"/>
          <w:szCs w:val="16"/>
        </w:rPr>
      </w:pPr>
      <w:r w:rsidRPr="00C60EA6">
        <w:rPr>
          <w:sz w:val="16"/>
          <w:szCs w:val="16"/>
        </w:rPr>
        <w:t xml:space="preserve">L’approccio ai singoli contenuti disciplinari è avvenuto “ per problemi” : dall’esame di una data situazione problematica l’alunno è stato portato prima a formulare una ipotesi di soluzione , poi a ricercare il procedimento risolutivo mediante il ricorso alle conoscenze già acquisite ed infine ad inserire il risultato ottenuto in un organico quadro teorico complessivo, attraverso un processo in cui l’appello alla intuizione si è via via ridotto per fare più spazio all’astrazione ed alla sistemazione razionale . Dopo la discussione </w:t>
      </w:r>
      <w:proofErr w:type="gramStart"/>
      <w:r w:rsidRPr="00C60EA6">
        <w:rPr>
          <w:sz w:val="16"/>
          <w:szCs w:val="16"/>
        </w:rPr>
        <w:t>guidata ,</w:t>
      </w:r>
      <w:proofErr w:type="gramEnd"/>
      <w:r w:rsidRPr="00C60EA6">
        <w:rPr>
          <w:sz w:val="16"/>
          <w:szCs w:val="16"/>
        </w:rPr>
        <w:t xml:space="preserve"> quindi , la lezione teorica ha avuto lo scopo di una sintesi e sistematizzazione finale , di mostrare impieghi in ambiti matematici ed </w:t>
      </w:r>
      <w:proofErr w:type="spellStart"/>
      <w:r w:rsidRPr="00C60EA6">
        <w:rPr>
          <w:sz w:val="16"/>
          <w:szCs w:val="16"/>
        </w:rPr>
        <w:t>extramatematici</w:t>
      </w:r>
      <w:proofErr w:type="spellEnd"/>
      <w:r w:rsidRPr="00C60EA6">
        <w:rPr>
          <w:sz w:val="16"/>
          <w:szCs w:val="16"/>
        </w:rPr>
        <w:t xml:space="preserve"> dei concetti appresi, di consolidare meglio le nozioni apprese dagli studenti e far acquisire loro una sicura padronanza del calcolo attraverso il ricorso ad esercizi di tipo applicativo.</w:t>
      </w:r>
    </w:p>
    <w:p w14:paraId="59EFC116" w14:textId="77777777" w:rsidR="00CA177A" w:rsidRPr="00C60EA6" w:rsidRDefault="00CA177A" w:rsidP="00CA177A">
      <w:pPr>
        <w:tabs>
          <w:tab w:val="left" w:pos="5384"/>
        </w:tabs>
        <w:spacing w:line="360" w:lineRule="auto"/>
        <w:jc w:val="both"/>
        <w:rPr>
          <w:sz w:val="16"/>
          <w:szCs w:val="16"/>
        </w:rPr>
      </w:pPr>
      <w:r w:rsidRPr="00C60EA6">
        <w:rPr>
          <w:sz w:val="16"/>
          <w:szCs w:val="16"/>
        </w:rPr>
        <w:t xml:space="preserve">Il tutto è avvenuto </w:t>
      </w:r>
      <w:proofErr w:type="gramStart"/>
      <w:r w:rsidRPr="00C60EA6">
        <w:rPr>
          <w:sz w:val="16"/>
          <w:szCs w:val="16"/>
        </w:rPr>
        <w:t>mediante :</w:t>
      </w:r>
      <w:proofErr w:type="gramEnd"/>
      <w:r>
        <w:rPr>
          <w:sz w:val="16"/>
          <w:szCs w:val="16"/>
        </w:rPr>
        <w:tab/>
      </w:r>
    </w:p>
    <w:p w14:paraId="5DCF5A82" w14:textId="77777777" w:rsidR="00CA177A" w:rsidRPr="00C60EA6" w:rsidRDefault="00CA177A" w:rsidP="00CA177A">
      <w:pPr>
        <w:numPr>
          <w:ilvl w:val="0"/>
          <w:numId w:val="28"/>
        </w:numPr>
        <w:spacing w:line="360" w:lineRule="auto"/>
        <w:ind w:left="0" w:firstLine="0"/>
        <w:jc w:val="both"/>
        <w:rPr>
          <w:sz w:val="16"/>
          <w:szCs w:val="16"/>
        </w:rPr>
      </w:pPr>
      <w:r w:rsidRPr="00C60EA6">
        <w:rPr>
          <w:sz w:val="16"/>
          <w:szCs w:val="16"/>
        </w:rPr>
        <w:t xml:space="preserve">lezione frontale e/o </w:t>
      </w:r>
      <w:proofErr w:type="gramStart"/>
      <w:r w:rsidRPr="00C60EA6">
        <w:rPr>
          <w:sz w:val="16"/>
          <w:szCs w:val="16"/>
        </w:rPr>
        <w:t>dialogata ;</w:t>
      </w:r>
      <w:proofErr w:type="gramEnd"/>
    </w:p>
    <w:p w14:paraId="76D00E2E" w14:textId="77777777" w:rsidR="00CA177A" w:rsidRPr="00C60EA6" w:rsidRDefault="00CA177A" w:rsidP="00CA177A">
      <w:pPr>
        <w:numPr>
          <w:ilvl w:val="0"/>
          <w:numId w:val="28"/>
        </w:numPr>
        <w:spacing w:line="360" w:lineRule="auto"/>
        <w:ind w:left="0" w:firstLine="0"/>
        <w:jc w:val="both"/>
        <w:rPr>
          <w:sz w:val="16"/>
          <w:szCs w:val="16"/>
        </w:rPr>
      </w:pPr>
      <w:r w:rsidRPr="00C60EA6">
        <w:rPr>
          <w:sz w:val="16"/>
          <w:szCs w:val="16"/>
        </w:rPr>
        <w:t xml:space="preserve">conversazione </w:t>
      </w:r>
      <w:proofErr w:type="gramStart"/>
      <w:r w:rsidRPr="00C60EA6">
        <w:rPr>
          <w:sz w:val="16"/>
          <w:szCs w:val="16"/>
        </w:rPr>
        <w:t>guidata ;</w:t>
      </w:r>
      <w:proofErr w:type="gramEnd"/>
    </w:p>
    <w:p w14:paraId="26BCFC90" w14:textId="77777777" w:rsidR="00CA177A" w:rsidRPr="00C60EA6" w:rsidRDefault="00CA177A" w:rsidP="00CA177A">
      <w:pPr>
        <w:numPr>
          <w:ilvl w:val="0"/>
          <w:numId w:val="28"/>
        </w:numPr>
        <w:spacing w:line="360" w:lineRule="auto"/>
        <w:ind w:left="0" w:firstLine="0"/>
        <w:jc w:val="both"/>
        <w:rPr>
          <w:sz w:val="16"/>
          <w:szCs w:val="16"/>
        </w:rPr>
      </w:pPr>
      <w:r w:rsidRPr="00C60EA6">
        <w:rPr>
          <w:sz w:val="16"/>
          <w:szCs w:val="16"/>
        </w:rPr>
        <w:t xml:space="preserve">sintesi finale </w:t>
      </w:r>
      <w:proofErr w:type="gramStart"/>
      <w:r w:rsidRPr="00C60EA6">
        <w:rPr>
          <w:sz w:val="16"/>
          <w:szCs w:val="16"/>
        </w:rPr>
        <w:t>dell’argomento ;</w:t>
      </w:r>
      <w:proofErr w:type="gramEnd"/>
    </w:p>
    <w:p w14:paraId="3B31F1E9" w14:textId="77777777" w:rsidR="00CA177A" w:rsidRPr="000A7745" w:rsidRDefault="00CA177A" w:rsidP="00CA177A">
      <w:pPr>
        <w:numPr>
          <w:ilvl w:val="0"/>
          <w:numId w:val="28"/>
        </w:numPr>
        <w:spacing w:line="360" w:lineRule="auto"/>
        <w:ind w:left="0" w:firstLine="0"/>
        <w:jc w:val="both"/>
        <w:rPr>
          <w:sz w:val="16"/>
          <w:szCs w:val="16"/>
        </w:rPr>
      </w:pPr>
      <w:r w:rsidRPr="00C60EA6">
        <w:rPr>
          <w:sz w:val="16"/>
          <w:szCs w:val="16"/>
        </w:rPr>
        <w:t xml:space="preserve">esercitazione individuale e </w:t>
      </w:r>
      <w:proofErr w:type="gramStart"/>
      <w:r w:rsidRPr="00C60EA6">
        <w:rPr>
          <w:sz w:val="16"/>
          <w:szCs w:val="16"/>
        </w:rPr>
        <w:t>collettiva ;</w:t>
      </w:r>
      <w:proofErr w:type="gramEnd"/>
      <w:r w:rsidRPr="000A7745">
        <w:rPr>
          <w:b/>
          <w:bCs/>
          <w:sz w:val="16"/>
          <w:szCs w:val="16"/>
        </w:rPr>
        <w:tab/>
      </w:r>
      <w:r w:rsidRPr="000A7745">
        <w:rPr>
          <w:b/>
          <w:bCs/>
          <w:sz w:val="16"/>
          <w:szCs w:val="16"/>
        </w:rPr>
        <w:tab/>
      </w:r>
    </w:p>
    <w:p w14:paraId="061A4A12" w14:textId="77777777" w:rsidR="00CA177A" w:rsidRPr="000A7745" w:rsidRDefault="00CA177A" w:rsidP="00CA177A">
      <w:pPr>
        <w:numPr>
          <w:ilvl w:val="0"/>
          <w:numId w:val="28"/>
        </w:numPr>
        <w:spacing w:line="360" w:lineRule="auto"/>
        <w:ind w:left="0" w:firstLine="0"/>
        <w:jc w:val="both"/>
        <w:rPr>
          <w:sz w:val="16"/>
          <w:szCs w:val="16"/>
        </w:rPr>
      </w:pPr>
      <w:r w:rsidRPr="00C60EA6">
        <w:rPr>
          <w:sz w:val="16"/>
          <w:szCs w:val="16"/>
        </w:rPr>
        <w:t xml:space="preserve"> esercizi applicativi guidati, esercizi applicativi individuali</w:t>
      </w:r>
      <w:r>
        <w:rPr>
          <w:sz w:val="16"/>
          <w:szCs w:val="16"/>
        </w:rPr>
        <w:t>;</w:t>
      </w:r>
    </w:p>
    <w:p w14:paraId="39984086" w14:textId="77777777" w:rsidR="00CA177A" w:rsidRPr="00C60EA6" w:rsidRDefault="00CA177A" w:rsidP="00CA177A">
      <w:pPr>
        <w:widowControl w:val="0"/>
        <w:numPr>
          <w:ilvl w:val="0"/>
          <w:numId w:val="28"/>
        </w:numPr>
        <w:overflowPunct w:val="0"/>
        <w:autoSpaceDE w:val="0"/>
        <w:spacing w:line="360" w:lineRule="auto"/>
        <w:ind w:left="0" w:firstLine="0"/>
        <w:jc w:val="both"/>
        <w:rPr>
          <w:kern w:val="1"/>
          <w:sz w:val="16"/>
          <w:szCs w:val="16"/>
        </w:rPr>
      </w:pPr>
      <w:r>
        <w:rPr>
          <w:kern w:val="1"/>
          <w:sz w:val="16"/>
          <w:szCs w:val="16"/>
        </w:rPr>
        <w:t xml:space="preserve"> </w:t>
      </w:r>
      <w:r w:rsidRPr="00C60EA6">
        <w:rPr>
          <w:sz w:val="16"/>
          <w:szCs w:val="16"/>
        </w:rPr>
        <w:t>individuazione dei nodi concettuali dell’argomento oggetto</w:t>
      </w:r>
      <w:r w:rsidRPr="000A7745">
        <w:rPr>
          <w:sz w:val="16"/>
          <w:szCs w:val="16"/>
        </w:rPr>
        <w:t xml:space="preserve"> </w:t>
      </w:r>
      <w:r w:rsidRPr="00C60EA6">
        <w:rPr>
          <w:sz w:val="16"/>
          <w:szCs w:val="16"/>
        </w:rPr>
        <w:t xml:space="preserve">di studio e schematizzazione in mappe </w:t>
      </w:r>
      <w:proofErr w:type="gramStart"/>
      <w:r w:rsidRPr="00C60EA6">
        <w:rPr>
          <w:sz w:val="16"/>
          <w:szCs w:val="16"/>
        </w:rPr>
        <w:t>concettuali</w:t>
      </w:r>
      <w:r>
        <w:rPr>
          <w:sz w:val="16"/>
          <w:szCs w:val="16"/>
        </w:rPr>
        <w:t xml:space="preserve"> </w:t>
      </w:r>
      <w:r w:rsidRPr="00C60EA6">
        <w:rPr>
          <w:kern w:val="1"/>
          <w:sz w:val="16"/>
          <w:szCs w:val="16"/>
        </w:rPr>
        <w:t>;</w:t>
      </w:r>
      <w:proofErr w:type="gramEnd"/>
    </w:p>
    <w:p w14:paraId="20F0200F" w14:textId="77777777" w:rsidR="00CA177A" w:rsidRPr="00C60EA6" w:rsidRDefault="00CA177A" w:rsidP="00CA177A">
      <w:pPr>
        <w:numPr>
          <w:ilvl w:val="0"/>
          <w:numId w:val="28"/>
        </w:numPr>
        <w:spacing w:line="360" w:lineRule="auto"/>
        <w:ind w:left="0" w:firstLine="0"/>
        <w:jc w:val="both"/>
        <w:rPr>
          <w:sz w:val="16"/>
          <w:szCs w:val="16"/>
        </w:rPr>
      </w:pPr>
      <w:r w:rsidRPr="00C60EA6">
        <w:rPr>
          <w:kern w:val="1"/>
          <w:sz w:val="16"/>
          <w:szCs w:val="16"/>
        </w:rPr>
        <w:t xml:space="preserve">correzione sistematica degli elaborati e dei compiti svolti a </w:t>
      </w:r>
      <w:proofErr w:type="gramStart"/>
      <w:r w:rsidRPr="00C60EA6">
        <w:rPr>
          <w:kern w:val="1"/>
          <w:sz w:val="16"/>
          <w:szCs w:val="16"/>
        </w:rPr>
        <w:t>casa ;</w:t>
      </w:r>
      <w:proofErr w:type="gramEnd"/>
    </w:p>
    <w:p w14:paraId="370AAEF3" w14:textId="77777777" w:rsidR="00CA177A" w:rsidRPr="00C60EA6" w:rsidRDefault="00CA177A" w:rsidP="00CA177A">
      <w:pPr>
        <w:numPr>
          <w:ilvl w:val="0"/>
          <w:numId w:val="28"/>
        </w:numPr>
        <w:spacing w:line="360" w:lineRule="auto"/>
        <w:ind w:left="0" w:firstLine="0"/>
        <w:jc w:val="both"/>
        <w:rPr>
          <w:sz w:val="16"/>
          <w:szCs w:val="16"/>
        </w:rPr>
      </w:pPr>
      <w:proofErr w:type="spellStart"/>
      <w:r w:rsidRPr="00C60EA6">
        <w:rPr>
          <w:kern w:val="1"/>
          <w:sz w:val="16"/>
          <w:szCs w:val="16"/>
        </w:rPr>
        <w:t>Problem</w:t>
      </w:r>
      <w:proofErr w:type="spellEnd"/>
      <w:r w:rsidRPr="00C60EA6">
        <w:rPr>
          <w:kern w:val="1"/>
          <w:sz w:val="16"/>
          <w:szCs w:val="16"/>
        </w:rPr>
        <w:t>-</w:t>
      </w:r>
      <w:proofErr w:type="gramStart"/>
      <w:r w:rsidRPr="00C60EA6">
        <w:rPr>
          <w:kern w:val="1"/>
          <w:sz w:val="16"/>
          <w:szCs w:val="16"/>
        </w:rPr>
        <w:t>solving ;</w:t>
      </w:r>
      <w:proofErr w:type="gramEnd"/>
    </w:p>
    <w:p w14:paraId="2FE66F67" w14:textId="77777777" w:rsidR="00CA177A" w:rsidRPr="00C60EA6" w:rsidRDefault="00CA177A" w:rsidP="00CA177A">
      <w:pPr>
        <w:numPr>
          <w:ilvl w:val="0"/>
          <w:numId w:val="28"/>
        </w:numPr>
        <w:spacing w:line="360" w:lineRule="auto"/>
        <w:ind w:left="0" w:firstLine="0"/>
        <w:jc w:val="both"/>
        <w:rPr>
          <w:sz w:val="16"/>
          <w:szCs w:val="16"/>
        </w:rPr>
      </w:pPr>
      <w:r w:rsidRPr="00C60EA6">
        <w:rPr>
          <w:sz w:val="16"/>
          <w:szCs w:val="16"/>
        </w:rPr>
        <w:t xml:space="preserve">pause di approfondimento e/o </w:t>
      </w:r>
      <w:proofErr w:type="gramStart"/>
      <w:r w:rsidRPr="00C60EA6">
        <w:rPr>
          <w:sz w:val="16"/>
          <w:szCs w:val="16"/>
        </w:rPr>
        <w:t>recupero( percorso</w:t>
      </w:r>
      <w:proofErr w:type="gramEnd"/>
      <w:r w:rsidRPr="00C60EA6">
        <w:rPr>
          <w:sz w:val="16"/>
          <w:szCs w:val="16"/>
        </w:rPr>
        <w:t xml:space="preserve"> di compensazione ) .</w:t>
      </w:r>
    </w:p>
    <w:p w14:paraId="364C9511" w14:textId="77777777" w:rsidR="00CA177A" w:rsidRPr="000A7745" w:rsidRDefault="00CA177A" w:rsidP="00CA177A">
      <w:pPr>
        <w:tabs>
          <w:tab w:val="left" w:pos="3482"/>
        </w:tabs>
        <w:spacing w:line="360" w:lineRule="auto"/>
        <w:jc w:val="both"/>
        <w:rPr>
          <w:b/>
          <w:bCs/>
          <w:sz w:val="16"/>
          <w:szCs w:val="16"/>
        </w:rPr>
      </w:pPr>
    </w:p>
    <w:p w14:paraId="34BA6B58" w14:textId="77777777" w:rsidR="00D44C10" w:rsidRDefault="00D44C10" w:rsidP="00CA177A">
      <w:pPr>
        <w:spacing w:line="360" w:lineRule="auto"/>
        <w:ind w:left="1361" w:hanging="1361"/>
        <w:jc w:val="both"/>
        <w:rPr>
          <w:b/>
          <w:bCs/>
          <w:sz w:val="16"/>
          <w:szCs w:val="16"/>
        </w:rPr>
      </w:pPr>
    </w:p>
    <w:p w14:paraId="32FF6E11" w14:textId="4AC2F83F" w:rsidR="00CA177A" w:rsidRPr="00C60EA6" w:rsidRDefault="00CA177A" w:rsidP="00CA177A">
      <w:pPr>
        <w:spacing w:line="360" w:lineRule="auto"/>
        <w:ind w:left="1361" w:hanging="1361"/>
        <w:jc w:val="both"/>
        <w:rPr>
          <w:b/>
          <w:bCs/>
          <w:sz w:val="16"/>
          <w:szCs w:val="16"/>
        </w:rPr>
      </w:pPr>
      <w:r w:rsidRPr="00C60EA6">
        <w:rPr>
          <w:b/>
          <w:bCs/>
          <w:sz w:val="16"/>
          <w:szCs w:val="16"/>
        </w:rPr>
        <w:t>Tempi:</w:t>
      </w:r>
    </w:p>
    <w:p w14:paraId="0C2E4132" w14:textId="77777777" w:rsidR="00CA177A" w:rsidRPr="00C60EA6" w:rsidRDefault="00CA177A" w:rsidP="00CA177A">
      <w:pPr>
        <w:spacing w:line="360" w:lineRule="auto"/>
        <w:jc w:val="both"/>
        <w:rPr>
          <w:bCs/>
          <w:sz w:val="16"/>
          <w:szCs w:val="16"/>
        </w:rPr>
      </w:pPr>
      <w:r w:rsidRPr="00C60EA6">
        <w:rPr>
          <w:bCs/>
          <w:sz w:val="16"/>
          <w:szCs w:val="16"/>
        </w:rPr>
        <w:t>Or</w:t>
      </w:r>
      <w:r>
        <w:rPr>
          <w:bCs/>
          <w:sz w:val="16"/>
          <w:szCs w:val="16"/>
        </w:rPr>
        <w:t>e settimanali di insegnamento: 2h</w:t>
      </w:r>
    </w:p>
    <w:p w14:paraId="6587C56C" w14:textId="77777777" w:rsidR="00CA177A" w:rsidRPr="00C60EA6" w:rsidRDefault="00CA177A" w:rsidP="00CA177A">
      <w:pPr>
        <w:spacing w:line="360" w:lineRule="auto"/>
        <w:jc w:val="both"/>
        <w:rPr>
          <w:bCs/>
          <w:sz w:val="16"/>
          <w:szCs w:val="16"/>
        </w:rPr>
      </w:pPr>
      <w:r>
        <w:rPr>
          <w:bCs/>
          <w:sz w:val="16"/>
          <w:szCs w:val="16"/>
        </w:rPr>
        <w:t>Ore annuali previste: 66h</w:t>
      </w:r>
    </w:p>
    <w:p w14:paraId="24ADAB29" w14:textId="77777777" w:rsidR="00CA177A" w:rsidRDefault="00CA177A" w:rsidP="00CA177A">
      <w:pPr>
        <w:spacing w:line="360" w:lineRule="auto"/>
        <w:jc w:val="both"/>
        <w:rPr>
          <w:bCs/>
          <w:sz w:val="16"/>
          <w:szCs w:val="16"/>
        </w:rPr>
      </w:pPr>
      <w:r>
        <w:rPr>
          <w:bCs/>
          <w:sz w:val="16"/>
          <w:szCs w:val="16"/>
        </w:rPr>
        <w:t>Ore effettivamente svolte al 30 aprile 2021: 50h</w:t>
      </w:r>
    </w:p>
    <w:p w14:paraId="358BFF17" w14:textId="77777777" w:rsidR="00CA177A" w:rsidRPr="00C60EA6" w:rsidRDefault="00CA177A" w:rsidP="00CA177A">
      <w:pPr>
        <w:spacing w:line="360" w:lineRule="auto"/>
        <w:jc w:val="both"/>
        <w:rPr>
          <w:bCs/>
          <w:sz w:val="16"/>
          <w:szCs w:val="16"/>
        </w:rPr>
      </w:pPr>
    </w:p>
    <w:p w14:paraId="56C5DBDD" w14:textId="77777777" w:rsidR="00CA177A" w:rsidRPr="00C60EA6" w:rsidRDefault="00CA177A" w:rsidP="00CA177A">
      <w:pPr>
        <w:spacing w:line="360" w:lineRule="auto"/>
        <w:jc w:val="both"/>
        <w:rPr>
          <w:b/>
          <w:bCs/>
          <w:sz w:val="16"/>
          <w:szCs w:val="16"/>
        </w:rPr>
      </w:pPr>
      <w:r w:rsidRPr="00C60EA6">
        <w:rPr>
          <w:b/>
          <w:bCs/>
          <w:sz w:val="16"/>
          <w:szCs w:val="16"/>
        </w:rPr>
        <w:t>Tipologia delle prove di verifica:</w:t>
      </w:r>
    </w:p>
    <w:p w14:paraId="7F908433" w14:textId="77777777" w:rsidR="00CA177A" w:rsidRPr="00A15257" w:rsidRDefault="00CA177A" w:rsidP="00CA177A">
      <w:pPr>
        <w:spacing w:line="360" w:lineRule="auto"/>
        <w:jc w:val="both"/>
        <w:rPr>
          <w:b/>
          <w:sz w:val="16"/>
          <w:szCs w:val="16"/>
        </w:rPr>
      </w:pPr>
    </w:p>
    <w:p w14:paraId="662C8D57" w14:textId="77777777" w:rsidR="00CA177A" w:rsidRPr="00A15257" w:rsidRDefault="00CA177A" w:rsidP="00CA177A">
      <w:pPr>
        <w:widowControl w:val="0"/>
        <w:numPr>
          <w:ilvl w:val="0"/>
          <w:numId w:val="28"/>
        </w:numPr>
        <w:overflowPunct w:val="0"/>
        <w:autoSpaceDE w:val="0"/>
        <w:spacing w:line="360" w:lineRule="auto"/>
        <w:jc w:val="both"/>
        <w:rPr>
          <w:kern w:val="1"/>
          <w:sz w:val="16"/>
          <w:szCs w:val="16"/>
          <w:lang w:eastAsia="ar-SA"/>
        </w:rPr>
      </w:pPr>
      <w:r w:rsidRPr="00A15257">
        <w:rPr>
          <w:sz w:val="16"/>
          <w:szCs w:val="16"/>
        </w:rPr>
        <w:t xml:space="preserve">verifiche </w:t>
      </w:r>
      <w:proofErr w:type="gramStart"/>
      <w:r w:rsidRPr="00A15257">
        <w:rPr>
          <w:sz w:val="16"/>
          <w:szCs w:val="16"/>
        </w:rPr>
        <w:t>orali :</w:t>
      </w:r>
      <w:proofErr w:type="gramEnd"/>
      <w:r w:rsidRPr="00A15257">
        <w:rPr>
          <w:sz w:val="16"/>
          <w:szCs w:val="16"/>
        </w:rPr>
        <w:t xml:space="preserve"> interrogazione tradizionale </w:t>
      </w:r>
      <w:r w:rsidRPr="00A15257">
        <w:rPr>
          <w:kern w:val="1"/>
          <w:sz w:val="16"/>
          <w:szCs w:val="16"/>
          <w:lang w:eastAsia="ar-SA"/>
        </w:rPr>
        <w:t xml:space="preserve">individuale ( breve o lunga ) </w:t>
      </w:r>
      <w:r w:rsidRPr="00A15257">
        <w:rPr>
          <w:sz w:val="16"/>
          <w:szCs w:val="16"/>
        </w:rPr>
        <w:t>, dialogo e partecipazione alla discussione organizzata</w:t>
      </w:r>
      <w:r w:rsidRPr="00A15257">
        <w:rPr>
          <w:kern w:val="1"/>
          <w:sz w:val="16"/>
          <w:szCs w:val="16"/>
          <w:lang w:eastAsia="ar-SA"/>
        </w:rPr>
        <w:t xml:space="preserve"> , registrazione di più interventi spontanei , correzione di esercizi svolti a casa o in classe , controllo del quaderno .</w:t>
      </w:r>
    </w:p>
    <w:p w14:paraId="56372356" w14:textId="77777777" w:rsidR="00CA177A" w:rsidRPr="00A15257" w:rsidRDefault="00CA177A" w:rsidP="00CA177A">
      <w:pPr>
        <w:numPr>
          <w:ilvl w:val="0"/>
          <w:numId w:val="28"/>
        </w:numPr>
        <w:spacing w:line="360" w:lineRule="auto"/>
        <w:jc w:val="both"/>
        <w:rPr>
          <w:sz w:val="16"/>
          <w:szCs w:val="16"/>
        </w:rPr>
      </w:pPr>
      <w:r w:rsidRPr="00A15257">
        <w:rPr>
          <w:sz w:val="16"/>
          <w:szCs w:val="16"/>
        </w:rPr>
        <w:t xml:space="preserve">verifiche </w:t>
      </w:r>
      <w:proofErr w:type="gramStart"/>
      <w:r w:rsidRPr="00A15257">
        <w:rPr>
          <w:sz w:val="16"/>
          <w:szCs w:val="16"/>
        </w:rPr>
        <w:t>scritte :</w:t>
      </w:r>
      <w:proofErr w:type="gramEnd"/>
      <w:r w:rsidRPr="00A15257">
        <w:rPr>
          <w:sz w:val="16"/>
          <w:szCs w:val="16"/>
        </w:rPr>
        <w:t xml:space="preserve"> </w:t>
      </w:r>
      <w:r>
        <w:rPr>
          <w:sz w:val="16"/>
          <w:szCs w:val="16"/>
        </w:rPr>
        <w:t xml:space="preserve">prove strutturate ( </w:t>
      </w:r>
      <w:r w:rsidRPr="00A15257">
        <w:rPr>
          <w:sz w:val="16"/>
          <w:szCs w:val="16"/>
        </w:rPr>
        <w:t xml:space="preserve">esercizi </w:t>
      </w:r>
      <w:r>
        <w:rPr>
          <w:sz w:val="16"/>
          <w:szCs w:val="16"/>
        </w:rPr>
        <w:t>,</w:t>
      </w:r>
      <w:r w:rsidRPr="00A15257">
        <w:rPr>
          <w:sz w:val="16"/>
          <w:szCs w:val="16"/>
        </w:rPr>
        <w:t xml:space="preserve"> quesiti aperti con risposte sintetiche</w:t>
      </w:r>
      <w:r>
        <w:rPr>
          <w:sz w:val="16"/>
          <w:szCs w:val="16"/>
        </w:rPr>
        <w:t>, test a scelta multipla)</w:t>
      </w:r>
      <w:r w:rsidRPr="00A15257">
        <w:rPr>
          <w:i/>
          <w:sz w:val="16"/>
          <w:szCs w:val="16"/>
        </w:rPr>
        <w:t xml:space="preserve"> .</w:t>
      </w:r>
    </w:p>
    <w:p w14:paraId="1C538731" w14:textId="77777777" w:rsidR="00CA177A" w:rsidRDefault="00CA177A" w:rsidP="00CA177A">
      <w:pPr>
        <w:spacing w:line="360" w:lineRule="auto"/>
        <w:jc w:val="both"/>
        <w:rPr>
          <w:b/>
          <w:bCs/>
          <w:sz w:val="16"/>
          <w:szCs w:val="16"/>
        </w:rPr>
      </w:pPr>
    </w:p>
    <w:p w14:paraId="4B761A53" w14:textId="77777777" w:rsidR="00CA177A" w:rsidRPr="00A15257" w:rsidRDefault="00CA177A" w:rsidP="00CA177A">
      <w:pPr>
        <w:spacing w:line="360" w:lineRule="auto"/>
        <w:jc w:val="both"/>
        <w:rPr>
          <w:b/>
          <w:bCs/>
          <w:sz w:val="16"/>
          <w:szCs w:val="16"/>
        </w:rPr>
      </w:pPr>
      <w:r w:rsidRPr="00A15257">
        <w:rPr>
          <w:b/>
          <w:bCs/>
          <w:sz w:val="16"/>
          <w:szCs w:val="16"/>
        </w:rPr>
        <w:t>Criteri di valutazione:</w:t>
      </w:r>
    </w:p>
    <w:p w14:paraId="0CDCAC7C" w14:textId="77777777" w:rsidR="00CA177A" w:rsidRPr="0045249B" w:rsidRDefault="00CA177A" w:rsidP="00CA177A">
      <w:pPr>
        <w:tabs>
          <w:tab w:val="left" w:pos="6522"/>
        </w:tabs>
        <w:spacing w:line="360" w:lineRule="auto"/>
        <w:jc w:val="both"/>
        <w:rPr>
          <w:b/>
          <w:bCs/>
          <w:sz w:val="16"/>
          <w:szCs w:val="16"/>
        </w:rPr>
      </w:pPr>
      <w:r w:rsidRPr="00A15257">
        <w:rPr>
          <w:sz w:val="16"/>
          <w:szCs w:val="16"/>
        </w:rPr>
        <w:t xml:space="preserve">La valutazione formativa e sommativa ha tenuto conto dei seguenti indicatori : confronto tra il livello di preparazione raggiunto e quello di partenza ; pertinenza dell’argomentazione rispetto ai quesiti proposti, correttezza, grado di padronanza e approfondimento delle conoscenze; organizzazione dei contenuti in un discorso coerente ed organico ; abilità di osservazione, di analisi, di sintesi e di rielaborazione personale ; </w:t>
      </w:r>
      <w:r>
        <w:rPr>
          <w:b/>
          <w:bCs/>
          <w:sz w:val="16"/>
          <w:szCs w:val="16"/>
        </w:rPr>
        <w:tab/>
      </w:r>
      <w:proofErr w:type="spellStart"/>
      <w:r>
        <w:rPr>
          <w:bCs/>
          <w:sz w:val="16"/>
          <w:szCs w:val="16"/>
        </w:rPr>
        <w:t>comprensione,</w:t>
      </w:r>
      <w:r w:rsidRPr="00C60EA6">
        <w:rPr>
          <w:bCs/>
          <w:sz w:val="16"/>
          <w:szCs w:val="16"/>
        </w:rPr>
        <w:t>autonomia</w:t>
      </w:r>
      <w:proofErr w:type="spellEnd"/>
      <w:r w:rsidRPr="00C60EA6">
        <w:rPr>
          <w:bCs/>
          <w:sz w:val="16"/>
          <w:szCs w:val="16"/>
        </w:rPr>
        <w:t xml:space="preserve"> nella rielaborazione critica dei contenuti ed abilità linguistiche ed espressive</w:t>
      </w:r>
      <w:r>
        <w:rPr>
          <w:bCs/>
          <w:sz w:val="16"/>
          <w:szCs w:val="16"/>
        </w:rPr>
        <w:t>,</w:t>
      </w:r>
      <w:r w:rsidRPr="00A15257">
        <w:rPr>
          <w:kern w:val="1"/>
          <w:sz w:val="16"/>
          <w:szCs w:val="16"/>
          <w:lang w:eastAsia="ar-SA"/>
        </w:rPr>
        <w:t xml:space="preserve"> corretta applicazione dei procedimenti risolutivi ed originalità ; partecipazione al lavoro di gruppo ; storia socio-affettiva dell’alunno; </w:t>
      </w:r>
      <w:r w:rsidRPr="00A15257">
        <w:rPr>
          <w:sz w:val="16"/>
          <w:szCs w:val="16"/>
        </w:rPr>
        <w:t>comportamento , assiduità , partecipazione al dialogo educativo; costanza nello studio</w:t>
      </w:r>
      <w:r>
        <w:rPr>
          <w:bCs/>
          <w:sz w:val="16"/>
          <w:szCs w:val="16"/>
        </w:rPr>
        <w:t xml:space="preserve">, </w:t>
      </w:r>
      <w:r w:rsidRPr="00C60EA6">
        <w:rPr>
          <w:bCs/>
          <w:sz w:val="16"/>
          <w:szCs w:val="16"/>
        </w:rPr>
        <w:t xml:space="preserve">come previsto nella </w:t>
      </w:r>
      <w:r>
        <w:rPr>
          <w:bCs/>
          <w:sz w:val="16"/>
          <w:szCs w:val="16"/>
        </w:rPr>
        <w:t>programmazione</w:t>
      </w:r>
      <w:r w:rsidRPr="00A15257">
        <w:rPr>
          <w:sz w:val="16"/>
          <w:szCs w:val="16"/>
        </w:rPr>
        <w:t xml:space="preserve"> .</w:t>
      </w:r>
    </w:p>
    <w:p w14:paraId="08D1CBB8" w14:textId="77777777" w:rsidR="00CA177A" w:rsidRPr="0045249B" w:rsidRDefault="00CA177A" w:rsidP="00CA177A">
      <w:pPr>
        <w:spacing w:line="360" w:lineRule="auto"/>
        <w:jc w:val="both"/>
        <w:rPr>
          <w:sz w:val="16"/>
          <w:szCs w:val="16"/>
        </w:rPr>
      </w:pPr>
      <w:r w:rsidRPr="00A15257">
        <w:rPr>
          <w:sz w:val="16"/>
          <w:szCs w:val="16"/>
        </w:rPr>
        <w:t>Circa la trasformazione del giudizio in voto e il criterio di sufficienza adottato si è fatto riferimento alle indicazioni contenute nel P</w:t>
      </w:r>
      <w:r>
        <w:rPr>
          <w:sz w:val="16"/>
          <w:szCs w:val="16"/>
        </w:rPr>
        <w:t>T</w:t>
      </w:r>
      <w:r w:rsidRPr="00A15257">
        <w:rPr>
          <w:sz w:val="16"/>
          <w:szCs w:val="16"/>
        </w:rPr>
        <w:t>OF. come recepite nella programmazione del Consiglio di Classe.</w:t>
      </w:r>
    </w:p>
    <w:p w14:paraId="73810DEF" w14:textId="77777777" w:rsidR="00CA177A" w:rsidRPr="00C60EA6" w:rsidRDefault="00CA177A" w:rsidP="00CA177A">
      <w:pPr>
        <w:spacing w:line="360" w:lineRule="auto"/>
        <w:jc w:val="both"/>
        <w:rPr>
          <w:b/>
          <w:bCs/>
          <w:sz w:val="16"/>
          <w:szCs w:val="16"/>
        </w:rPr>
      </w:pPr>
      <w:r w:rsidRPr="00C60EA6">
        <w:rPr>
          <w:b/>
          <w:bCs/>
          <w:sz w:val="16"/>
          <w:szCs w:val="16"/>
        </w:rPr>
        <w:t>Criterio di sufficienza adottato:</w:t>
      </w:r>
    </w:p>
    <w:p w14:paraId="39007D97" w14:textId="77777777" w:rsidR="00CA177A" w:rsidRPr="00C60EA6" w:rsidRDefault="00CA177A" w:rsidP="00CA177A">
      <w:pPr>
        <w:numPr>
          <w:ilvl w:val="0"/>
          <w:numId w:val="30"/>
        </w:numPr>
        <w:spacing w:line="360" w:lineRule="auto"/>
        <w:jc w:val="both"/>
        <w:rPr>
          <w:bCs/>
          <w:sz w:val="16"/>
          <w:szCs w:val="16"/>
        </w:rPr>
      </w:pPr>
      <w:r w:rsidRPr="00C60EA6">
        <w:rPr>
          <w:bCs/>
          <w:sz w:val="16"/>
          <w:szCs w:val="16"/>
        </w:rPr>
        <w:t>Impegno e partecipazione costanti.</w:t>
      </w:r>
    </w:p>
    <w:p w14:paraId="62DED5C2" w14:textId="77777777" w:rsidR="00CA177A" w:rsidRPr="00C60EA6" w:rsidRDefault="00CA177A" w:rsidP="00CA177A">
      <w:pPr>
        <w:numPr>
          <w:ilvl w:val="0"/>
          <w:numId w:val="30"/>
        </w:numPr>
        <w:spacing w:line="360" w:lineRule="auto"/>
        <w:jc w:val="both"/>
        <w:rPr>
          <w:bCs/>
          <w:sz w:val="16"/>
          <w:szCs w:val="16"/>
        </w:rPr>
      </w:pPr>
      <w:r w:rsidRPr="00C60EA6">
        <w:rPr>
          <w:bCs/>
          <w:sz w:val="16"/>
          <w:szCs w:val="16"/>
        </w:rPr>
        <w:t>Conoscenze adeguate dei contenuti, ma non molto approfondite.</w:t>
      </w:r>
    </w:p>
    <w:p w14:paraId="19BB4D65" w14:textId="77777777" w:rsidR="00CA177A" w:rsidRPr="00C60EA6" w:rsidRDefault="00CA177A" w:rsidP="00CA177A">
      <w:pPr>
        <w:numPr>
          <w:ilvl w:val="0"/>
          <w:numId w:val="30"/>
        </w:numPr>
        <w:spacing w:line="360" w:lineRule="auto"/>
        <w:jc w:val="both"/>
        <w:rPr>
          <w:bCs/>
          <w:sz w:val="16"/>
          <w:szCs w:val="16"/>
        </w:rPr>
      </w:pPr>
      <w:r w:rsidRPr="00C60EA6">
        <w:rPr>
          <w:bCs/>
          <w:sz w:val="16"/>
          <w:szCs w:val="16"/>
        </w:rPr>
        <w:t>Parziale autonomia nella rielaborazione critica dei contenuti.</w:t>
      </w:r>
    </w:p>
    <w:p w14:paraId="4194CDF8" w14:textId="77777777" w:rsidR="00CA177A" w:rsidRPr="00C60EA6" w:rsidRDefault="00CA177A" w:rsidP="00CA177A">
      <w:pPr>
        <w:numPr>
          <w:ilvl w:val="0"/>
          <w:numId w:val="30"/>
        </w:numPr>
        <w:spacing w:line="360" w:lineRule="auto"/>
        <w:jc w:val="both"/>
        <w:rPr>
          <w:bCs/>
          <w:sz w:val="16"/>
          <w:szCs w:val="16"/>
        </w:rPr>
      </w:pPr>
      <w:r w:rsidRPr="00C60EA6">
        <w:rPr>
          <w:bCs/>
          <w:sz w:val="16"/>
          <w:szCs w:val="16"/>
        </w:rPr>
        <w:t>Studio manualistico.</w:t>
      </w:r>
    </w:p>
    <w:p w14:paraId="04AE785E" w14:textId="77777777" w:rsidR="00CA177A" w:rsidRPr="00C60EA6" w:rsidRDefault="00CA177A" w:rsidP="00CA177A">
      <w:pPr>
        <w:numPr>
          <w:ilvl w:val="0"/>
          <w:numId w:val="30"/>
        </w:numPr>
        <w:spacing w:line="360" w:lineRule="auto"/>
        <w:jc w:val="both"/>
        <w:rPr>
          <w:bCs/>
          <w:sz w:val="16"/>
          <w:szCs w:val="16"/>
        </w:rPr>
      </w:pPr>
      <w:r w:rsidRPr="00C60EA6">
        <w:rPr>
          <w:bCs/>
          <w:sz w:val="16"/>
          <w:szCs w:val="16"/>
        </w:rPr>
        <w:t>Abilità linguistiche ed espressive nella norma.</w:t>
      </w:r>
    </w:p>
    <w:p w14:paraId="344C5663" w14:textId="77777777" w:rsidR="00CA177A" w:rsidRDefault="00CA177A" w:rsidP="00CA177A">
      <w:pPr>
        <w:rPr>
          <w:sz w:val="24"/>
          <w:szCs w:val="24"/>
        </w:rPr>
      </w:pPr>
    </w:p>
    <w:p w14:paraId="6F9ADC31" w14:textId="77777777" w:rsidR="00CA177A" w:rsidRDefault="00CA177A" w:rsidP="00CA177A">
      <w:pPr>
        <w:rPr>
          <w:sz w:val="24"/>
          <w:szCs w:val="24"/>
        </w:rPr>
      </w:pPr>
    </w:p>
    <w:p w14:paraId="22FE47E7" w14:textId="77777777" w:rsidR="00CA177A" w:rsidRDefault="00CA177A" w:rsidP="00CA177A">
      <w:pPr>
        <w:rPr>
          <w:sz w:val="24"/>
          <w:szCs w:val="24"/>
        </w:rPr>
      </w:pPr>
    </w:p>
    <w:p w14:paraId="10192563" w14:textId="77777777" w:rsidR="00CA177A" w:rsidRDefault="00CA177A" w:rsidP="00CA177A">
      <w:pPr>
        <w:rPr>
          <w:sz w:val="24"/>
          <w:szCs w:val="24"/>
        </w:rPr>
      </w:pPr>
    </w:p>
    <w:p w14:paraId="2FBC10D8" w14:textId="77777777" w:rsidR="00CA177A" w:rsidRDefault="00CA177A" w:rsidP="00CA177A">
      <w:pPr>
        <w:rPr>
          <w:sz w:val="24"/>
          <w:szCs w:val="24"/>
        </w:rPr>
      </w:pPr>
    </w:p>
    <w:p w14:paraId="5CDF0C0E" w14:textId="77777777" w:rsidR="00CA177A" w:rsidRDefault="00CA177A" w:rsidP="00CA177A">
      <w:pPr>
        <w:rPr>
          <w:sz w:val="24"/>
          <w:szCs w:val="24"/>
        </w:rPr>
      </w:pPr>
    </w:p>
    <w:p w14:paraId="73DE49E7" w14:textId="77777777" w:rsidR="00CA177A" w:rsidRDefault="00CA177A" w:rsidP="00CA177A">
      <w:pPr>
        <w:rPr>
          <w:sz w:val="24"/>
          <w:szCs w:val="24"/>
        </w:rPr>
      </w:pPr>
    </w:p>
    <w:p w14:paraId="31C6146F" w14:textId="77777777" w:rsidR="00CA177A" w:rsidRDefault="00CA177A" w:rsidP="00CA177A">
      <w:pPr>
        <w:rPr>
          <w:sz w:val="24"/>
          <w:szCs w:val="24"/>
        </w:rPr>
      </w:pPr>
    </w:p>
    <w:p w14:paraId="170AC75C" w14:textId="77777777" w:rsidR="00CA177A" w:rsidRDefault="00CA177A" w:rsidP="00CA177A">
      <w:pPr>
        <w:rPr>
          <w:sz w:val="24"/>
          <w:szCs w:val="24"/>
        </w:rPr>
      </w:pPr>
    </w:p>
    <w:p w14:paraId="138ED084" w14:textId="77777777" w:rsidR="00CA177A" w:rsidRDefault="00CA177A" w:rsidP="00CA177A">
      <w:pPr>
        <w:rPr>
          <w:sz w:val="24"/>
          <w:szCs w:val="24"/>
        </w:rPr>
      </w:pPr>
    </w:p>
    <w:p w14:paraId="68E2255A" w14:textId="77777777" w:rsidR="00CA177A" w:rsidRDefault="00CA177A" w:rsidP="00CA177A">
      <w:pPr>
        <w:rPr>
          <w:sz w:val="24"/>
          <w:szCs w:val="24"/>
        </w:rPr>
      </w:pPr>
    </w:p>
    <w:p w14:paraId="46BFDFE3" w14:textId="77777777" w:rsidR="00CA177A" w:rsidRDefault="00CA177A" w:rsidP="00CA177A">
      <w:pPr>
        <w:rPr>
          <w:sz w:val="24"/>
          <w:szCs w:val="24"/>
        </w:rPr>
      </w:pPr>
    </w:p>
    <w:p w14:paraId="49FCDA69" w14:textId="77777777" w:rsidR="00CA177A" w:rsidRDefault="00CA177A" w:rsidP="00CA177A">
      <w:pPr>
        <w:rPr>
          <w:sz w:val="24"/>
          <w:szCs w:val="24"/>
        </w:rPr>
      </w:pPr>
    </w:p>
    <w:p w14:paraId="0453CAE9" w14:textId="77777777" w:rsidR="00CA177A" w:rsidRDefault="00CA177A" w:rsidP="00CA177A">
      <w:pPr>
        <w:rPr>
          <w:sz w:val="24"/>
          <w:szCs w:val="24"/>
        </w:rPr>
      </w:pPr>
    </w:p>
    <w:p w14:paraId="1D9BFB2D" w14:textId="77777777" w:rsidR="00CA177A" w:rsidRDefault="00CA177A" w:rsidP="00CA177A">
      <w:pPr>
        <w:rPr>
          <w:sz w:val="24"/>
          <w:szCs w:val="24"/>
        </w:rPr>
      </w:pPr>
    </w:p>
    <w:p w14:paraId="03FFBF79" w14:textId="77777777" w:rsidR="00CA177A" w:rsidRDefault="00CA177A" w:rsidP="00CA177A">
      <w:pPr>
        <w:rPr>
          <w:sz w:val="24"/>
          <w:szCs w:val="24"/>
        </w:rPr>
      </w:pPr>
    </w:p>
    <w:p w14:paraId="05613B6F" w14:textId="77777777" w:rsidR="00CA177A" w:rsidRDefault="00CA177A" w:rsidP="00CA177A">
      <w:pPr>
        <w:rPr>
          <w:sz w:val="24"/>
          <w:szCs w:val="24"/>
        </w:rPr>
      </w:pPr>
    </w:p>
    <w:p w14:paraId="7E31C6D2" w14:textId="77777777" w:rsidR="00CA177A" w:rsidRDefault="00CA177A" w:rsidP="00CA177A">
      <w:pPr>
        <w:rPr>
          <w:sz w:val="24"/>
          <w:szCs w:val="24"/>
        </w:rPr>
      </w:pPr>
    </w:p>
    <w:p w14:paraId="56A55AA7" w14:textId="77777777" w:rsidR="00CA177A" w:rsidRDefault="00CA177A" w:rsidP="00CA177A">
      <w:pPr>
        <w:rPr>
          <w:sz w:val="24"/>
          <w:szCs w:val="24"/>
        </w:rPr>
      </w:pPr>
    </w:p>
    <w:p w14:paraId="209395F5" w14:textId="77777777" w:rsidR="00CA177A" w:rsidRDefault="00CA177A" w:rsidP="00CA177A">
      <w:pPr>
        <w:rPr>
          <w:sz w:val="24"/>
          <w:szCs w:val="24"/>
        </w:rPr>
      </w:pPr>
    </w:p>
    <w:p w14:paraId="58EC90F3" w14:textId="77777777" w:rsidR="00CA177A" w:rsidRDefault="00CA177A" w:rsidP="00CA177A">
      <w:pPr>
        <w:rPr>
          <w:sz w:val="24"/>
          <w:szCs w:val="24"/>
        </w:rPr>
      </w:pPr>
    </w:p>
    <w:p w14:paraId="068195EB" w14:textId="77777777" w:rsidR="00CA177A" w:rsidRDefault="00CA177A" w:rsidP="00CA177A">
      <w:pPr>
        <w:rPr>
          <w:sz w:val="24"/>
          <w:szCs w:val="24"/>
        </w:rPr>
      </w:pPr>
    </w:p>
    <w:p w14:paraId="34611178" w14:textId="77777777" w:rsidR="00CA177A" w:rsidRDefault="00CA177A" w:rsidP="00CA177A">
      <w:pPr>
        <w:rPr>
          <w:sz w:val="24"/>
          <w:szCs w:val="24"/>
        </w:rPr>
      </w:pPr>
    </w:p>
    <w:p w14:paraId="0D29A8D4" w14:textId="77777777" w:rsidR="00070D81" w:rsidRDefault="00070D81" w:rsidP="00CA177A">
      <w:pPr>
        <w:rPr>
          <w:sz w:val="24"/>
          <w:szCs w:val="24"/>
        </w:rPr>
      </w:pPr>
    </w:p>
    <w:p w14:paraId="039D6A65" w14:textId="77777777" w:rsidR="00070D81" w:rsidRDefault="00070D81" w:rsidP="00CA177A">
      <w:pPr>
        <w:rPr>
          <w:sz w:val="24"/>
          <w:szCs w:val="24"/>
        </w:rPr>
      </w:pPr>
    </w:p>
    <w:p w14:paraId="3C801C41" w14:textId="77777777" w:rsidR="00070D81" w:rsidRDefault="00070D81" w:rsidP="00CA177A">
      <w:pPr>
        <w:rPr>
          <w:sz w:val="24"/>
          <w:szCs w:val="24"/>
        </w:rPr>
      </w:pPr>
    </w:p>
    <w:p w14:paraId="472FBD1B" w14:textId="77777777" w:rsidR="00070D81" w:rsidRDefault="00070D81" w:rsidP="00CA177A">
      <w:pPr>
        <w:rPr>
          <w:sz w:val="24"/>
          <w:szCs w:val="24"/>
        </w:rPr>
      </w:pPr>
    </w:p>
    <w:p w14:paraId="1600E25D" w14:textId="77777777" w:rsidR="00070D81" w:rsidRDefault="00070D81" w:rsidP="00CA177A">
      <w:pPr>
        <w:rPr>
          <w:sz w:val="24"/>
          <w:szCs w:val="24"/>
        </w:rPr>
      </w:pPr>
    </w:p>
    <w:p w14:paraId="0AE7EBCF" w14:textId="77777777" w:rsidR="00CA177A" w:rsidRDefault="00CA177A" w:rsidP="00CA177A">
      <w:pPr>
        <w:rPr>
          <w:sz w:val="24"/>
          <w:szCs w:val="24"/>
        </w:rPr>
      </w:pPr>
    </w:p>
    <w:p w14:paraId="7E4E150D" w14:textId="77777777" w:rsidR="00CA177A" w:rsidRDefault="00CA177A" w:rsidP="00CA177A">
      <w:pPr>
        <w:rPr>
          <w:sz w:val="24"/>
          <w:szCs w:val="24"/>
        </w:rPr>
      </w:pPr>
    </w:p>
    <w:p w14:paraId="148A7E0D" w14:textId="77777777" w:rsidR="00CA177A" w:rsidRDefault="00CA177A" w:rsidP="00CA177A">
      <w:pPr>
        <w:rPr>
          <w:sz w:val="24"/>
          <w:szCs w:val="24"/>
        </w:rPr>
      </w:pPr>
    </w:p>
    <w:p w14:paraId="2012629C" w14:textId="77777777" w:rsidR="00CA177A" w:rsidRDefault="00CA177A" w:rsidP="00CA177A">
      <w:pPr>
        <w:rPr>
          <w:sz w:val="24"/>
          <w:szCs w:val="24"/>
        </w:rPr>
      </w:pPr>
    </w:p>
    <w:p w14:paraId="7C5DC2C0" w14:textId="77777777" w:rsidR="00CA177A" w:rsidRDefault="00CA177A" w:rsidP="00CA177A">
      <w:pPr>
        <w:rPr>
          <w:sz w:val="24"/>
          <w:szCs w:val="24"/>
        </w:rPr>
      </w:pPr>
    </w:p>
    <w:p w14:paraId="340535EA" w14:textId="77777777" w:rsidR="00CA177A" w:rsidRPr="00527CF1" w:rsidRDefault="00CA177A" w:rsidP="00CA177A">
      <w:pPr>
        <w:rPr>
          <w:sz w:val="24"/>
          <w:szCs w:val="24"/>
        </w:rPr>
      </w:pPr>
    </w:p>
    <w:p w14:paraId="46F216B8" w14:textId="77777777" w:rsidR="00CA177A" w:rsidRPr="003B4C6D" w:rsidRDefault="00CA177A" w:rsidP="00CA177A">
      <w:pPr>
        <w:pStyle w:val="Titolo2"/>
        <w:spacing w:line="276" w:lineRule="auto"/>
      </w:pPr>
      <w:r>
        <w:t>FISICA</w:t>
      </w:r>
    </w:p>
    <w:p w14:paraId="505E59F9" w14:textId="77777777" w:rsidR="00CA177A" w:rsidRPr="00AA32A3" w:rsidRDefault="00CA177A" w:rsidP="00CA177A">
      <w:pPr>
        <w:shd w:val="clear" w:color="auto" w:fill="0099CC"/>
        <w:tabs>
          <w:tab w:val="left" w:pos="907"/>
          <w:tab w:val="center" w:pos="5316"/>
        </w:tabs>
        <w:rPr>
          <w:b/>
          <w:bCs/>
          <w:color w:val="FFFFFF"/>
          <w:sz w:val="24"/>
          <w:szCs w:val="28"/>
        </w:rPr>
      </w:pPr>
      <w:r>
        <w:rPr>
          <w:b/>
          <w:bCs/>
          <w:color w:val="FFFFFF"/>
          <w:sz w:val="24"/>
          <w:szCs w:val="28"/>
        </w:rPr>
        <w:tab/>
      </w:r>
      <w:r>
        <w:rPr>
          <w:b/>
          <w:bCs/>
          <w:color w:val="FFFFFF"/>
          <w:sz w:val="24"/>
          <w:szCs w:val="28"/>
        </w:rPr>
        <w:tab/>
      </w:r>
      <w:r w:rsidRPr="00CC0AF5">
        <w:rPr>
          <w:b/>
          <w:bCs/>
          <w:color w:val="FFFFFF"/>
          <w:sz w:val="24"/>
          <w:szCs w:val="28"/>
        </w:rPr>
        <w:t>Prof.</w:t>
      </w:r>
      <w:r>
        <w:rPr>
          <w:b/>
          <w:bCs/>
          <w:color w:val="FFFFFF"/>
          <w:sz w:val="24"/>
          <w:szCs w:val="28"/>
        </w:rPr>
        <w:t>ssa</w:t>
      </w:r>
      <w:r w:rsidRPr="00CC0AF5">
        <w:rPr>
          <w:b/>
          <w:bCs/>
          <w:color w:val="FFFFFF"/>
          <w:sz w:val="24"/>
          <w:szCs w:val="28"/>
        </w:rPr>
        <w:t xml:space="preserve"> </w:t>
      </w:r>
      <w:r>
        <w:rPr>
          <w:b/>
          <w:bCs/>
          <w:color w:val="FFFFFF"/>
          <w:sz w:val="24"/>
          <w:szCs w:val="28"/>
        </w:rPr>
        <w:t>LETIZIA PILONE</w:t>
      </w:r>
    </w:p>
    <w:p w14:paraId="4EAE8A16" w14:textId="77777777" w:rsidR="00CA177A" w:rsidRPr="00C60EA6" w:rsidRDefault="00CA177A" w:rsidP="00CA177A">
      <w:pPr>
        <w:spacing w:line="360" w:lineRule="auto"/>
        <w:jc w:val="both"/>
        <w:rPr>
          <w:b/>
          <w:bCs/>
          <w:sz w:val="16"/>
          <w:szCs w:val="16"/>
        </w:rPr>
      </w:pPr>
      <w:r w:rsidRPr="00C60EA6">
        <w:rPr>
          <w:b/>
          <w:bCs/>
          <w:sz w:val="16"/>
          <w:szCs w:val="16"/>
        </w:rPr>
        <w:t xml:space="preserve">Libro di </w:t>
      </w:r>
      <w:proofErr w:type="spellStart"/>
      <w:r w:rsidRPr="00C60EA6">
        <w:rPr>
          <w:b/>
          <w:bCs/>
          <w:sz w:val="16"/>
          <w:szCs w:val="16"/>
        </w:rPr>
        <w:t>testo:</w:t>
      </w:r>
      <w:proofErr w:type="gramStart"/>
      <w:r w:rsidRPr="00C60EA6">
        <w:rPr>
          <w:bCs/>
          <w:sz w:val="16"/>
          <w:szCs w:val="16"/>
        </w:rPr>
        <w:t>M.Bergamini</w:t>
      </w:r>
      <w:proofErr w:type="gramEnd"/>
      <w:r w:rsidRPr="00C60EA6">
        <w:rPr>
          <w:bCs/>
          <w:sz w:val="16"/>
          <w:szCs w:val="16"/>
        </w:rPr>
        <w:t>,A.Trifone,G.Barozzi,</w:t>
      </w:r>
      <w:r w:rsidRPr="00C60EA6">
        <w:rPr>
          <w:bCs/>
          <w:i/>
          <w:sz w:val="16"/>
          <w:szCs w:val="16"/>
        </w:rPr>
        <w:t>Matematica.</w:t>
      </w:r>
      <w:r>
        <w:rPr>
          <w:bCs/>
          <w:i/>
          <w:sz w:val="16"/>
          <w:szCs w:val="16"/>
        </w:rPr>
        <w:t>A</w:t>
      </w:r>
      <w:r w:rsidRPr="00C60EA6">
        <w:rPr>
          <w:bCs/>
          <w:i/>
          <w:sz w:val="16"/>
          <w:szCs w:val="16"/>
        </w:rPr>
        <w:t>zzurro</w:t>
      </w:r>
      <w:proofErr w:type="spellEnd"/>
      <w:r>
        <w:rPr>
          <w:bCs/>
          <w:i/>
          <w:sz w:val="16"/>
          <w:szCs w:val="16"/>
        </w:rPr>
        <w:t xml:space="preserve"> ( seconda edizione)</w:t>
      </w:r>
      <w:r w:rsidRPr="00C60EA6">
        <w:rPr>
          <w:bCs/>
          <w:sz w:val="16"/>
          <w:szCs w:val="16"/>
        </w:rPr>
        <w:t>,vol.5,Zanichelli.</w:t>
      </w:r>
    </w:p>
    <w:p w14:paraId="18F445A9" w14:textId="77777777" w:rsidR="00CA177A" w:rsidRPr="00C60EA6" w:rsidRDefault="00CA177A" w:rsidP="00CA177A">
      <w:pPr>
        <w:tabs>
          <w:tab w:val="left" w:pos="555"/>
        </w:tabs>
        <w:spacing w:line="360" w:lineRule="auto"/>
        <w:jc w:val="both"/>
        <w:rPr>
          <w:b/>
          <w:sz w:val="16"/>
          <w:szCs w:val="16"/>
          <w:lang w:eastAsia="ar-SA"/>
        </w:rPr>
      </w:pPr>
      <w:r w:rsidRPr="00C60EA6">
        <w:rPr>
          <w:b/>
          <w:sz w:val="16"/>
          <w:szCs w:val="16"/>
          <w:lang w:eastAsia="ar-SA"/>
        </w:rPr>
        <w:t>Sussidi didattici:</w:t>
      </w:r>
    </w:p>
    <w:p w14:paraId="6E212BCC" w14:textId="77777777" w:rsidR="00CA177A" w:rsidRPr="00C60EA6" w:rsidRDefault="00CA177A" w:rsidP="00CA177A">
      <w:pPr>
        <w:spacing w:line="360" w:lineRule="auto"/>
        <w:jc w:val="both"/>
        <w:rPr>
          <w:sz w:val="16"/>
          <w:szCs w:val="16"/>
        </w:rPr>
      </w:pPr>
      <w:r>
        <w:rPr>
          <w:sz w:val="16"/>
          <w:szCs w:val="16"/>
          <w:lang w:eastAsia="ar-SA"/>
        </w:rPr>
        <w:t>Libro</w:t>
      </w:r>
      <w:r w:rsidRPr="00C60EA6">
        <w:rPr>
          <w:sz w:val="16"/>
          <w:szCs w:val="16"/>
          <w:lang w:eastAsia="ar-SA"/>
        </w:rPr>
        <w:t xml:space="preserve"> di testo; appunti di approfondimento, fotocopie da altri testi su argomenti specifici, schede di lavoro,</w:t>
      </w:r>
      <w:r>
        <w:rPr>
          <w:sz w:val="16"/>
          <w:szCs w:val="16"/>
          <w:lang w:eastAsia="ar-SA"/>
        </w:rPr>
        <w:t xml:space="preserve"> </w:t>
      </w:r>
      <w:r w:rsidRPr="00C60EA6">
        <w:rPr>
          <w:sz w:val="16"/>
          <w:szCs w:val="16"/>
          <w:lang w:eastAsia="ar-SA"/>
        </w:rPr>
        <w:t>manuali di consultazione; lavagna;</w:t>
      </w:r>
      <w:r>
        <w:rPr>
          <w:sz w:val="16"/>
          <w:szCs w:val="16"/>
          <w:lang w:eastAsia="ar-SA"/>
        </w:rPr>
        <w:t xml:space="preserve"> pc;</w:t>
      </w:r>
      <w:r w:rsidRPr="00C60EA6">
        <w:rPr>
          <w:sz w:val="16"/>
          <w:szCs w:val="16"/>
          <w:lang w:eastAsia="ar-SA"/>
        </w:rPr>
        <w:t xml:space="preserve"> uso di calcolatrici scientifiche.</w:t>
      </w:r>
    </w:p>
    <w:p w14:paraId="099A3549" w14:textId="77777777" w:rsidR="00CA177A" w:rsidRPr="00C60EA6" w:rsidRDefault="00CA177A" w:rsidP="00CA177A">
      <w:pPr>
        <w:spacing w:line="360" w:lineRule="auto"/>
        <w:jc w:val="both"/>
        <w:rPr>
          <w:b/>
          <w:bCs/>
          <w:sz w:val="16"/>
          <w:szCs w:val="16"/>
        </w:rPr>
      </w:pPr>
      <w:r w:rsidRPr="00C60EA6">
        <w:rPr>
          <w:b/>
          <w:bCs/>
          <w:sz w:val="16"/>
          <w:szCs w:val="16"/>
        </w:rPr>
        <w:t>Obiettivi Generali:</w:t>
      </w:r>
    </w:p>
    <w:p w14:paraId="7BFAF4E0" w14:textId="77777777" w:rsidR="00CA177A" w:rsidRPr="00C60EA6" w:rsidRDefault="00CA177A" w:rsidP="00CA177A">
      <w:pPr>
        <w:spacing w:line="360" w:lineRule="auto"/>
        <w:jc w:val="both"/>
        <w:rPr>
          <w:bCs/>
          <w:sz w:val="16"/>
          <w:szCs w:val="16"/>
        </w:rPr>
      </w:pPr>
      <w:r w:rsidRPr="00C60EA6">
        <w:rPr>
          <w:bCs/>
          <w:sz w:val="16"/>
          <w:szCs w:val="16"/>
        </w:rPr>
        <w:t>I seguenti obiettivi (generali e specifici) sono stati fissati tenendo conto del Piano dell'Offerta Formativa, della Programmazione dipartimentale nonché della Programmazione del Consiglio di classe.</w:t>
      </w:r>
    </w:p>
    <w:p w14:paraId="659140E4" w14:textId="77777777" w:rsidR="00CA177A" w:rsidRPr="00C60EA6" w:rsidRDefault="00CA177A" w:rsidP="00CA177A">
      <w:pPr>
        <w:numPr>
          <w:ilvl w:val="0"/>
          <w:numId w:val="31"/>
        </w:numPr>
        <w:tabs>
          <w:tab w:val="left" w:pos="1068"/>
        </w:tabs>
        <w:spacing w:line="360" w:lineRule="auto"/>
        <w:jc w:val="both"/>
        <w:rPr>
          <w:bCs/>
          <w:sz w:val="16"/>
          <w:szCs w:val="16"/>
        </w:rPr>
      </w:pPr>
      <w:r w:rsidRPr="00C60EA6">
        <w:rPr>
          <w:bCs/>
          <w:sz w:val="16"/>
          <w:szCs w:val="16"/>
        </w:rPr>
        <w:t>Abitudine alla razionalità.</w:t>
      </w:r>
    </w:p>
    <w:p w14:paraId="10734D10" w14:textId="77777777" w:rsidR="00CA177A" w:rsidRPr="00C60EA6" w:rsidRDefault="00CA177A" w:rsidP="00CA177A">
      <w:pPr>
        <w:numPr>
          <w:ilvl w:val="0"/>
          <w:numId w:val="31"/>
        </w:numPr>
        <w:tabs>
          <w:tab w:val="left" w:pos="1068"/>
        </w:tabs>
        <w:spacing w:line="360" w:lineRule="auto"/>
        <w:jc w:val="both"/>
        <w:rPr>
          <w:bCs/>
          <w:sz w:val="16"/>
          <w:szCs w:val="16"/>
        </w:rPr>
      </w:pPr>
      <w:r w:rsidRPr="00C60EA6">
        <w:rPr>
          <w:bCs/>
          <w:sz w:val="16"/>
          <w:szCs w:val="16"/>
        </w:rPr>
        <w:t>Attitudine alla ricerca.</w:t>
      </w:r>
    </w:p>
    <w:p w14:paraId="3260174F" w14:textId="77777777" w:rsidR="00CA177A" w:rsidRPr="00C60EA6" w:rsidRDefault="00CA177A" w:rsidP="00CA177A">
      <w:pPr>
        <w:numPr>
          <w:ilvl w:val="0"/>
          <w:numId w:val="31"/>
        </w:numPr>
        <w:tabs>
          <w:tab w:val="left" w:pos="1068"/>
        </w:tabs>
        <w:spacing w:line="360" w:lineRule="auto"/>
        <w:jc w:val="both"/>
        <w:rPr>
          <w:bCs/>
          <w:sz w:val="16"/>
          <w:szCs w:val="16"/>
        </w:rPr>
      </w:pPr>
      <w:r w:rsidRPr="00C60EA6">
        <w:rPr>
          <w:bCs/>
          <w:sz w:val="16"/>
          <w:szCs w:val="16"/>
        </w:rPr>
        <w:t>Capacità di esprimersi in modo chiaro.</w:t>
      </w:r>
    </w:p>
    <w:p w14:paraId="2B6B09E4" w14:textId="77777777" w:rsidR="00CA177A" w:rsidRPr="00C60EA6" w:rsidRDefault="00CA177A" w:rsidP="00CA177A">
      <w:pPr>
        <w:tabs>
          <w:tab w:val="left" w:pos="450"/>
        </w:tabs>
        <w:spacing w:line="360" w:lineRule="auto"/>
        <w:jc w:val="both"/>
        <w:rPr>
          <w:b/>
          <w:bCs/>
          <w:sz w:val="16"/>
          <w:szCs w:val="16"/>
        </w:rPr>
      </w:pPr>
      <w:r w:rsidRPr="00C60EA6">
        <w:rPr>
          <w:b/>
          <w:bCs/>
          <w:sz w:val="16"/>
          <w:szCs w:val="16"/>
        </w:rPr>
        <w:t>Obiettivi disciplinari:</w:t>
      </w:r>
    </w:p>
    <w:p w14:paraId="446741A6" w14:textId="77777777" w:rsidR="00CA177A" w:rsidRPr="00C60EA6" w:rsidRDefault="00CA177A" w:rsidP="00CA177A">
      <w:pPr>
        <w:pStyle w:val="Paragrafoelenco"/>
        <w:numPr>
          <w:ilvl w:val="0"/>
          <w:numId w:val="29"/>
        </w:numPr>
        <w:suppressAutoHyphens w:val="0"/>
        <w:spacing w:after="0" w:line="360" w:lineRule="auto"/>
        <w:contextualSpacing/>
        <w:jc w:val="both"/>
        <w:rPr>
          <w:rFonts w:ascii="Times New Roman" w:hAnsi="Times New Roman"/>
          <w:sz w:val="16"/>
          <w:szCs w:val="16"/>
        </w:rPr>
      </w:pPr>
      <w:r w:rsidRPr="00C60EA6">
        <w:rPr>
          <w:rFonts w:ascii="Times New Roman" w:hAnsi="Times New Roman"/>
          <w:sz w:val="16"/>
          <w:szCs w:val="16"/>
        </w:rPr>
        <w:t>possedere le nozioni ed i procedimenti indicati anche sotto l’aspetto concettuale;</w:t>
      </w:r>
    </w:p>
    <w:p w14:paraId="484E64A1" w14:textId="77777777" w:rsidR="00CA177A" w:rsidRPr="00C60EA6" w:rsidRDefault="00CA177A" w:rsidP="00CA177A">
      <w:pPr>
        <w:pStyle w:val="Paragrafoelenco"/>
        <w:numPr>
          <w:ilvl w:val="0"/>
          <w:numId w:val="29"/>
        </w:numPr>
        <w:suppressAutoHyphens w:val="0"/>
        <w:spacing w:after="0" w:line="360" w:lineRule="auto"/>
        <w:contextualSpacing/>
        <w:jc w:val="both"/>
        <w:rPr>
          <w:rFonts w:ascii="Times New Roman" w:hAnsi="Times New Roman"/>
          <w:sz w:val="16"/>
          <w:szCs w:val="16"/>
        </w:rPr>
      </w:pPr>
      <w:r w:rsidRPr="00C60EA6">
        <w:rPr>
          <w:rFonts w:ascii="Times New Roman" w:hAnsi="Times New Roman"/>
          <w:sz w:val="16"/>
          <w:szCs w:val="16"/>
        </w:rPr>
        <w:t>saper esprimere i concetti mediante un linguaggio matematico corretto ed appropriato;</w:t>
      </w:r>
    </w:p>
    <w:p w14:paraId="027760D7" w14:textId="77777777" w:rsidR="00CA177A" w:rsidRPr="00C60EA6" w:rsidRDefault="00CA177A" w:rsidP="00CA177A">
      <w:pPr>
        <w:pStyle w:val="Paragrafoelenco"/>
        <w:numPr>
          <w:ilvl w:val="0"/>
          <w:numId w:val="29"/>
        </w:numPr>
        <w:suppressAutoHyphens w:val="0"/>
        <w:spacing w:after="0" w:line="360" w:lineRule="auto"/>
        <w:contextualSpacing/>
        <w:jc w:val="both"/>
        <w:rPr>
          <w:rFonts w:ascii="Times New Roman" w:hAnsi="Times New Roman"/>
          <w:sz w:val="16"/>
          <w:szCs w:val="16"/>
        </w:rPr>
      </w:pPr>
      <w:r w:rsidRPr="00C60EA6">
        <w:rPr>
          <w:rFonts w:ascii="Times New Roman" w:hAnsi="Times New Roman"/>
          <w:sz w:val="16"/>
          <w:szCs w:val="16"/>
        </w:rPr>
        <w:t>sapere individuare i concetti fondamentali e le strutture di base della matematica;</w:t>
      </w:r>
    </w:p>
    <w:p w14:paraId="38CABE3F" w14:textId="77777777" w:rsidR="00CA177A" w:rsidRPr="00C60EA6" w:rsidRDefault="00CA177A" w:rsidP="00CA177A">
      <w:pPr>
        <w:pStyle w:val="Paragrafoelenco"/>
        <w:numPr>
          <w:ilvl w:val="0"/>
          <w:numId w:val="29"/>
        </w:numPr>
        <w:suppressAutoHyphens w:val="0"/>
        <w:spacing w:after="0" w:line="360" w:lineRule="auto"/>
        <w:contextualSpacing/>
        <w:jc w:val="both"/>
        <w:rPr>
          <w:rFonts w:ascii="Times New Roman" w:hAnsi="Times New Roman"/>
          <w:sz w:val="16"/>
          <w:szCs w:val="16"/>
        </w:rPr>
      </w:pPr>
      <w:r w:rsidRPr="00C60EA6">
        <w:rPr>
          <w:rFonts w:ascii="Times New Roman" w:hAnsi="Times New Roman"/>
          <w:sz w:val="16"/>
          <w:szCs w:val="16"/>
        </w:rPr>
        <w:t>essere in grado di inquadrare storicamente l’evoluzione delle idee matematiche fondamentali;</w:t>
      </w:r>
    </w:p>
    <w:p w14:paraId="54F13BD2" w14:textId="77777777" w:rsidR="00CA177A" w:rsidRPr="00C60EA6" w:rsidRDefault="00CA177A" w:rsidP="00CA177A">
      <w:pPr>
        <w:pStyle w:val="Paragrafoelenco"/>
        <w:numPr>
          <w:ilvl w:val="0"/>
          <w:numId w:val="29"/>
        </w:numPr>
        <w:suppressAutoHyphens w:val="0"/>
        <w:spacing w:after="0" w:line="360" w:lineRule="auto"/>
        <w:contextualSpacing/>
        <w:jc w:val="both"/>
        <w:rPr>
          <w:rFonts w:ascii="Times New Roman" w:hAnsi="Times New Roman"/>
          <w:sz w:val="16"/>
          <w:szCs w:val="16"/>
        </w:rPr>
      </w:pPr>
      <w:r w:rsidRPr="00C60EA6">
        <w:rPr>
          <w:rFonts w:ascii="Times New Roman" w:hAnsi="Times New Roman"/>
          <w:sz w:val="16"/>
          <w:szCs w:val="16"/>
        </w:rPr>
        <w:t>essere in grado di utilizzare correttamente e coerentemente il linguaggio specifico della disciplina;</w:t>
      </w:r>
    </w:p>
    <w:p w14:paraId="4590DC54" w14:textId="77777777" w:rsidR="00CA177A" w:rsidRPr="00C60EA6" w:rsidRDefault="00CA177A" w:rsidP="00CA177A">
      <w:pPr>
        <w:pStyle w:val="Paragrafoelenco"/>
        <w:numPr>
          <w:ilvl w:val="0"/>
          <w:numId w:val="29"/>
        </w:numPr>
        <w:suppressAutoHyphens w:val="0"/>
        <w:spacing w:after="0" w:line="360" w:lineRule="auto"/>
        <w:ind w:left="357" w:hanging="357"/>
        <w:contextualSpacing/>
        <w:jc w:val="both"/>
        <w:rPr>
          <w:rFonts w:ascii="Times New Roman" w:hAnsi="Times New Roman"/>
          <w:sz w:val="16"/>
          <w:szCs w:val="16"/>
        </w:rPr>
      </w:pPr>
      <w:r w:rsidRPr="00C60EA6">
        <w:rPr>
          <w:rFonts w:ascii="Times New Roman" w:hAnsi="Times New Roman"/>
          <w:sz w:val="16"/>
          <w:szCs w:val="16"/>
        </w:rPr>
        <w:t>avere compreso il valore strumentale della matematica per lo studio delle altre scienze;</w:t>
      </w:r>
    </w:p>
    <w:p w14:paraId="616151B7" w14:textId="77777777" w:rsidR="00CA177A" w:rsidRPr="00C60EA6" w:rsidRDefault="00CA177A" w:rsidP="00CA177A">
      <w:pPr>
        <w:numPr>
          <w:ilvl w:val="0"/>
          <w:numId w:val="29"/>
        </w:numPr>
        <w:spacing w:line="360" w:lineRule="auto"/>
        <w:ind w:left="357" w:hanging="357"/>
        <w:contextualSpacing/>
        <w:jc w:val="both"/>
        <w:rPr>
          <w:sz w:val="16"/>
          <w:szCs w:val="16"/>
        </w:rPr>
      </w:pPr>
      <w:r w:rsidRPr="00C60EA6">
        <w:rPr>
          <w:sz w:val="16"/>
          <w:szCs w:val="16"/>
        </w:rPr>
        <w:t xml:space="preserve">acquisizione di conoscenze a livelli più elevati di astrazione e di </w:t>
      </w:r>
      <w:proofErr w:type="gramStart"/>
      <w:r w:rsidRPr="00C60EA6">
        <w:rPr>
          <w:sz w:val="16"/>
          <w:szCs w:val="16"/>
        </w:rPr>
        <w:t>formalizzazione ;</w:t>
      </w:r>
      <w:proofErr w:type="gramEnd"/>
      <w:r w:rsidRPr="00C60EA6">
        <w:rPr>
          <w:sz w:val="16"/>
          <w:szCs w:val="16"/>
        </w:rPr>
        <w:t xml:space="preserve"> </w:t>
      </w:r>
    </w:p>
    <w:p w14:paraId="6D88B318" w14:textId="77777777" w:rsidR="00CA177A" w:rsidRPr="00C60EA6" w:rsidRDefault="00CA177A" w:rsidP="00CA177A">
      <w:pPr>
        <w:numPr>
          <w:ilvl w:val="0"/>
          <w:numId w:val="29"/>
        </w:numPr>
        <w:spacing w:line="360" w:lineRule="auto"/>
        <w:ind w:left="357" w:hanging="357"/>
        <w:contextualSpacing/>
        <w:jc w:val="both"/>
        <w:rPr>
          <w:sz w:val="16"/>
          <w:szCs w:val="16"/>
        </w:rPr>
      </w:pPr>
      <w:r w:rsidRPr="00C60EA6">
        <w:rPr>
          <w:sz w:val="16"/>
          <w:szCs w:val="16"/>
        </w:rPr>
        <w:t xml:space="preserve">capacità di utilizzare </w:t>
      </w:r>
      <w:proofErr w:type="gramStart"/>
      <w:r w:rsidRPr="00C60EA6">
        <w:rPr>
          <w:sz w:val="16"/>
          <w:szCs w:val="16"/>
        </w:rPr>
        <w:t>metodi ,</w:t>
      </w:r>
      <w:proofErr w:type="gramEnd"/>
      <w:r w:rsidRPr="00C60EA6">
        <w:rPr>
          <w:sz w:val="16"/>
          <w:szCs w:val="16"/>
        </w:rPr>
        <w:t xml:space="preserve"> strumenti e modelli matematici in situazioni diverse ;</w:t>
      </w:r>
    </w:p>
    <w:p w14:paraId="304B82DA" w14:textId="77777777" w:rsidR="00CA177A" w:rsidRPr="00C60EA6" w:rsidRDefault="00CA177A" w:rsidP="00CA177A">
      <w:pPr>
        <w:numPr>
          <w:ilvl w:val="0"/>
          <w:numId w:val="29"/>
        </w:numPr>
        <w:spacing w:line="360" w:lineRule="auto"/>
        <w:ind w:left="357" w:hanging="357"/>
        <w:contextualSpacing/>
        <w:jc w:val="both"/>
        <w:rPr>
          <w:sz w:val="16"/>
          <w:szCs w:val="16"/>
        </w:rPr>
      </w:pPr>
      <w:r w:rsidRPr="00C60EA6">
        <w:rPr>
          <w:sz w:val="16"/>
          <w:szCs w:val="16"/>
        </w:rPr>
        <w:t>attitudine a riesaminare criticamente ed a sistemare logicamente le conoscenze acquisite;</w:t>
      </w:r>
    </w:p>
    <w:p w14:paraId="5BE7A4A8" w14:textId="77777777" w:rsidR="00CA177A" w:rsidRPr="00C60EA6" w:rsidRDefault="00CA177A" w:rsidP="00CA177A">
      <w:pPr>
        <w:numPr>
          <w:ilvl w:val="0"/>
          <w:numId w:val="29"/>
        </w:numPr>
        <w:spacing w:line="360" w:lineRule="auto"/>
        <w:ind w:left="357" w:hanging="357"/>
        <w:contextualSpacing/>
        <w:jc w:val="both"/>
        <w:rPr>
          <w:sz w:val="16"/>
          <w:szCs w:val="16"/>
        </w:rPr>
      </w:pPr>
      <w:r w:rsidRPr="00C60EA6">
        <w:rPr>
          <w:kern w:val="2"/>
          <w:sz w:val="16"/>
          <w:szCs w:val="16"/>
        </w:rPr>
        <w:t xml:space="preserve">padroneggiare diverse forme espressive della </w:t>
      </w:r>
      <w:proofErr w:type="gramStart"/>
      <w:r w:rsidRPr="00C60EA6">
        <w:rPr>
          <w:kern w:val="2"/>
          <w:sz w:val="16"/>
          <w:szCs w:val="16"/>
        </w:rPr>
        <w:t>matematica :</w:t>
      </w:r>
      <w:proofErr w:type="gramEnd"/>
      <w:r w:rsidRPr="00C60EA6">
        <w:rPr>
          <w:kern w:val="2"/>
          <w:sz w:val="16"/>
          <w:szCs w:val="16"/>
        </w:rPr>
        <w:t xml:space="preserve"> testo, grafico, formule ….;</w:t>
      </w:r>
    </w:p>
    <w:p w14:paraId="60A4BB76" w14:textId="77777777" w:rsidR="00CA177A" w:rsidRPr="00C60EA6" w:rsidRDefault="00CA177A" w:rsidP="00CA177A">
      <w:pPr>
        <w:numPr>
          <w:ilvl w:val="0"/>
          <w:numId w:val="29"/>
        </w:numPr>
        <w:spacing w:line="360" w:lineRule="auto"/>
        <w:ind w:left="357" w:hanging="357"/>
        <w:contextualSpacing/>
        <w:jc w:val="both"/>
        <w:rPr>
          <w:sz w:val="16"/>
          <w:szCs w:val="16"/>
        </w:rPr>
      </w:pPr>
      <w:r w:rsidRPr="00C60EA6">
        <w:rPr>
          <w:sz w:val="16"/>
          <w:szCs w:val="16"/>
        </w:rPr>
        <w:t xml:space="preserve">riconoscere il contributo dato dalla matematica allo sviluppo delle scienze </w:t>
      </w:r>
      <w:proofErr w:type="gramStart"/>
      <w:r w:rsidRPr="00C60EA6">
        <w:rPr>
          <w:sz w:val="16"/>
          <w:szCs w:val="16"/>
        </w:rPr>
        <w:t>sperimentali ;</w:t>
      </w:r>
      <w:proofErr w:type="gramEnd"/>
    </w:p>
    <w:p w14:paraId="2AB8966E" w14:textId="77777777" w:rsidR="00CA177A" w:rsidRPr="00C60EA6" w:rsidRDefault="00CA177A" w:rsidP="00CA177A">
      <w:pPr>
        <w:numPr>
          <w:ilvl w:val="0"/>
          <w:numId w:val="29"/>
        </w:numPr>
        <w:spacing w:line="360" w:lineRule="auto"/>
        <w:ind w:left="357" w:hanging="357"/>
        <w:contextualSpacing/>
        <w:jc w:val="both"/>
        <w:rPr>
          <w:sz w:val="16"/>
          <w:szCs w:val="16"/>
        </w:rPr>
      </w:pPr>
      <w:r w:rsidRPr="00C60EA6">
        <w:rPr>
          <w:sz w:val="16"/>
          <w:szCs w:val="16"/>
        </w:rPr>
        <w:t>assimilazione del metodo deduttivo;</w:t>
      </w:r>
    </w:p>
    <w:p w14:paraId="066FB768" w14:textId="77777777" w:rsidR="00CA177A" w:rsidRPr="00C60EA6" w:rsidRDefault="00CA177A" w:rsidP="00CA177A">
      <w:pPr>
        <w:widowControl w:val="0"/>
        <w:numPr>
          <w:ilvl w:val="0"/>
          <w:numId w:val="29"/>
        </w:numPr>
        <w:overflowPunct w:val="0"/>
        <w:autoSpaceDE w:val="0"/>
        <w:spacing w:line="360" w:lineRule="auto"/>
        <w:ind w:left="357" w:hanging="357"/>
        <w:contextualSpacing/>
        <w:jc w:val="both"/>
        <w:rPr>
          <w:kern w:val="2"/>
          <w:sz w:val="16"/>
          <w:szCs w:val="16"/>
        </w:rPr>
      </w:pPr>
      <w:r w:rsidRPr="00C60EA6">
        <w:rPr>
          <w:kern w:val="2"/>
          <w:sz w:val="16"/>
          <w:szCs w:val="16"/>
        </w:rPr>
        <w:t xml:space="preserve">possedere capacità critiche intese a discernere il necessario dal </w:t>
      </w:r>
      <w:proofErr w:type="gramStart"/>
      <w:r w:rsidRPr="00C60EA6">
        <w:rPr>
          <w:kern w:val="2"/>
          <w:sz w:val="16"/>
          <w:szCs w:val="16"/>
        </w:rPr>
        <w:t>superfluo ,l’indipendente</w:t>
      </w:r>
      <w:proofErr w:type="gramEnd"/>
      <w:r w:rsidRPr="00C60EA6">
        <w:rPr>
          <w:kern w:val="2"/>
          <w:sz w:val="16"/>
          <w:szCs w:val="16"/>
        </w:rPr>
        <w:t xml:space="preserve"> dal dipendente , il coerente dall’incoerente , il vero dal falso .</w:t>
      </w:r>
    </w:p>
    <w:p w14:paraId="06DBC22A" w14:textId="77777777" w:rsidR="00CA177A" w:rsidRPr="00C60EA6" w:rsidRDefault="00CA177A" w:rsidP="00CA177A">
      <w:pPr>
        <w:tabs>
          <w:tab w:val="left" w:pos="450"/>
        </w:tabs>
        <w:spacing w:line="360" w:lineRule="auto"/>
        <w:jc w:val="both"/>
        <w:rPr>
          <w:b/>
          <w:bCs/>
          <w:sz w:val="16"/>
          <w:szCs w:val="16"/>
        </w:rPr>
      </w:pPr>
      <w:r w:rsidRPr="00C60EA6">
        <w:rPr>
          <w:b/>
          <w:bCs/>
          <w:sz w:val="16"/>
          <w:szCs w:val="16"/>
        </w:rPr>
        <w:t xml:space="preserve">Contenuti disciplinari – </w:t>
      </w:r>
      <w:proofErr w:type="spellStart"/>
      <w:r w:rsidRPr="00C60EA6">
        <w:rPr>
          <w:b/>
          <w:bCs/>
          <w:sz w:val="16"/>
          <w:szCs w:val="16"/>
        </w:rPr>
        <w:t>macroargomenti</w:t>
      </w:r>
      <w:proofErr w:type="spellEnd"/>
      <w:r w:rsidRPr="00C60EA6">
        <w:rPr>
          <w:b/>
          <w:bCs/>
          <w:sz w:val="16"/>
          <w:szCs w:val="16"/>
        </w:rPr>
        <w:t>:</w:t>
      </w:r>
    </w:p>
    <w:p w14:paraId="37B46D45" w14:textId="77777777" w:rsidR="00CA177A" w:rsidRPr="00C60EA6" w:rsidRDefault="00CA177A" w:rsidP="00CA177A">
      <w:pPr>
        <w:spacing w:line="360" w:lineRule="auto"/>
        <w:jc w:val="both"/>
        <w:rPr>
          <w:bCs/>
          <w:sz w:val="16"/>
          <w:szCs w:val="16"/>
        </w:rPr>
      </w:pPr>
      <w:proofErr w:type="gramStart"/>
      <w:r w:rsidRPr="00C60EA6">
        <w:rPr>
          <w:bCs/>
          <w:sz w:val="16"/>
          <w:szCs w:val="16"/>
        </w:rPr>
        <w:t>Intervalli .Le</w:t>
      </w:r>
      <w:proofErr w:type="gramEnd"/>
      <w:r w:rsidRPr="00C60EA6">
        <w:rPr>
          <w:bCs/>
          <w:sz w:val="16"/>
          <w:szCs w:val="16"/>
        </w:rPr>
        <w:t xml:space="preserve"> funzioni reali di variabile reale. Limiti delle funzioni. Infinitesimi e infiniti. Asintoti. Continuità. Derivata di una funzione e teoremi sulle funzioni derivabili. Massimi e minimi. Concavità e convessità. Flessi. Studio e rappresentazione grafica di una funzione.</w:t>
      </w:r>
    </w:p>
    <w:p w14:paraId="1FD0C9C2" w14:textId="77777777" w:rsidR="00CA177A" w:rsidRPr="00C60EA6" w:rsidRDefault="00CA177A" w:rsidP="00CA177A">
      <w:pPr>
        <w:spacing w:line="360" w:lineRule="auto"/>
        <w:jc w:val="both"/>
        <w:rPr>
          <w:bCs/>
          <w:sz w:val="16"/>
          <w:szCs w:val="16"/>
        </w:rPr>
      </w:pPr>
      <w:r w:rsidRPr="00C60EA6">
        <w:rPr>
          <w:bCs/>
          <w:sz w:val="16"/>
          <w:szCs w:val="16"/>
        </w:rPr>
        <w:t>Per il dettaglio si rinvia al programma analitico.</w:t>
      </w:r>
    </w:p>
    <w:p w14:paraId="27D8DB37" w14:textId="77777777" w:rsidR="00CA177A" w:rsidRPr="00C60EA6" w:rsidRDefault="00CA177A" w:rsidP="00CA177A">
      <w:pPr>
        <w:tabs>
          <w:tab w:val="left" w:pos="1694"/>
        </w:tabs>
        <w:spacing w:line="360" w:lineRule="auto"/>
        <w:jc w:val="both"/>
        <w:rPr>
          <w:b/>
          <w:bCs/>
          <w:sz w:val="16"/>
          <w:szCs w:val="16"/>
        </w:rPr>
      </w:pPr>
      <w:r w:rsidRPr="00C60EA6">
        <w:rPr>
          <w:b/>
          <w:bCs/>
          <w:sz w:val="16"/>
          <w:szCs w:val="16"/>
        </w:rPr>
        <w:t>Metodologia:</w:t>
      </w:r>
      <w:r>
        <w:rPr>
          <w:b/>
          <w:bCs/>
          <w:sz w:val="16"/>
          <w:szCs w:val="16"/>
        </w:rPr>
        <w:tab/>
      </w:r>
    </w:p>
    <w:p w14:paraId="455E8840" w14:textId="77777777" w:rsidR="00CA177A" w:rsidRPr="00C60EA6" w:rsidRDefault="00CA177A" w:rsidP="00CA177A">
      <w:pPr>
        <w:spacing w:line="360" w:lineRule="auto"/>
        <w:jc w:val="both"/>
        <w:rPr>
          <w:sz w:val="16"/>
          <w:szCs w:val="16"/>
        </w:rPr>
      </w:pPr>
      <w:r w:rsidRPr="00C60EA6">
        <w:rPr>
          <w:sz w:val="16"/>
          <w:szCs w:val="16"/>
        </w:rPr>
        <w:t xml:space="preserve">L’approccio ai singoli contenuti disciplinari è avvenuto “ per problemi” : dall’esame di una data situazione problematica l’alunno è stato portato prima a formulare una ipotesi di soluzione , poi a ricercare il procedimento risolutivo mediante il ricorso alle conoscenze già acquisite ed infine ad inserire il risultato ottenuto in un organico quadro teorico complessivo, attraverso un processo in cui l’appello alla intuizione si è via via ridotto per fare più spazio all’astrazione ed alla sistemazione razionale . Dopo la discussione </w:t>
      </w:r>
      <w:proofErr w:type="gramStart"/>
      <w:r w:rsidRPr="00C60EA6">
        <w:rPr>
          <w:sz w:val="16"/>
          <w:szCs w:val="16"/>
        </w:rPr>
        <w:t>guidata ,</w:t>
      </w:r>
      <w:proofErr w:type="gramEnd"/>
      <w:r w:rsidRPr="00C60EA6">
        <w:rPr>
          <w:sz w:val="16"/>
          <w:szCs w:val="16"/>
        </w:rPr>
        <w:t xml:space="preserve"> quindi , la lezione teorica ha avuto lo scopo di una sintesi e sistematizzazione finale , di mostrare impieghi in ambiti matematici ed </w:t>
      </w:r>
      <w:proofErr w:type="spellStart"/>
      <w:r w:rsidRPr="00C60EA6">
        <w:rPr>
          <w:sz w:val="16"/>
          <w:szCs w:val="16"/>
        </w:rPr>
        <w:t>extramatematici</w:t>
      </w:r>
      <w:proofErr w:type="spellEnd"/>
      <w:r w:rsidRPr="00C60EA6">
        <w:rPr>
          <w:sz w:val="16"/>
          <w:szCs w:val="16"/>
        </w:rPr>
        <w:t xml:space="preserve"> dei concetti appresi, di consolidare meglio le nozioni apprese dagli studenti e far acquisire loro una sicura padronanza del calcolo attraverso il ricorso ad esercizi di tipo applicativo.</w:t>
      </w:r>
    </w:p>
    <w:p w14:paraId="569DCCBA" w14:textId="77777777" w:rsidR="00CA177A" w:rsidRPr="00C60EA6" w:rsidRDefault="00CA177A" w:rsidP="00CA177A">
      <w:pPr>
        <w:tabs>
          <w:tab w:val="left" w:pos="5384"/>
        </w:tabs>
        <w:spacing w:line="360" w:lineRule="auto"/>
        <w:jc w:val="both"/>
        <w:rPr>
          <w:sz w:val="16"/>
          <w:szCs w:val="16"/>
        </w:rPr>
      </w:pPr>
      <w:r w:rsidRPr="00C60EA6">
        <w:rPr>
          <w:sz w:val="16"/>
          <w:szCs w:val="16"/>
        </w:rPr>
        <w:t xml:space="preserve">Il tutto è avvenuto </w:t>
      </w:r>
      <w:proofErr w:type="gramStart"/>
      <w:r w:rsidRPr="00C60EA6">
        <w:rPr>
          <w:sz w:val="16"/>
          <w:szCs w:val="16"/>
        </w:rPr>
        <w:t>mediante :</w:t>
      </w:r>
      <w:proofErr w:type="gramEnd"/>
      <w:r>
        <w:rPr>
          <w:sz w:val="16"/>
          <w:szCs w:val="16"/>
        </w:rPr>
        <w:tab/>
      </w:r>
    </w:p>
    <w:p w14:paraId="7EC3CE5D" w14:textId="77777777" w:rsidR="00CA177A" w:rsidRPr="00C60EA6" w:rsidRDefault="00CA177A" w:rsidP="00CA177A">
      <w:pPr>
        <w:numPr>
          <w:ilvl w:val="0"/>
          <w:numId w:val="28"/>
        </w:numPr>
        <w:spacing w:line="360" w:lineRule="auto"/>
        <w:ind w:left="0" w:firstLine="0"/>
        <w:jc w:val="both"/>
        <w:rPr>
          <w:sz w:val="16"/>
          <w:szCs w:val="16"/>
        </w:rPr>
      </w:pPr>
      <w:r w:rsidRPr="00C60EA6">
        <w:rPr>
          <w:sz w:val="16"/>
          <w:szCs w:val="16"/>
        </w:rPr>
        <w:t xml:space="preserve">lezione frontale e/o </w:t>
      </w:r>
      <w:proofErr w:type="gramStart"/>
      <w:r w:rsidRPr="00C60EA6">
        <w:rPr>
          <w:sz w:val="16"/>
          <w:szCs w:val="16"/>
        </w:rPr>
        <w:t>dialogata ;</w:t>
      </w:r>
      <w:proofErr w:type="gramEnd"/>
    </w:p>
    <w:p w14:paraId="38D0BAF9" w14:textId="77777777" w:rsidR="00CA177A" w:rsidRPr="00C60EA6" w:rsidRDefault="00CA177A" w:rsidP="00CA177A">
      <w:pPr>
        <w:numPr>
          <w:ilvl w:val="0"/>
          <w:numId w:val="28"/>
        </w:numPr>
        <w:spacing w:line="360" w:lineRule="auto"/>
        <w:ind w:left="0" w:firstLine="0"/>
        <w:jc w:val="both"/>
        <w:rPr>
          <w:sz w:val="16"/>
          <w:szCs w:val="16"/>
        </w:rPr>
      </w:pPr>
      <w:r w:rsidRPr="00C60EA6">
        <w:rPr>
          <w:sz w:val="16"/>
          <w:szCs w:val="16"/>
        </w:rPr>
        <w:t xml:space="preserve">conversazione </w:t>
      </w:r>
      <w:proofErr w:type="gramStart"/>
      <w:r w:rsidRPr="00C60EA6">
        <w:rPr>
          <w:sz w:val="16"/>
          <w:szCs w:val="16"/>
        </w:rPr>
        <w:t>guidata ;</w:t>
      </w:r>
      <w:proofErr w:type="gramEnd"/>
    </w:p>
    <w:p w14:paraId="3AA1BF98" w14:textId="77777777" w:rsidR="00CA177A" w:rsidRPr="00C60EA6" w:rsidRDefault="00CA177A" w:rsidP="00CA177A">
      <w:pPr>
        <w:numPr>
          <w:ilvl w:val="0"/>
          <w:numId w:val="28"/>
        </w:numPr>
        <w:spacing w:line="360" w:lineRule="auto"/>
        <w:ind w:left="0" w:firstLine="0"/>
        <w:jc w:val="both"/>
        <w:rPr>
          <w:sz w:val="16"/>
          <w:szCs w:val="16"/>
        </w:rPr>
      </w:pPr>
      <w:r w:rsidRPr="00C60EA6">
        <w:rPr>
          <w:sz w:val="16"/>
          <w:szCs w:val="16"/>
        </w:rPr>
        <w:t xml:space="preserve">sintesi finale </w:t>
      </w:r>
      <w:proofErr w:type="gramStart"/>
      <w:r w:rsidRPr="00C60EA6">
        <w:rPr>
          <w:sz w:val="16"/>
          <w:szCs w:val="16"/>
        </w:rPr>
        <w:t>dell’argomento ;</w:t>
      </w:r>
      <w:proofErr w:type="gramEnd"/>
    </w:p>
    <w:p w14:paraId="6A3FFB97" w14:textId="77777777" w:rsidR="00CA177A" w:rsidRPr="000A7745" w:rsidRDefault="00CA177A" w:rsidP="00CA177A">
      <w:pPr>
        <w:numPr>
          <w:ilvl w:val="0"/>
          <w:numId w:val="28"/>
        </w:numPr>
        <w:spacing w:line="360" w:lineRule="auto"/>
        <w:ind w:left="0" w:firstLine="0"/>
        <w:jc w:val="both"/>
        <w:rPr>
          <w:sz w:val="16"/>
          <w:szCs w:val="16"/>
        </w:rPr>
      </w:pPr>
      <w:r w:rsidRPr="00C60EA6">
        <w:rPr>
          <w:sz w:val="16"/>
          <w:szCs w:val="16"/>
        </w:rPr>
        <w:t xml:space="preserve">esercitazione individuale e </w:t>
      </w:r>
      <w:proofErr w:type="gramStart"/>
      <w:r w:rsidRPr="00C60EA6">
        <w:rPr>
          <w:sz w:val="16"/>
          <w:szCs w:val="16"/>
        </w:rPr>
        <w:t>collettiva ;</w:t>
      </w:r>
      <w:proofErr w:type="gramEnd"/>
      <w:r w:rsidRPr="000A7745">
        <w:rPr>
          <w:b/>
          <w:bCs/>
          <w:sz w:val="16"/>
          <w:szCs w:val="16"/>
        </w:rPr>
        <w:tab/>
      </w:r>
      <w:r w:rsidRPr="000A7745">
        <w:rPr>
          <w:b/>
          <w:bCs/>
          <w:sz w:val="16"/>
          <w:szCs w:val="16"/>
        </w:rPr>
        <w:tab/>
      </w:r>
    </w:p>
    <w:p w14:paraId="33A3B3BC" w14:textId="77777777" w:rsidR="00CA177A" w:rsidRPr="000A7745" w:rsidRDefault="00CA177A" w:rsidP="00CA177A">
      <w:pPr>
        <w:numPr>
          <w:ilvl w:val="0"/>
          <w:numId w:val="28"/>
        </w:numPr>
        <w:spacing w:line="360" w:lineRule="auto"/>
        <w:ind w:left="0" w:firstLine="0"/>
        <w:jc w:val="both"/>
        <w:rPr>
          <w:sz w:val="16"/>
          <w:szCs w:val="16"/>
        </w:rPr>
      </w:pPr>
      <w:r w:rsidRPr="00C60EA6">
        <w:rPr>
          <w:sz w:val="16"/>
          <w:szCs w:val="16"/>
        </w:rPr>
        <w:t xml:space="preserve"> esercizi applicativi guidati, esercizi applicativi individuali</w:t>
      </w:r>
      <w:r>
        <w:rPr>
          <w:sz w:val="16"/>
          <w:szCs w:val="16"/>
        </w:rPr>
        <w:t>;</w:t>
      </w:r>
    </w:p>
    <w:p w14:paraId="2A331202" w14:textId="77777777" w:rsidR="00CA177A" w:rsidRPr="00C60EA6" w:rsidRDefault="00CA177A" w:rsidP="00CA177A">
      <w:pPr>
        <w:widowControl w:val="0"/>
        <w:numPr>
          <w:ilvl w:val="0"/>
          <w:numId w:val="28"/>
        </w:numPr>
        <w:overflowPunct w:val="0"/>
        <w:autoSpaceDE w:val="0"/>
        <w:spacing w:line="360" w:lineRule="auto"/>
        <w:ind w:left="0" w:firstLine="0"/>
        <w:jc w:val="both"/>
        <w:rPr>
          <w:kern w:val="1"/>
          <w:sz w:val="16"/>
          <w:szCs w:val="16"/>
        </w:rPr>
      </w:pPr>
      <w:r>
        <w:rPr>
          <w:kern w:val="1"/>
          <w:sz w:val="16"/>
          <w:szCs w:val="16"/>
        </w:rPr>
        <w:t xml:space="preserve"> </w:t>
      </w:r>
      <w:r w:rsidRPr="00C60EA6">
        <w:rPr>
          <w:sz w:val="16"/>
          <w:szCs w:val="16"/>
        </w:rPr>
        <w:t>individuazione dei nodi concettuali dell’argomento oggetto</w:t>
      </w:r>
      <w:r w:rsidRPr="000A7745">
        <w:rPr>
          <w:sz w:val="16"/>
          <w:szCs w:val="16"/>
        </w:rPr>
        <w:t xml:space="preserve"> </w:t>
      </w:r>
      <w:r w:rsidRPr="00C60EA6">
        <w:rPr>
          <w:sz w:val="16"/>
          <w:szCs w:val="16"/>
        </w:rPr>
        <w:t xml:space="preserve">di studio e schematizzazione in mappe </w:t>
      </w:r>
      <w:proofErr w:type="gramStart"/>
      <w:r w:rsidRPr="00C60EA6">
        <w:rPr>
          <w:sz w:val="16"/>
          <w:szCs w:val="16"/>
        </w:rPr>
        <w:t>concettuali</w:t>
      </w:r>
      <w:r>
        <w:rPr>
          <w:sz w:val="16"/>
          <w:szCs w:val="16"/>
        </w:rPr>
        <w:t xml:space="preserve"> </w:t>
      </w:r>
      <w:r w:rsidRPr="00C60EA6">
        <w:rPr>
          <w:kern w:val="1"/>
          <w:sz w:val="16"/>
          <w:szCs w:val="16"/>
        </w:rPr>
        <w:t>;</w:t>
      </w:r>
      <w:proofErr w:type="gramEnd"/>
    </w:p>
    <w:p w14:paraId="0446A0FC" w14:textId="77777777" w:rsidR="00CA177A" w:rsidRPr="00C60EA6" w:rsidRDefault="00CA177A" w:rsidP="00CA177A">
      <w:pPr>
        <w:numPr>
          <w:ilvl w:val="0"/>
          <w:numId w:val="28"/>
        </w:numPr>
        <w:spacing w:line="360" w:lineRule="auto"/>
        <w:ind w:left="0" w:firstLine="0"/>
        <w:jc w:val="both"/>
        <w:rPr>
          <w:sz w:val="16"/>
          <w:szCs w:val="16"/>
        </w:rPr>
      </w:pPr>
      <w:r w:rsidRPr="00C60EA6">
        <w:rPr>
          <w:kern w:val="1"/>
          <w:sz w:val="16"/>
          <w:szCs w:val="16"/>
        </w:rPr>
        <w:t xml:space="preserve">correzione sistematica degli elaborati e dei compiti svolti a </w:t>
      </w:r>
      <w:proofErr w:type="gramStart"/>
      <w:r w:rsidRPr="00C60EA6">
        <w:rPr>
          <w:kern w:val="1"/>
          <w:sz w:val="16"/>
          <w:szCs w:val="16"/>
        </w:rPr>
        <w:t>casa ;</w:t>
      </w:r>
      <w:proofErr w:type="gramEnd"/>
    </w:p>
    <w:p w14:paraId="249A9740" w14:textId="77777777" w:rsidR="00CA177A" w:rsidRPr="00C60EA6" w:rsidRDefault="00CA177A" w:rsidP="00CA177A">
      <w:pPr>
        <w:numPr>
          <w:ilvl w:val="0"/>
          <w:numId w:val="28"/>
        </w:numPr>
        <w:spacing w:line="360" w:lineRule="auto"/>
        <w:ind w:left="0" w:firstLine="0"/>
        <w:jc w:val="both"/>
        <w:rPr>
          <w:sz w:val="16"/>
          <w:szCs w:val="16"/>
        </w:rPr>
      </w:pPr>
      <w:proofErr w:type="spellStart"/>
      <w:r w:rsidRPr="00C60EA6">
        <w:rPr>
          <w:kern w:val="1"/>
          <w:sz w:val="16"/>
          <w:szCs w:val="16"/>
        </w:rPr>
        <w:t>Problem</w:t>
      </w:r>
      <w:proofErr w:type="spellEnd"/>
      <w:r w:rsidRPr="00C60EA6">
        <w:rPr>
          <w:kern w:val="1"/>
          <w:sz w:val="16"/>
          <w:szCs w:val="16"/>
        </w:rPr>
        <w:t>-</w:t>
      </w:r>
      <w:proofErr w:type="gramStart"/>
      <w:r w:rsidRPr="00C60EA6">
        <w:rPr>
          <w:kern w:val="1"/>
          <w:sz w:val="16"/>
          <w:szCs w:val="16"/>
        </w:rPr>
        <w:t>solving ;</w:t>
      </w:r>
      <w:proofErr w:type="gramEnd"/>
    </w:p>
    <w:p w14:paraId="59A93276" w14:textId="77777777" w:rsidR="00CA177A" w:rsidRPr="00C60EA6" w:rsidRDefault="00CA177A" w:rsidP="00CA177A">
      <w:pPr>
        <w:numPr>
          <w:ilvl w:val="0"/>
          <w:numId w:val="28"/>
        </w:numPr>
        <w:spacing w:line="360" w:lineRule="auto"/>
        <w:ind w:left="0" w:firstLine="0"/>
        <w:jc w:val="both"/>
        <w:rPr>
          <w:sz w:val="16"/>
          <w:szCs w:val="16"/>
        </w:rPr>
      </w:pPr>
      <w:r w:rsidRPr="00C60EA6">
        <w:rPr>
          <w:sz w:val="16"/>
          <w:szCs w:val="16"/>
        </w:rPr>
        <w:t xml:space="preserve">pause di approfondimento e/o </w:t>
      </w:r>
      <w:proofErr w:type="gramStart"/>
      <w:r w:rsidRPr="00C60EA6">
        <w:rPr>
          <w:sz w:val="16"/>
          <w:szCs w:val="16"/>
        </w:rPr>
        <w:t>recupero( percorso</w:t>
      </w:r>
      <w:proofErr w:type="gramEnd"/>
      <w:r w:rsidRPr="00C60EA6">
        <w:rPr>
          <w:sz w:val="16"/>
          <w:szCs w:val="16"/>
        </w:rPr>
        <w:t xml:space="preserve"> di compensazione ) .</w:t>
      </w:r>
    </w:p>
    <w:p w14:paraId="4B01CC42" w14:textId="77777777" w:rsidR="00CA177A" w:rsidRPr="000A7745" w:rsidRDefault="00CA177A" w:rsidP="00CA177A">
      <w:pPr>
        <w:tabs>
          <w:tab w:val="left" w:pos="3482"/>
        </w:tabs>
        <w:spacing w:line="360" w:lineRule="auto"/>
        <w:jc w:val="both"/>
        <w:rPr>
          <w:b/>
          <w:bCs/>
          <w:sz w:val="16"/>
          <w:szCs w:val="16"/>
        </w:rPr>
      </w:pPr>
    </w:p>
    <w:p w14:paraId="2B76F457" w14:textId="77777777" w:rsidR="00D44C10" w:rsidRDefault="00D44C10" w:rsidP="00CA177A">
      <w:pPr>
        <w:spacing w:line="360" w:lineRule="auto"/>
        <w:ind w:left="1361" w:hanging="1361"/>
        <w:jc w:val="both"/>
        <w:rPr>
          <w:b/>
          <w:bCs/>
          <w:sz w:val="16"/>
          <w:szCs w:val="16"/>
        </w:rPr>
      </w:pPr>
    </w:p>
    <w:p w14:paraId="48B87DFC" w14:textId="77777777" w:rsidR="00D44C10" w:rsidRDefault="00D44C10" w:rsidP="00CA177A">
      <w:pPr>
        <w:spacing w:line="360" w:lineRule="auto"/>
        <w:ind w:left="1361" w:hanging="1361"/>
        <w:jc w:val="both"/>
        <w:rPr>
          <w:b/>
          <w:bCs/>
          <w:sz w:val="16"/>
          <w:szCs w:val="16"/>
        </w:rPr>
      </w:pPr>
    </w:p>
    <w:p w14:paraId="1F05CF54" w14:textId="0D88808E" w:rsidR="00CA177A" w:rsidRPr="00C60EA6" w:rsidRDefault="00CA177A" w:rsidP="00CA177A">
      <w:pPr>
        <w:spacing w:line="360" w:lineRule="auto"/>
        <w:ind w:left="1361" w:hanging="1361"/>
        <w:jc w:val="both"/>
        <w:rPr>
          <w:b/>
          <w:bCs/>
          <w:sz w:val="16"/>
          <w:szCs w:val="16"/>
        </w:rPr>
      </w:pPr>
      <w:r w:rsidRPr="00C60EA6">
        <w:rPr>
          <w:b/>
          <w:bCs/>
          <w:sz w:val="16"/>
          <w:szCs w:val="16"/>
        </w:rPr>
        <w:t>Tempi:</w:t>
      </w:r>
    </w:p>
    <w:p w14:paraId="3CEF8AB4" w14:textId="77777777" w:rsidR="00CA177A" w:rsidRPr="00C60EA6" w:rsidRDefault="00CA177A" w:rsidP="00CA177A">
      <w:pPr>
        <w:spacing w:line="360" w:lineRule="auto"/>
        <w:jc w:val="both"/>
        <w:rPr>
          <w:bCs/>
          <w:sz w:val="16"/>
          <w:szCs w:val="16"/>
        </w:rPr>
      </w:pPr>
      <w:r w:rsidRPr="00C60EA6">
        <w:rPr>
          <w:bCs/>
          <w:sz w:val="16"/>
          <w:szCs w:val="16"/>
        </w:rPr>
        <w:t>Or</w:t>
      </w:r>
      <w:r>
        <w:rPr>
          <w:bCs/>
          <w:sz w:val="16"/>
          <w:szCs w:val="16"/>
        </w:rPr>
        <w:t>e settimanali di insegnamento: 2h</w:t>
      </w:r>
    </w:p>
    <w:p w14:paraId="4CA8F647" w14:textId="77777777" w:rsidR="00CA177A" w:rsidRPr="00C60EA6" w:rsidRDefault="00CA177A" w:rsidP="00CA177A">
      <w:pPr>
        <w:spacing w:line="360" w:lineRule="auto"/>
        <w:jc w:val="both"/>
        <w:rPr>
          <w:bCs/>
          <w:sz w:val="16"/>
          <w:szCs w:val="16"/>
        </w:rPr>
      </w:pPr>
      <w:r>
        <w:rPr>
          <w:bCs/>
          <w:sz w:val="16"/>
          <w:szCs w:val="16"/>
        </w:rPr>
        <w:t>Ore annuali previste: 66h</w:t>
      </w:r>
    </w:p>
    <w:p w14:paraId="08FCE84C" w14:textId="77777777" w:rsidR="00CA177A" w:rsidRDefault="00CA177A" w:rsidP="00CA177A">
      <w:pPr>
        <w:spacing w:line="360" w:lineRule="auto"/>
        <w:jc w:val="both"/>
        <w:rPr>
          <w:bCs/>
          <w:sz w:val="16"/>
          <w:szCs w:val="16"/>
        </w:rPr>
      </w:pPr>
      <w:r>
        <w:rPr>
          <w:bCs/>
          <w:sz w:val="16"/>
          <w:szCs w:val="16"/>
        </w:rPr>
        <w:t>Ore effettivamente svolte al 30 aprile 2021: 50h</w:t>
      </w:r>
    </w:p>
    <w:p w14:paraId="696871AA" w14:textId="77777777" w:rsidR="00CA177A" w:rsidRPr="00C60EA6" w:rsidRDefault="00CA177A" w:rsidP="00CA177A">
      <w:pPr>
        <w:spacing w:line="360" w:lineRule="auto"/>
        <w:jc w:val="both"/>
        <w:rPr>
          <w:bCs/>
          <w:sz w:val="16"/>
          <w:szCs w:val="16"/>
        </w:rPr>
      </w:pPr>
    </w:p>
    <w:p w14:paraId="66DD8097" w14:textId="77777777" w:rsidR="00CA177A" w:rsidRPr="00C60EA6" w:rsidRDefault="00CA177A" w:rsidP="00CA177A">
      <w:pPr>
        <w:spacing w:line="360" w:lineRule="auto"/>
        <w:jc w:val="both"/>
        <w:rPr>
          <w:b/>
          <w:bCs/>
          <w:sz w:val="16"/>
          <w:szCs w:val="16"/>
        </w:rPr>
      </w:pPr>
      <w:r w:rsidRPr="00C60EA6">
        <w:rPr>
          <w:b/>
          <w:bCs/>
          <w:sz w:val="16"/>
          <w:szCs w:val="16"/>
        </w:rPr>
        <w:t>Tipologia delle prove di verifica:</w:t>
      </w:r>
    </w:p>
    <w:p w14:paraId="5A9B0808" w14:textId="77777777" w:rsidR="00CA177A" w:rsidRPr="00A15257" w:rsidRDefault="00CA177A" w:rsidP="00CA177A">
      <w:pPr>
        <w:spacing w:line="360" w:lineRule="auto"/>
        <w:jc w:val="both"/>
        <w:rPr>
          <w:b/>
          <w:sz w:val="16"/>
          <w:szCs w:val="16"/>
        </w:rPr>
      </w:pPr>
    </w:p>
    <w:p w14:paraId="088FF952" w14:textId="77777777" w:rsidR="00CA177A" w:rsidRPr="00A15257" w:rsidRDefault="00CA177A" w:rsidP="00CA177A">
      <w:pPr>
        <w:widowControl w:val="0"/>
        <w:numPr>
          <w:ilvl w:val="0"/>
          <w:numId w:val="28"/>
        </w:numPr>
        <w:overflowPunct w:val="0"/>
        <w:autoSpaceDE w:val="0"/>
        <w:spacing w:line="360" w:lineRule="auto"/>
        <w:jc w:val="both"/>
        <w:rPr>
          <w:kern w:val="1"/>
          <w:sz w:val="16"/>
          <w:szCs w:val="16"/>
          <w:lang w:eastAsia="ar-SA"/>
        </w:rPr>
      </w:pPr>
      <w:r w:rsidRPr="00A15257">
        <w:rPr>
          <w:sz w:val="16"/>
          <w:szCs w:val="16"/>
        </w:rPr>
        <w:t xml:space="preserve">verifiche </w:t>
      </w:r>
      <w:proofErr w:type="gramStart"/>
      <w:r w:rsidRPr="00A15257">
        <w:rPr>
          <w:sz w:val="16"/>
          <w:szCs w:val="16"/>
        </w:rPr>
        <w:t>orali :</w:t>
      </w:r>
      <w:proofErr w:type="gramEnd"/>
      <w:r w:rsidRPr="00A15257">
        <w:rPr>
          <w:sz w:val="16"/>
          <w:szCs w:val="16"/>
        </w:rPr>
        <w:t xml:space="preserve"> interrogazione tradizionale </w:t>
      </w:r>
      <w:r w:rsidRPr="00A15257">
        <w:rPr>
          <w:kern w:val="1"/>
          <w:sz w:val="16"/>
          <w:szCs w:val="16"/>
          <w:lang w:eastAsia="ar-SA"/>
        </w:rPr>
        <w:t xml:space="preserve">individuale ( breve o lunga ) </w:t>
      </w:r>
      <w:r w:rsidRPr="00A15257">
        <w:rPr>
          <w:sz w:val="16"/>
          <w:szCs w:val="16"/>
        </w:rPr>
        <w:t>, dialogo e partecipazione alla discussione organizzata</w:t>
      </w:r>
      <w:r w:rsidRPr="00A15257">
        <w:rPr>
          <w:kern w:val="1"/>
          <w:sz w:val="16"/>
          <w:szCs w:val="16"/>
          <w:lang w:eastAsia="ar-SA"/>
        </w:rPr>
        <w:t xml:space="preserve"> , registrazione di più interventi spontanei , correzione di esercizi svolti a casa o in classe , controllo del quaderno .</w:t>
      </w:r>
    </w:p>
    <w:p w14:paraId="165C6D2C" w14:textId="77777777" w:rsidR="00CA177A" w:rsidRPr="00A15257" w:rsidRDefault="00CA177A" w:rsidP="00CA177A">
      <w:pPr>
        <w:numPr>
          <w:ilvl w:val="0"/>
          <w:numId w:val="28"/>
        </w:numPr>
        <w:spacing w:line="360" w:lineRule="auto"/>
        <w:jc w:val="both"/>
        <w:rPr>
          <w:sz w:val="16"/>
          <w:szCs w:val="16"/>
        </w:rPr>
      </w:pPr>
      <w:r w:rsidRPr="00A15257">
        <w:rPr>
          <w:sz w:val="16"/>
          <w:szCs w:val="16"/>
        </w:rPr>
        <w:t xml:space="preserve">verifiche </w:t>
      </w:r>
      <w:proofErr w:type="gramStart"/>
      <w:r w:rsidRPr="00A15257">
        <w:rPr>
          <w:sz w:val="16"/>
          <w:szCs w:val="16"/>
        </w:rPr>
        <w:t>scritte :</w:t>
      </w:r>
      <w:proofErr w:type="gramEnd"/>
      <w:r w:rsidRPr="00A15257">
        <w:rPr>
          <w:sz w:val="16"/>
          <w:szCs w:val="16"/>
        </w:rPr>
        <w:t xml:space="preserve"> </w:t>
      </w:r>
      <w:r>
        <w:rPr>
          <w:sz w:val="16"/>
          <w:szCs w:val="16"/>
        </w:rPr>
        <w:t xml:space="preserve">prove strutturate ( </w:t>
      </w:r>
      <w:r w:rsidRPr="00A15257">
        <w:rPr>
          <w:sz w:val="16"/>
          <w:szCs w:val="16"/>
        </w:rPr>
        <w:t xml:space="preserve">esercizi </w:t>
      </w:r>
      <w:r>
        <w:rPr>
          <w:sz w:val="16"/>
          <w:szCs w:val="16"/>
        </w:rPr>
        <w:t>,</w:t>
      </w:r>
      <w:r w:rsidRPr="00A15257">
        <w:rPr>
          <w:sz w:val="16"/>
          <w:szCs w:val="16"/>
        </w:rPr>
        <w:t xml:space="preserve"> quesiti aperti con risposte sintetiche</w:t>
      </w:r>
      <w:r>
        <w:rPr>
          <w:sz w:val="16"/>
          <w:szCs w:val="16"/>
        </w:rPr>
        <w:t>, test a scelta multipla)</w:t>
      </w:r>
      <w:r w:rsidRPr="00A15257">
        <w:rPr>
          <w:i/>
          <w:sz w:val="16"/>
          <w:szCs w:val="16"/>
        </w:rPr>
        <w:t xml:space="preserve"> .</w:t>
      </w:r>
    </w:p>
    <w:p w14:paraId="72D4F52B" w14:textId="77777777" w:rsidR="00CA177A" w:rsidRDefault="00CA177A" w:rsidP="00CA177A">
      <w:pPr>
        <w:spacing w:line="360" w:lineRule="auto"/>
        <w:jc w:val="both"/>
        <w:rPr>
          <w:b/>
          <w:bCs/>
          <w:sz w:val="16"/>
          <w:szCs w:val="16"/>
        </w:rPr>
      </w:pPr>
    </w:p>
    <w:p w14:paraId="6ECE57B2" w14:textId="77777777" w:rsidR="00CA177A" w:rsidRPr="00A15257" w:rsidRDefault="00CA177A" w:rsidP="00CA177A">
      <w:pPr>
        <w:spacing w:line="360" w:lineRule="auto"/>
        <w:jc w:val="both"/>
        <w:rPr>
          <w:b/>
          <w:bCs/>
          <w:sz w:val="16"/>
          <w:szCs w:val="16"/>
        </w:rPr>
      </w:pPr>
      <w:r w:rsidRPr="00A15257">
        <w:rPr>
          <w:b/>
          <w:bCs/>
          <w:sz w:val="16"/>
          <w:szCs w:val="16"/>
        </w:rPr>
        <w:t>Criteri di valutazione:</w:t>
      </w:r>
    </w:p>
    <w:p w14:paraId="7D074936" w14:textId="77777777" w:rsidR="00CA177A" w:rsidRPr="0045249B" w:rsidRDefault="00CA177A" w:rsidP="00CA177A">
      <w:pPr>
        <w:tabs>
          <w:tab w:val="left" w:pos="6522"/>
        </w:tabs>
        <w:spacing w:line="360" w:lineRule="auto"/>
        <w:jc w:val="both"/>
        <w:rPr>
          <w:b/>
          <w:bCs/>
          <w:sz w:val="16"/>
          <w:szCs w:val="16"/>
        </w:rPr>
      </w:pPr>
      <w:r w:rsidRPr="00A15257">
        <w:rPr>
          <w:sz w:val="16"/>
          <w:szCs w:val="16"/>
        </w:rPr>
        <w:t xml:space="preserve">La valutazione formativa e sommativa ha tenuto conto dei seguenti indicatori : confronto tra il livello di preparazione raggiunto e quello di partenza ; pertinenza dell’argomentazione rispetto ai quesiti proposti, correttezza, grado di padronanza e approfondimento delle conoscenze; organizzazione dei contenuti in un discorso coerente ed organico ; abilità di osservazione, di analisi, di sintesi e di rielaborazione personale ; </w:t>
      </w:r>
      <w:r>
        <w:rPr>
          <w:b/>
          <w:bCs/>
          <w:sz w:val="16"/>
          <w:szCs w:val="16"/>
        </w:rPr>
        <w:tab/>
      </w:r>
      <w:proofErr w:type="spellStart"/>
      <w:r>
        <w:rPr>
          <w:bCs/>
          <w:sz w:val="16"/>
          <w:szCs w:val="16"/>
        </w:rPr>
        <w:t>comprensione,</w:t>
      </w:r>
      <w:r w:rsidRPr="00C60EA6">
        <w:rPr>
          <w:bCs/>
          <w:sz w:val="16"/>
          <w:szCs w:val="16"/>
        </w:rPr>
        <w:t>autonomia</w:t>
      </w:r>
      <w:proofErr w:type="spellEnd"/>
      <w:r w:rsidRPr="00C60EA6">
        <w:rPr>
          <w:bCs/>
          <w:sz w:val="16"/>
          <w:szCs w:val="16"/>
        </w:rPr>
        <w:t xml:space="preserve"> nella rielaborazione critica dei contenuti ed abilità linguistiche ed espressive</w:t>
      </w:r>
      <w:r>
        <w:rPr>
          <w:bCs/>
          <w:sz w:val="16"/>
          <w:szCs w:val="16"/>
        </w:rPr>
        <w:t>,</w:t>
      </w:r>
      <w:r w:rsidRPr="00A15257">
        <w:rPr>
          <w:kern w:val="1"/>
          <w:sz w:val="16"/>
          <w:szCs w:val="16"/>
          <w:lang w:eastAsia="ar-SA"/>
        </w:rPr>
        <w:t xml:space="preserve"> corretta applicazione dei procedimenti risolutivi ed originalità ; partecipazione al lavoro di gruppo ; storia socio-affettiva dell’alunno; </w:t>
      </w:r>
      <w:r w:rsidRPr="00A15257">
        <w:rPr>
          <w:sz w:val="16"/>
          <w:szCs w:val="16"/>
        </w:rPr>
        <w:t>comportamento , assiduità , partecipazione al dialogo educativo; costanza nello studio</w:t>
      </w:r>
      <w:r>
        <w:rPr>
          <w:bCs/>
          <w:sz w:val="16"/>
          <w:szCs w:val="16"/>
        </w:rPr>
        <w:t xml:space="preserve">, </w:t>
      </w:r>
      <w:r w:rsidRPr="00C60EA6">
        <w:rPr>
          <w:bCs/>
          <w:sz w:val="16"/>
          <w:szCs w:val="16"/>
        </w:rPr>
        <w:t xml:space="preserve">come previsto nella </w:t>
      </w:r>
      <w:r>
        <w:rPr>
          <w:bCs/>
          <w:sz w:val="16"/>
          <w:szCs w:val="16"/>
        </w:rPr>
        <w:t>programmazione</w:t>
      </w:r>
      <w:r w:rsidRPr="00A15257">
        <w:rPr>
          <w:sz w:val="16"/>
          <w:szCs w:val="16"/>
        </w:rPr>
        <w:t xml:space="preserve"> .</w:t>
      </w:r>
    </w:p>
    <w:p w14:paraId="1B909F12" w14:textId="77777777" w:rsidR="00CA177A" w:rsidRPr="0045249B" w:rsidRDefault="00CA177A" w:rsidP="00CA177A">
      <w:pPr>
        <w:spacing w:line="360" w:lineRule="auto"/>
        <w:jc w:val="both"/>
        <w:rPr>
          <w:sz w:val="16"/>
          <w:szCs w:val="16"/>
        </w:rPr>
      </w:pPr>
      <w:r w:rsidRPr="00A15257">
        <w:rPr>
          <w:sz w:val="16"/>
          <w:szCs w:val="16"/>
        </w:rPr>
        <w:t>Circa la trasformazione del giudizio in voto e il criterio di sufficienza adottato si è fatto riferimento alle indicazioni contenute nel P</w:t>
      </w:r>
      <w:r>
        <w:rPr>
          <w:sz w:val="16"/>
          <w:szCs w:val="16"/>
        </w:rPr>
        <w:t>T</w:t>
      </w:r>
      <w:r w:rsidRPr="00A15257">
        <w:rPr>
          <w:sz w:val="16"/>
          <w:szCs w:val="16"/>
        </w:rPr>
        <w:t>OF. come recepite nella programmazione del Consiglio di Classe.</w:t>
      </w:r>
    </w:p>
    <w:p w14:paraId="16333229" w14:textId="77777777" w:rsidR="00CA177A" w:rsidRPr="00C60EA6" w:rsidRDefault="00CA177A" w:rsidP="00CA177A">
      <w:pPr>
        <w:spacing w:line="360" w:lineRule="auto"/>
        <w:jc w:val="both"/>
        <w:rPr>
          <w:b/>
          <w:bCs/>
          <w:sz w:val="16"/>
          <w:szCs w:val="16"/>
        </w:rPr>
      </w:pPr>
      <w:r w:rsidRPr="00C60EA6">
        <w:rPr>
          <w:b/>
          <w:bCs/>
          <w:sz w:val="16"/>
          <w:szCs w:val="16"/>
        </w:rPr>
        <w:t>Criterio di sufficienza adottato:</w:t>
      </w:r>
    </w:p>
    <w:p w14:paraId="45180059" w14:textId="77777777" w:rsidR="00CA177A" w:rsidRPr="00C60EA6" w:rsidRDefault="00CA177A" w:rsidP="00CA177A">
      <w:pPr>
        <w:numPr>
          <w:ilvl w:val="0"/>
          <w:numId w:val="30"/>
        </w:numPr>
        <w:spacing w:line="360" w:lineRule="auto"/>
        <w:jc w:val="both"/>
        <w:rPr>
          <w:bCs/>
          <w:sz w:val="16"/>
          <w:szCs w:val="16"/>
        </w:rPr>
      </w:pPr>
      <w:r w:rsidRPr="00C60EA6">
        <w:rPr>
          <w:bCs/>
          <w:sz w:val="16"/>
          <w:szCs w:val="16"/>
        </w:rPr>
        <w:t>Impegno e partecipazione costanti.</w:t>
      </w:r>
    </w:p>
    <w:p w14:paraId="44D22BAD" w14:textId="77777777" w:rsidR="00CA177A" w:rsidRPr="00C60EA6" w:rsidRDefault="00CA177A" w:rsidP="00CA177A">
      <w:pPr>
        <w:numPr>
          <w:ilvl w:val="0"/>
          <w:numId w:val="30"/>
        </w:numPr>
        <w:spacing w:line="360" w:lineRule="auto"/>
        <w:jc w:val="both"/>
        <w:rPr>
          <w:bCs/>
          <w:sz w:val="16"/>
          <w:szCs w:val="16"/>
        </w:rPr>
      </w:pPr>
      <w:r w:rsidRPr="00C60EA6">
        <w:rPr>
          <w:bCs/>
          <w:sz w:val="16"/>
          <w:szCs w:val="16"/>
        </w:rPr>
        <w:t>Conoscenze adeguate dei contenuti, ma non molto approfondite.</w:t>
      </w:r>
    </w:p>
    <w:p w14:paraId="4DE2616A" w14:textId="77777777" w:rsidR="00CA177A" w:rsidRPr="00C60EA6" w:rsidRDefault="00CA177A" w:rsidP="00CA177A">
      <w:pPr>
        <w:numPr>
          <w:ilvl w:val="0"/>
          <w:numId w:val="30"/>
        </w:numPr>
        <w:spacing w:line="360" w:lineRule="auto"/>
        <w:jc w:val="both"/>
        <w:rPr>
          <w:bCs/>
          <w:sz w:val="16"/>
          <w:szCs w:val="16"/>
        </w:rPr>
      </w:pPr>
      <w:r w:rsidRPr="00C60EA6">
        <w:rPr>
          <w:bCs/>
          <w:sz w:val="16"/>
          <w:szCs w:val="16"/>
        </w:rPr>
        <w:t>Parziale autonomia nella rielaborazione critica dei contenuti.</w:t>
      </w:r>
    </w:p>
    <w:p w14:paraId="00C009FC" w14:textId="77777777" w:rsidR="00CA177A" w:rsidRPr="00C60EA6" w:rsidRDefault="00CA177A" w:rsidP="00CA177A">
      <w:pPr>
        <w:numPr>
          <w:ilvl w:val="0"/>
          <w:numId w:val="30"/>
        </w:numPr>
        <w:spacing w:line="360" w:lineRule="auto"/>
        <w:jc w:val="both"/>
        <w:rPr>
          <w:bCs/>
          <w:sz w:val="16"/>
          <w:szCs w:val="16"/>
        </w:rPr>
      </w:pPr>
      <w:r w:rsidRPr="00C60EA6">
        <w:rPr>
          <w:bCs/>
          <w:sz w:val="16"/>
          <w:szCs w:val="16"/>
        </w:rPr>
        <w:t>Studio manualistico.</w:t>
      </w:r>
    </w:p>
    <w:p w14:paraId="624BC04B" w14:textId="77777777" w:rsidR="00CA177A" w:rsidRPr="00C60EA6" w:rsidRDefault="00CA177A" w:rsidP="00CA177A">
      <w:pPr>
        <w:numPr>
          <w:ilvl w:val="0"/>
          <w:numId w:val="30"/>
        </w:numPr>
        <w:spacing w:line="360" w:lineRule="auto"/>
        <w:jc w:val="both"/>
        <w:rPr>
          <w:bCs/>
          <w:sz w:val="16"/>
          <w:szCs w:val="16"/>
        </w:rPr>
      </w:pPr>
      <w:r w:rsidRPr="00C60EA6">
        <w:rPr>
          <w:bCs/>
          <w:sz w:val="16"/>
          <w:szCs w:val="16"/>
        </w:rPr>
        <w:t>Abilità linguistiche ed espressive nella norma.</w:t>
      </w:r>
    </w:p>
    <w:p w14:paraId="0F1CDC7C" w14:textId="77777777" w:rsidR="00CA177A" w:rsidRDefault="00CA177A" w:rsidP="00CA177A">
      <w:pPr>
        <w:rPr>
          <w:b/>
          <w:bCs/>
          <w:color w:val="000000"/>
        </w:rPr>
      </w:pPr>
    </w:p>
    <w:p w14:paraId="61433AD1" w14:textId="77777777" w:rsidR="00CA177A" w:rsidRDefault="00CA177A" w:rsidP="00CA177A">
      <w:pPr>
        <w:jc w:val="right"/>
        <w:rPr>
          <w:color w:val="000000"/>
        </w:rPr>
      </w:pPr>
    </w:p>
    <w:p w14:paraId="6B343F7C" w14:textId="77777777" w:rsidR="00CA177A" w:rsidRDefault="00CA177A" w:rsidP="00CA177A">
      <w:pPr>
        <w:jc w:val="right"/>
        <w:rPr>
          <w:color w:val="000000"/>
        </w:rPr>
      </w:pPr>
    </w:p>
    <w:p w14:paraId="4E7476E6" w14:textId="77777777" w:rsidR="00CA177A" w:rsidRDefault="00CA177A" w:rsidP="00CA177A">
      <w:pPr>
        <w:jc w:val="right"/>
        <w:rPr>
          <w:color w:val="000000"/>
        </w:rPr>
      </w:pPr>
    </w:p>
    <w:p w14:paraId="65024353" w14:textId="77777777" w:rsidR="00CA177A" w:rsidRDefault="00CA177A" w:rsidP="00CA177A">
      <w:pPr>
        <w:jc w:val="right"/>
        <w:rPr>
          <w:color w:val="000000"/>
        </w:rPr>
      </w:pPr>
    </w:p>
    <w:p w14:paraId="22DDA4F7" w14:textId="77777777" w:rsidR="00CA177A" w:rsidRDefault="00CA177A" w:rsidP="00CA177A">
      <w:pPr>
        <w:jc w:val="right"/>
        <w:rPr>
          <w:color w:val="000000"/>
        </w:rPr>
      </w:pPr>
    </w:p>
    <w:p w14:paraId="2C0E5B18" w14:textId="77777777" w:rsidR="00CA177A" w:rsidRDefault="00CA177A" w:rsidP="00CA177A">
      <w:pPr>
        <w:jc w:val="right"/>
        <w:rPr>
          <w:color w:val="000000"/>
        </w:rPr>
      </w:pPr>
    </w:p>
    <w:p w14:paraId="3DC96682" w14:textId="77777777" w:rsidR="00CA177A" w:rsidRDefault="00CA177A" w:rsidP="00CA177A">
      <w:pPr>
        <w:jc w:val="right"/>
        <w:rPr>
          <w:color w:val="000000"/>
        </w:rPr>
      </w:pPr>
    </w:p>
    <w:p w14:paraId="726E6B4E" w14:textId="77777777" w:rsidR="00CA177A" w:rsidRDefault="00CA177A" w:rsidP="00CA177A">
      <w:pPr>
        <w:jc w:val="right"/>
        <w:rPr>
          <w:color w:val="000000"/>
        </w:rPr>
      </w:pPr>
    </w:p>
    <w:p w14:paraId="111786A0" w14:textId="77777777" w:rsidR="00CA177A" w:rsidRDefault="00CA177A" w:rsidP="00CA177A">
      <w:pPr>
        <w:jc w:val="right"/>
        <w:rPr>
          <w:color w:val="000000"/>
        </w:rPr>
      </w:pPr>
    </w:p>
    <w:p w14:paraId="4E946232" w14:textId="77777777" w:rsidR="00CA177A" w:rsidRDefault="00CA177A" w:rsidP="00CA177A">
      <w:pPr>
        <w:jc w:val="right"/>
        <w:rPr>
          <w:color w:val="000000"/>
        </w:rPr>
      </w:pPr>
    </w:p>
    <w:p w14:paraId="2D87E93D" w14:textId="77777777" w:rsidR="00CA177A" w:rsidRDefault="00CA177A" w:rsidP="00CA177A">
      <w:pPr>
        <w:jc w:val="right"/>
        <w:rPr>
          <w:color w:val="000000"/>
        </w:rPr>
      </w:pPr>
    </w:p>
    <w:p w14:paraId="520B912A" w14:textId="77777777" w:rsidR="00CA177A" w:rsidRDefault="00CA177A" w:rsidP="00CA177A">
      <w:pPr>
        <w:jc w:val="right"/>
        <w:rPr>
          <w:color w:val="000000"/>
        </w:rPr>
      </w:pPr>
    </w:p>
    <w:p w14:paraId="20CCE774" w14:textId="77777777" w:rsidR="00CA177A" w:rsidRDefault="00CA177A" w:rsidP="00CA177A">
      <w:pPr>
        <w:jc w:val="right"/>
        <w:rPr>
          <w:color w:val="000000"/>
        </w:rPr>
      </w:pPr>
    </w:p>
    <w:p w14:paraId="6FD815E5" w14:textId="77777777" w:rsidR="00CA177A" w:rsidRDefault="00CA177A" w:rsidP="00CA177A">
      <w:pPr>
        <w:jc w:val="right"/>
        <w:rPr>
          <w:color w:val="000000"/>
        </w:rPr>
      </w:pPr>
    </w:p>
    <w:p w14:paraId="4FCCDA57" w14:textId="77777777" w:rsidR="00CA177A" w:rsidRDefault="00CA177A" w:rsidP="00CA177A">
      <w:pPr>
        <w:jc w:val="right"/>
        <w:rPr>
          <w:color w:val="000000"/>
        </w:rPr>
      </w:pPr>
    </w:p>
    <w:p w14:paraId="00E12808" w14:textId="77777777" w:rsidR="00CA177A" w:rsidRDefault="00CA177A" w:rsidP="00CA177A">
      <w:pPr>
        <w:jc w:val="right"/>
        <w:rPr>
          <w:color w:val="000000"/>
        </w:rPr>
      </w:pPr>
    </w:p>
    <w:p w14:paraId="58C96803" w14:textId="77777777" w:rsidR="00CA177A" w:rsidRDefault="00CA177A" w:rsidP="00CA177A">
      <w:pPr>
        <w:jc w:val="right"/>
        <w:rPr>
          <w:color w:val="000000"/>
        </w:rPr>
      </w:pPr>
    </w:p>
    <w:p w14:paraId="41A82244" w14:textId="77777777" w:rsidR="00CA177A" w:rsidRDefault="00CA177A" w:rsidP="00CA177A">
      <w:pPr>
        <w:jc w:val="right"/>
        <w:rPr>
          <w:color w:val="000000"/>
        </w:rPr>
      </w:pPr>
    </w:p>
    <w:p w14:paraId="6A377493" w14:textId="77777777" w:rsidR="00CA177A" w:rsidRDefault="00CA177A" w:rsidP="00CA177A">
      <w:pPr>
        <w:jc w:val="right"/>
        <w:rPr>
          <w:color w:val="000000"/>
        </w:rPr>
      </w:pPr>
    </w:p>
    <w:p w14:paraId="6C801E7D" w14:textId="77777777" w:rsidR="00CA177A" w:rsidRDefault="00CA177A" w:rsidP="00CA177A">
      <w:pPr>
        <w:jc w:val="right"/>
        <w:rPr>
          <w:color w:val="000000"/>
        </w:rPr>
      </w:pPr>
    </w:p>
    <w:p w14:paraId="0A1EA19E" w14:textId="77777777" w:rsidR="00CA177A" w:rsidRDefault="00CA177A" w:rsidP="00CA177A">
      <w:pPr>
        <w:jc w:val="right"/>
        <w:rPr>
          <w:color w:val="000000"/>
        </w:rPr>
      </w:pPr>
    </w:p>
    <w:p w14:paraId="542AD5C8" w14:textId="77777777" w:rsidR="00CA177A" w:rsidRDefault="00CA177A" w:rsidP="00CA177A">
      <w:pPr>
        <w:jc w:val="right"/>
        <w:rPr>
          <w:color w:val="000000"/>
        </w:rPr>
      </w:pPr>
    </w:p>
    <w:p w14:paraId="0A583A05" w14:textId="77777777" w:rsidR="00CA177A" w:rsidRDefault="00CA177A" w:rsidP="00CA177A">
      <w:pPr>
        <w:jc w:val="right"/>
        <w:rPr>
          <w:color w:val="000000"/>
        </w:rPr>
      </w:pPr>
    </w:p>
    <w:p w14:paraId="75B6758E" w14:textId="77777777" w:rsidR="00CA177A" w:rsidRDefault="00CA177A" w:rsidP="00CA177A">
      <w:pPr>
        <w:jc w:val="right"/>
        <w:rPr>
          <w:color w:val="000000"/>
        </w:rPr>
      </w:pPr>
    </w:p>
    <w:p w14:paraId="73C8BB13" w14:textId="77777777" w:rsidR="00CA177A" w:rsidRDefault="00CA177A" w:rsidP="00CA177A">
      <w:pPr>
        <w:jc w:val="right"/>
        <w:rPr>
          <w:color w:val="000000"/>
        </w:rPr>
      </w:pPr>
    </w:p>
    <w:p w14:paraId="76BDB6B8" w14:textId="77777777" w:rsidR="00CA177A" w:rsidRDefault="00CA177A" w:rsidP="00CA177A">
      <w:pPr>
        <w:jc w:val="right"/>
        <w:rPr>
          <w:color w:val="000000"/>
        </w:rPr>
      </w:pPr>
    </w:p>
    <w:p w14:paraId="6717A38F" w14:textId="77777777" w:rsidR="00CA177A" w:rsidRDefault="00CA177A" w:rsidP="00CA177A">
      <w:pPr>
        <w:jc w:val="right"/>
        <w:rPr>
          <w:color w:val="000000"/>
        </w:rPr>
      </w:pPr>
    </w:p>
    <w:p w14:paraId="10EA8263" w14:textId="77777777" w:rsidR="00CA177A" w:rsidRDefault="00CA177A" w:rsidP="00CA177A">
      <w:pPr>
        <w:rPr>
          <w:b/>
          <w:bCs/>
          <w:color w:val="000000"/>
        </w:rPr>
      </w:pPr>
    </w:p>
    <w:p w14:paraId="0F98D6DA" w14:textId="77777777" w:rsidR="00CA177A" w:rsidRDefault="00CA177A" w:rsidP="00CA177A">
      <w:pPr>
        <w:rPr>
          <w:b/>
          <w:bCs/>
          <w:color w:val="000000"/>
        </w:rPr>
      </w:pPr>
    </w:p>
    <w:p w14:paraId="75771639" w14:textId="77777777" w:rsidR="00CA177A" w:rsidRDefault="00CA177A" w:rsidP="00CA177A">
      <w:pPr>
        <w:rPr>
          <w:b/>
          <w:bCs/>
          <w:color w:val="000000"/>
        </w:rPr>
      </w:pPr>
    </w:p>
    <w:p w14:paraId="749C8F46" w14:textId="77777777" w:rsidR="00CA177A" w:rsidRDefault="00CA177A" w:rsidP="00CA177A">
      <w:pPr>
        <w:rPr>
          <w:b/>
          <w:bCs/>
          <w:color w:val="000000"/>
        </w:rPr>
      </w:pPr>
    </w:p>
    <w:p w14:paraId="72F1CB7A" w14:textId="77777777" w:rsidR="00070D81" w:rsidRDefault="00070D81" w:rsidP="00CA177A">
      <w:pPr>
        <w:rPr>
          <w:b/>
          <w:bCs/>
          <w:color w:val="000000"/>
        </w:rPr>
      </w:pPr>
    </w:p>
    <w:p w14:paraId="4E369BD8" w14:textId="77777777" w:rsidR="00070D81" w:rsidRDefault="00070D81" w:rsidP="00CA177A">
      <w:pPr>
        <w:rPr>
          <w:b/>
          <w:bCs/>
          <w:color w:val="000000"/>
        </w:rPr>
      </w:pPr>
    </w:p>
    <w:p w14:paraId="1177B89B" w14:textId="77777777" w:rsidR="00070D81" w:rsidRDefault="00070D81" w:rsidP="00CA177A">
      <w:pPr>
        <w:rPr>
          <w:b/>
          <w:bCs/>
          <w:color w:val="000000"/>
        </w:rPr>
      </w:pPr>
    </w:p>
    <w:p w14:paraId="2CD0721E" w14:textId="77777777" w:rsidR="00070D81" w:rsidRDefault="00070D81" w:rsidP="00CA177A">
      <w:pPr>
        <w:rPr>
          <w:b/>
          <w:bCs/>
          <w:color w:val="000000"/>
        </w:rPr>
      </w:pPr>
    </w:p>
    <w:p w14:paraId="233A56C7" w14:textId="77777777" w:rsidR="00070D81" w:rsidRDefault="00070D81" w:rsidP="00CA177A">
      <w:pPr>
        <w:rPr>
          <w:b/>
          <w:bCs/>
          <w:color w:val="000000"/>
        </w:rPr>
      </w:pPr>
    </w:p>
    <w:p w14:paraId="35317953" w14:textId="77777777" w:rsidR="00CA177A" w:rsidRDefault="00CA177A" w:rsidP="00CA177A">
      <w:pPr>
        <w:rPr>
          <w:b/>
          <w:bCs/>
          <w:color w:val="000000"/>
        </w:rPr>
      </w:pPr>
    </w:p>
    <w:p w14:paraId="46083999" w14:textId="77777777" w:rsidR="00CA177A" w:rsidRDefault="00CA177A" w:rsidP="00CA177A">
      <w:pPr>
        <w:rPr>
          <w:b/>
          <w:bCs/>
          <w:color w:val="000000"/>
        </w:rPr>
      </w:pPr>
    </w:p>
    <w:p w14:paraId="44967142" w14:textId="77777777" w:rsidR="00CA177A" w:rsidRDefault="00CA177A" w:rsidP="00CA177A">
      <w:pPr>
        <w:rPr>
          <w:b/>
          <w:bCs/>
          <w:color w:val="000000"/>
        </w:rPr>
      </w:pPr>
    </w:p>
    <w:p w14:paraId="5A83C02D" w14:textId="77777777" w:rsidR="00CA177A" w:rsidRDefault="00CA177A" w:rsidP="00CA177A">
      <w:pPr>
        <w:rPr>
          <w:b/>
          <w:bCs/>
          <w:color w:val="000000"/>
        </w:rPr>
      </w:pPr>
    </w:p>
    <w:p w14:paraId="0B7057F7" w14:textId="77777777" w:rsidR="00CA177A" w:rsidRPr="003B4C6D" w:rsidRDefault="00CA177A" w:rsidP="00CA177A">
      <w:pPr>
        <w:pStyle w:val="Titolo2"/>
        <w:spacing w:line="276" w:lineRule="auto"/>
      </w:pPr>
      <w:r>
        <w:t>STORIA</w:t>
      </w:r>
    </w:p>
    <w:p w14:paraId="6FEB5B7F" w14:textId="77777777" w:rsidR="00CA177A" w:rsidRPr="00AA32A3" w:rsidRDefault="00CA177A" w:rsidP="00CA177A">
      <w:pPr>
        <w:shd w:val="clear" w:color="auto" w:fill="0099CC"/>
        <w:jc w:val="center"/>
        <w:rPr>
          <w:b/>
          <w:bCs/>
          <w:color w:val="FFFFFF"/>
          <w:sz w:val="24"/>
          <w:szCs w:val="28"/>
        </w:rPr>
      </w:pPr>
      <w:proofErr w:type="spellStart"/>
      <w:r w:rsidRPr="00CC0AF5">
        <w:rPr>
          <w:b/>
          <w:bCs/>
          <w:color w:val="FFFFFF"/>
          <w:sz w:val="24"/>
          <w:szCs w:val="28"/>
        </w:rPr>
        <w:t>Prof.</w:t>
      </w:r>
      <w:r>
        <w:rPr>
          <w:b/>
          <w:bCs/>
          <w:color w:val="FFFFFF"/>
          <w:sz w:val="24"/>
          <w:szCs w:val="28"/>
        </w:rPr>
        <w:t>GIUSEPPE</w:t>
      </w:r>
      <w:proofErr w:type="spellEnd"/>
      <w:r>
        <w:rPr>
          <w:b/>
          <w:bCs/>
          <w:color w:val="FFFFFF"/>
          <w:sz w:val="24"/>
          <w:szCs w:val="28"/>
        </w:rPr>
        <w:t xml:space="preserve"> DE MARINIS</w:t>
      </w:r>
    </w:p>
    <w:p w14:paraId="3321FCE4" w14:textId="77777777" w:rsidR="00CA177A" w:rsidRDefault="00CA177A" w:rsidP="00CA177A">
      <w:pPr>
        <w:rPr>
          <w:b/>
          <w:bCs/>
          <w:color w:val="000000"/>
        </w:rPr>
      </w:pPr>
    </w:p>
    <w:p w14:paraId="39EF8414" w14:textId="77777777" w:rsidR="00CA177A" w:rsidRPr="006150B1" w:rsidRDefault="00CA177A" w:rsidP="00CA177A">
      <w:pPr>
        <w:autoSpaceDE w:val="0"/>
        <w:ind w:right="851"/>
        <w:jc w:val="both"/>
        <w:rPr>
          <w:color w:val="000000"/>
          <w:sz w:val="24"/>
          <w:szCs w:val="24"/>
        </w:rPr>
      </w:pPr>
      <w:r w:rsidRPr="006150B1">
        <w:rPr>
          <w:color w:val="000000"/>
          <w:sz w:val="24"/>
          <w:szCs w:val="24"/>
        </w:rPr>
        <w:t>Quadro Orario (n. ore settimanali nella classe): 2</w:t>
      </w:r>
    </w:p>
    <w:p w14:paraId="34AAD785" w14:textId="77777777" w:rsidR="00CA177A" w:rsidRPr="006150B1" w:rsidRDefault="00CA177A" w:rsidP="00CA177A">
      <w:pPr>
        <w:autoSpaceDE w:val="0"/>
        <w:ind w:right="851"/>
        <w:jc w:val="both"/>
        <w:rPr>
          <w:color w:val="000000"/>
          <w:sz w:val="24"/>
          <w:szCs w:val="24"/>
        </w:rPr>
      </w:pPr>
      <w:r w:rsidRPr="006150B1">
        <w:rPr>
          <w:color w:val="000000"/>
          <w:sz w:val="24"/>
          <w:szCs w:val="24"/>
        </w:rPr>
        <w:t xml:space="preserve">Ore svolte al 11/05/24: </w:t>
      </w:r>
      <w:r>
        <w:rPr>
          <w:color w:val="000000"/>
          <w:sz w:val="24"/>
          <w:szCs w:val="24"/>
        </w:rPr>
        <w:t>52</w:t>
      </w:r>
    </w:p>
    <w:p w14:paraId="191AE482" w14:textId="77777777" w:rsidR="00CA177A" w:rsidRPr="006150B1" w:rsidRDefault="00CA177A" w:rsidP="00CA177A">
      <w:pPr>
        <w:autoSpaceDE w:val="0"/>
        <w:ind w:right="851"/>
        <w:jc w:val="both"/>
        <w:rPr>
          <w:color w:val="000000"/>
          <w:sz w:val="24"/>
          <w:szCs w:val="24"/>
        </w:rPr>
      </w:pPr>
      <w:r w:rsidRPr="006150B1">
        <w:rPr>
          <w:color w:val="000000"/>
          <w:sz w:val="24"/>
          <w:szCs w:val="24"/>
        </w:rPr>
        <w:t xml:space="preserve">Libro di testo: Gentile, Ronga, Rossi, </w:t>
      </w:r>
      <w:r w:rsidRPr="006150B1">
        <w:rPr>
          <w:i/>
          <w:iCs/>
          <w:color w:val="000000"/>
          <w:sz w:val="24"/>
          <w:szCs w:val="24"/>
        </w:rPr>
        <w:t>MILLENNIUM FOCUS</w:t>
      </w:r>
      <w:r w:rsidRPr="006150B1">
        <w:rPr>
          <w:color w:val="000000"/>
          <w:sz w:val="24"/>
          <w:szCs w:val="24"/>
        </w:rPr>
        <w:t>, volume 3, La Scuola.</w:t>
      </w:r>
      <w:r w:rsidRPr="006150B1">
        <w:rPr>
          <w:color w:val="000000"/>
          <w:sz w:val="24"/>
          <w:szCs w:val="24"/>
        </w:rPr>
        <w:tab/>
      </w:r>
    </w:p>
    <w:p w14:paraId="37BD04E0" w14:textId="77777777" w:rsidR="00CA177A" w:rsidRDefault="00CA177A" w:rsidP="00CA177A">
      <w:pPr>
        <w:autoSpaceDE w:val="0"/>
        <w:ind w:right="851"/>
        <w:jc w:val="both"/>
        <w:rPr>
          <w:color w:val="000000"/>
          <w:sz w:val="24"/>
          <w:szCs w:val="24"/>
        </w:rPr>
      </w:pPr>
    </w:p>
    <w:p w14:paraId="6970E14F" w14:textId="77777777" w:rsidR="00CA177A" w:rsidRPr="006150B1" w:rsidRDefault="00CA177A" w:rsidP="00CA177A">
      <w:pPr>
        <w:autoSpaceDE w:val="0"/>
        <w:ind w:right="851"/>
        <w:jc w:val="both"/>
        <w:rPr>
          <w:color w:val="000000"/>
          <w:sz w:val="24"/>
          <w:szCs w:val="24"/>
        </w:rPr>
      </w:pPr>
    </w:p>
    <w:p w14:paraId="2A808F08" w14:textId="77777777" w:rsidR="00CA177A" w:rsidRPr="006150B1" w:rsidRDefault="00CA177A" w:rsidP="00CA177A">
      <w:pPr>
        <w:rPr>
          <w:sz w:val="24"/>
          <w:szCs w:val="24"/>
        </w:rPr>
      </w:pPr>
      <w:r w:rsidRPr="006150B1">
        <w:rPr>
          <w:b/>
          <w:sz w:val="24"/>
          <w:szCs w:val="24"/>
        </w:rPr>
        <w:t xml:space="preserve">SUSSIDI DIDATTICI: </w:t>
      </w:r>
      <w:r w:rsidRPr="006150B1">
        <w:rPr>
          <w:sz w:val="24"/>
          <w:szCs w:val="24"/>
        </w:rPr>
        <w:t>ricerche sul web, libro di testo.</w:t>
      </w:r>
    </w:p>
    <w:p w14:paraId="20FBFF00" w14:textId="77777777" w:rsidR="00CA177A" w:rsidRPr="006150B1" w:rsidRDefault="00CA177A" w:rsidP="00CA177A">
      <w:pPr>
        <w:rPr>
          <w:sz w:val="24"/>
          <w:szCs w:val="24"/>
        </w:rPr>
      </w:pPr>
      <w:r w:rsidRPr="006150B1">
        <w:rPr>
          <w:b/>
          <w:sz w:val="24"/>
          <w:szCs w:val="24"/>
        </w:rPr>
        <w:t xml:space="preserve">OBIETTIVI GENERALI: </w:t>
      </w:r>
      <w:r w:rsidRPr="006150B1">
        <w:rPr>
          <w:sz w:val="24"/>
          <w:szCs w:val="24"/>
        </w:rPr>
        <w:t>Saper analizzare le situazioni storiche studiate, collegandole con il contesto più generale anche in senso cronologico, individuandone gli elementi caratterizzanti.</w:t>
      </w:r>
    </w:p>
    <w:p w14:paraId="7E725559" w14:textId="77777777" w:rsidR="00CA177A" w:rsidRPr="006150B1" w:rsidRDefault="00CA177A" w:rsidP="00CA177A">
      <w:pPr>
        <w:ind w:right="263"/>
        <w:rPr>
          <w:sz w:val="24"/>
          <w:szCs w:val="24"/>
        </w:rPr>
      </w:pPr>
      <w:r w:rsidRPr="006150B1">
        <w:rPr>
          <w:b/>
          <w:sz w:val="24"/>
          <w:szCs w:val="24"/>
        </w:rPr>
        <w:t xml:space="preserve">OBIETTIVI SPECIFICI: </w:t>
      </w:r>
      <w:r w:rsidRPr="006150B1">
        <w:rPr>
          <w:sz w:val="24"/>
          <w:szCs w:val="24"/>
        </w:rPr>
        <w:t>riconoscere la varietà e lo sviluppo storico dei sistemi economici e politici e individuarne i nessi con i contesti internazionali e alcune variabili ambientali, demografiche, sociali e</w:t>
      </w:r>
      <w:r w:rsidRPr="006150B1">
        <w:rPr>
          <w:spacing w:val="-8"/>
          <w:sz w:val="24"/>
          <w:szCs w:val="24"/>
        </w:rPr>
        <w:t xml:space="preserve"> </w:t>
      </w:r>
      <w:r w:rsidRPr="006150B1">
        <w:rPr>
          <w:sz w:val="24"/>
          <w:szCs w:val="24"/>
        </w:rPr>
        <w:t>culturali.</w:t>
      </w:r>
    </w:p>
    <w:p w14:paraId="034139F0" w14:textId="77777777" w:rsidR="00CA177A" w:rsidRPr="006150B1" w:rsidRDefault="00CA177A" w:rsidP="00CA177A">
      <w:pPr>
        <w:pStyle w:val="Corpotesto"/>
      </w:pPr>
      <w:r w:rsidRPr="006150B1">
        <w:rPr>
          <w:b/>
        </w:rPr>
        <w:t xml:space="preserve">METODI: </w:t>
      </w:r>
      <w:r w:rsidRPr="006150B1">
        <w:t>lezione frontale, didattica a distanza, didattica mista, lezione partecipata.</w:t>
      </w:r>
    </w:p>
    <w:p w14:paraId="78585060" w14:textId="77777777" w:rsidR="00CA177A" w:rsidRPr="006150B1" w:rsidRDefault="00CA177A" w:rsidP="00CA177A">
      <w:pPr>
        <w:rPr>
          <w:sz w:val="24"/>
          <w:szCs w:val="24"/>
        </w:rPr>
      </w:pPr>
      <w:r w:rsidRPr="006150B1">
        <w:rPr>
          <w:b/>
          <w:sz w:val="24"/>
          <w:szCs w:val="24"/>
        </w:rPr>
        <w:t xml:space="preserve">TIPOLOGIA DELLE PROVE DI VERIFICA E VALUTAZIONE: </w:t>
      </w:r>
      <w:r w:rsidRPr="006150B1">
        <w:rPr>
          <w:sz w:val="24"/>
          <w:szCs w:val="24"/>
        </w:rPr>
        <w:t xml:space="preserve">verifiche orali. </w:t>
      </w:r>
    </w:p>
    <w:p w14:paraId="6F1068D0" w14:textId="77777777" w:rsidR="00CA177A" w:rsidRDefault="00CA177A" w:rsidP="00CA177A">
      <w:pPr>
        <w:pStyle w:val="Titolo31"/>
        <w:spacing w:before="1"/>
        <w:ind w:left="0"/>
        <w:rPr>
          <w:u w:val="single"/>
        </w:rPr>
      </w:pPr>
      <w:r w:rsidRPr="006150B1">
        <w:rPr>
          <w:u w:val="single"/>
        </w:rPr>
        <w:t>CONTENUTI - MACROARGOMENTI:</w:t>
      </w:r>
    </w:p>
    <w:p w14:paraId="6391E0BB" w14:textId="77777777" w:rsidR="00CA177A" w:rsidRPr="006150B1" w:rsidRDefault="00CA177A" w:rsidP="00CA177A">
      <w:pPr>
        <w:pStyle w:val="Titolo31"/>
        <w:spacing w:before="1"/>
        <w:ind w:left="0"/>
        <w:rPr>
          <w:u w:val="single"/>
        </w:rPr>
      </w:pPr>
    </w:p>
    <w:p w14:paraId="6E6758CC" w14:textId="77777777" w:rsidR="00CA177A" w:rsidRPr="006150B1" w:rsidRDefault="00CA177A" w:rsidP="00CA177A">
      <w:pPr>
        <w:pStyle w:val="Corpotesto"/>
        <w:rPr>
          <w:u w:val="single"/>
        </w:rPr>
      </w:pPr>
      <w:r w:rsidRPr="006150B1">
        <w:rPr>
          <w:u w:val="single"/>
        </w:rPr>
        <w:t xml:space="preserve">Razzismo, Totalitarismo, Prima e </w:t>
      </w:r>
      <w:proofErr w:type="gramStart"/>
      <w:r w:rsidRPr="006150B1">
        <w:rPr>
          <w:u w:val="single"/>
        </w:rPr>
        <w:t>seconda guerra mondiale</w:t>
      </w:r>
      <w:proofErr w:type="gramEnd"/>
      <w:r w:rsidRPr="006150B1">
        <w:rPr>
          <w:u w:val="single"/>
        </w:rPr>
        <w:t>, crisi e ripresa nel ‘900.</w:t>
      </w:r>
    </w:p>
    <w:p w14:paraId="0DC67569" w14:textId="77777777" w:rsidR="00CA177A" w:rsidRPr="006150B1" w:rsidRDefault="00CA177A" w:rsidP="00CA177A">
      <w:pPr>
        <w:autoSpaceDE w:val="0"/>
        <w:ind w:right="851"/>
        <w:jc w:val="both"/>
        <w:rPr>
          <w:b/>
          <w:i/>
          <w:color w:val="000000"/>
          <w:sz w:val="24"/>
          <w:szCs w:val="24"/>
        </w:rPr>
      </w:pPr>
      <w:r w:rsidRPr="006150B1">
        <w:rPr>
          <w:b/>
          <w:i/>
          <w:color w:val="000000"/>
          <w:sz w:val="24"/>
          <w:szCs w:val="24"/>
          <w:u w:val="single"/>
        </w:rPr>
        <w:t>Belle époque, società di massa, Grande guerra, URSS</w:t>
      </w:r>
      <w:r w:rsidRPr="006150B1">
        <w:rPr>
          <w:b/>
          <w:i/>
          <w:color w:val="000000"/>
          <w:sz w:val="24"/>
          <w:szCs w:val="24"/>
        </w:rPr>
        <w:t xml:space="preserve"> Unità 1-5</w:t>
      </w:r>
    </w:p>
    <w:p w14:paraId="1192F4D2" w14:textId="77777777" w:rsidR="00CA177A" w:rsidRPr="006150B1" w:rsidRDefault="00CA177A" w:rsidP="00CA177A">
      <w:pPr>
        <w:pStyle w:val="Titolo5"/>
        <w:ind w:right="851"/>
        <w:jc w:val="both"/>
        <w:rPr>
          <w:rFonts w:eastAsia="MS Mincho"/>
          <w:bCs w:val="0"/>
          <w:color w:val="000000"/>
          <w:kern w:val="1"/>
          <w:sz w:val="24"/>
          <w:szCs w:val="24"/>
        </w:rPr>
      </w:pPr>
      <w:r w:rsidRPr="006150B1">
        <w:rPr>
          <w:rFonts w:eastAsia="MS Mincho"/>
          <w:bCs w:val="0"/>
          <w:color w:val="000000"/>
          <w:kern w:val="1"/>
          <w:sz w:val="24"/>
          <w:szCs w:val="24"/>
          <w:u w:val="single"/>
        </w:rPr>
        <w:t>Dopoguerra e Fascismo</w:t>
      </w:r>
      <w:r w:rsidRPr="006150B1">
        <w:rPr>
          <w:rFonts w:eastAsia="MS Mincho"/>
          <w:bCs w:val="0"/>
          <w:color w:val="000000"/>
          <w:kern w:val="1"/>
          <w:sz w:val="24"/>
          <w:szCs w:val="24"/>
        </w:rPr>
        <w:t xml:space="preserve"> Unità 6-9</w:t>
      </w:r>
    </w:p>
    <w:p w14:paraId="4DC6CE31" w14:textId="77777777" w:rsidR="00CA177A" w:rsidRPr="006150B1" w:rsidRDefault="00CA177A" w:rsidP="00CA177A">
      <w:pPr>
        <w:pStyle w:val="Titolo5"/>
        <w:ind w:right="851"/>
        <w:jc w:val="both"/>
        <w:rPr>
          <w:rFonts w:eastAsia="MS Mincho"/>
          <w:bCs w:val="0"/>
          <w:kern w:val="1"/>
          <w:sz w:val="24"/>
          <w:szCs w:val="24"/>
        </w:rPr>
      </w:pPr>
      <w:r w:rsidRPr="006150B1">
        <w:rPr>
          <w:rFonts w:eastAsia="MS Mincho"/>
          <w:bCs w:val="0"/>
          <w:color w:val="000000"/>
          <w:kern w:val="1"/>
          <w:sz w:val="24"/>
          <w:szCs w:val="24"/>
          <w:u w:val="single"/>
        </w:rPr>
        <w:t>Seconda guerra mondiale</w:t>
      </w:r>
      <w:r w:rsidRPr="006150B1">
        <w:rPr>
          <w:rFonts w:eastAsia="MS Mincho"/>
          <w:bCs w:val="0"/>
          <w:color w:val="000000"/>
          <w:kern w:val="1"/>
          <w:sz w:val="24"/>
          <w:szCs w:val="24"/>
        </w:rPr>
        <w:t xml:space="preserve"> Unità 10-11</w:t>
      </w:r>
    </w:p>
    <w:p w14:paraId="5EE10697" w14:textId="77777777" w:rsidR="00CA177A" w:rsidRPr="006150B1" w:rsidRDefault="00CA177A" w:rsidP="00CA177A">
      <w:pPr>
        <w:pStyle w:val="Titolo5"/>
        <w:ind w:right="851"/>
        <w:jc w:val="both"/>
        <w:rPr>
          <w:rFonts w:eastAsia="MS Mincho"/>
          <w:bCs w:val="0"/>
          <w:kern w:val="1"/>
          <w:sz w:val="24"/>
          <w:szCs w:val="24"/>
        </w:rPr>
      </w:pPr>
      <w:r w:rsidRPr="006150B1">
        <w:rPr>
          <w:rFonts w:eastAsia="MS Mincho"/>
          <w:bCs w:val="0"/>
          <w:color w:val="000000"/>
          <w:kern w:val="1"/>
          <w:sz w:val="24"/>
          <w:szCs w:val="24"/>
          <w:u w:val="single"/>
        </w:rPr>
        <w:t>Ricostruzione, guerra fredda, deco</w:t>
      </w:r>
      <w:r>
        <w:rPr>
          <w:rFonts w:eastAsia="MS Mincho"/>
          <w:bCs w:val="0"/>
          <w:color w:val="000000"/>
          <w:kern w:val="1"/>
          <w:sz w:val="24"/>
          <w:szCs w:val="24"/>
          <w:u w:val="single"/>
        </w:rPr>
        <w:t>loni</w:t>
      </w:r>
      <w:r w:rsidRPr="006150B1">
        <w:rPr>
          <w:rFonts w:eastAsia="MS Mincho"/>
          <w:bCs w:val="0"/>
          <w:color w:val="000000"/>
          <w:kern w:val="1"/>
          <w:sz w:val="24"/>
          <w:szCs w:val="24"/>
          <w:u w:val="single"/>
        </w:rPr>
        <w:t>zzazione</w:t>
      </w:r>
      <w:r w:rsidRPr="006150B1">
        <w:rPr>
          <w:rFonts w:eastAsia="MS Mincho"/>
          <w:bCs w:val="0"/>
          <w:color w:val="000000"/>
          <w:kern w:val="1"/>
          <w:sz w:val="24"/>
          <w:szCs w:val="24"/>
        </w:rPr>
        <w:t xml:space="preserve"> Unità 12-15</w:t>
      </w:r>
    </w:p>
    <w:p w14:paraId="79C6B20F" w14:textId="77777777" w:rsidR="00CA177A" w:rsidRPr="006150B1" w:rsidRDefault="00CA177A" w:rsidP="00CA177A">
      <w:pPr>
        <w:ind w:right="851"/>
        <w:jc w:val="both"/>
        <w:rPr>
          <w:i/>
          <w:sz w:val="24"/>
          <w:szCs w:val="24"/>
        </w:rPr>
      </w:pPr>
    </w:p>
    <w:p w14:paraId="56A9D62B" w14:textId="77777777" w:rsidR="00CA177A" w:rsidRDefault="00CA177A" w:rsidP="00CA177A">
      <w:pPr>
        <w:ind w:right="851"/>
        <w:jc w:val="both"/>
        <w:rPr>
          <w:sz w:val="24"/>
          <w:szCs w:val="24"/>
        </w:rPr>
      </w:pPr>
    </w:p>
    <w:p w14:paraId="4C8A1F0A" w14:textId="77777777" w:rsidR="00CA177A" w:rsidRPr="006150B1" w:rsidRDefault="00CA177A" w:rsidP="00CA177A">
      <w:pPr>
        <w:ind w:right="851"/>
        <w:jc w:val="both"/>
        <w:rPr>
          <w:sz w:val="24"/>
          <w:szCs w:val="24"/>
        </w:rPr>
      </w:pPr>
      <w:r w:rsidRPr="006150B1">
        <w:rPr>
          <w:sz w:val="24"/>
          <w:szCs w:val="24"/>
        </w:rPr>
        <w:t>Grottaglie, 11/05/2024</w:t>
      </w:r>
    </w:p>
    <w:p w14:paraId="69D5A04A" w14:textId="77777777" w:rsidR="00CA177A" w:rsidRPr="006150B1" w:rsidRDefault="00CA177A" w:rsidP="00CA177A">
      <w:pPr>
        <w:ind w:left="5664" w:right="851" w:firstLine="708"/>
        <w:jc w:val="both"/>
        <w:rPr>
          <w:sz w:val="24"/>
          <w:szCs w:val="24"/>
        </w:rPr>
      </w:pPr>
      <w:r w:rsidRPr="006150B1">
        <w:rPr>
          <w:sz w:val="24"/>
          <w:szCs w:val="24"/>
        </w:rPr>
        <w:t xml:space="preserve">Il docente </w:t>
      </w:r>
    </w:p>
    <w:p w14:paraId="43733909" w14:textId="77777777" w:rsidR="00CA177A" w:rsidRPr="006150B1" w:rsidRDefault="00CA177A" w:rsidP="00CA177A">
      <w:pPr>
        <w:ind w:left="4248" w:right="851"/>
        <w:jc w:val="both"/>
        <w:rPr>
          <w:i/>
          <w:sz w:val="24"/>
          <w:szCs w:val="24"/>
        </w:rPr>
      </w:pPr>
      <w:r w:rsidRPr="006150B1">
        <w:rPr>
          <w:sz w:val="24"/>
          <w:szCs w:val="24"/>
        </w:rPr>
        <w:tab/>
      </w:r>
      <w:r w:rsidRPr="006150B1">
        <w:rPr>
          <w:sz w:val="24"/>
          <w:szCs w:val="24"/>
        </w:rPr>
        <w:tab/>
      </w:r>
      <w:r w:rsidRPr="006150B1">
        <w:rPr>
          <w:i/>
          <w:sz w:val="24"/>
          <w:szCs w:val="24"/>
        </w:rPr>
        <w:t xml:space="preserve">  Giuseppe De Marinis</w:t>
      </w:r>
    </w:p>
    <w:p w14:paraId="365FD54D" w14:textId="77777777" w:rsidR="00CA177A" w:rsidRDefault="00CA177A" w:rsidP="00CA177A">
      <w:pPr>
        <w:rPr>
          <w:b/>
          <w:bCs/>
          <w:color w:val="000000"/>
        </w:rPr>
      </w:pPr>
    </w:p>
    <w:p w14:paraId="1586CC4F" w14:textId="77777777" w:rsidR="00CA177A" w:rsidRDefault="00CA177A" w:rsidP="00CA177A">
      <w:pPr>
        <w:rPr>
          <w:b/>
          <w:bCs/>
          <w:color w:val="000000"/>
        </w:rPr>
      </w:pPr>
    </w:p>
    <w:p w14:paraId="6F58A44D" w14:textId="77777777" w:rsidR="00CA177A" w:rsidRDefault="00CA177A" w:rsidP="00CA177A">
      <w:pPr>
        <w:rPr>
          <w:b/>
          <w:bCs/>
          <w:color w:val="000000"/>
        </w:rPr>
      </w:pPr>
    </w:p>
    <w:p w14:paraId="36A40141" w14:textId="77777777" w:rsidR="00CA177A" w:rsidRDefault="00CA177A" w:rsidP="00CA177A">
      <w:pPr>
        <w:rPr>
          <w:b/>
          <w:bCs/>
          <w:color w:val="000000"/>
        </w:rPr>
      </w:pPr>
    </w:p>
    <w:p w14:paraId="4CD0E804" w14:textId="77777777" w:rsidR="00CA177A" w:rsidRDefault="00CA177A" w:rsidP="00CA177A">
      <w:pPr>
        <w:rPr>
          <w:b/>
          <w:bCs/>
          <w:color w:val="000000"/>
        </w:rPr>
      </w:pPr>
    </w:p>
    <w:p w14:paraId="0561AD49" w14:textId="77777777" w:rsidR="00CA177A" w:rsidRDefault="00CA177A" w:rsidP="00CA177A">
      <w:pPr>
        <w:rPr>
          <w:b/>
          <w:bCs/>
          <w:color w:val="000000"/>
        </w:rPr>
      </w:pPr>
    </w:p>
    <w:p w14:paraId="0F41761B" w14:textId="77777777" w:rsidR="00CA177A" w:rsidRDefault="00CA177A" w:rsidP="00CA177A">
      <w:pPr>
        <w:rPr>
          <w:b/>
          <w:bCs/>
          <w:color w:val="000000"/>
        </w:rPr>
      </w:pPr>
    </w:p>
    <w:p w14:paraId="5D5CA034" w14:textId="77777777" w:rsidR="00CA177A" w:rsidRDefault="00CA177A" w:rsidP="00CA177A">
      <w:pPr>
        <w:rPr>
          <w:b/>
          <w:bCs/>
          <w:color w:val="000000"/>
        </w:rPr>
      </w:pPr>
    </w:p>
    <w:p w14:paraId="457AE626" w14:textId="77777777" w:rsidR="00CA177A" w:rsidRDefault="00CA177A" w:rsidP="00CA177A">
      <w:pPr>
        <w:rPr>
          <w:b/>
          <w:bCs/>
          <w:color w:val="000000"/>
        </w:rPr>
      </w:pPr>
    </w:p>
    <w:p w14:paraId="16DC11EE" w14:textId="77777777" w:rsidR="00CA177A" w:rsidRDefault="00CA177A" w:rsidP="00CA177A">
      <w:pPr>
        <w:rPr>
          <w:b/>
          <w:bCs/>
          <w:color w:val="000000"/>
        </w:rPr>
      </w:pPr>
    </w:p>
    <w:p w14:paraId="13A88DF0" w14:textId="77777777" w:rsidR="00CA177A" w:rsidRDefault="00CA177A" w:rsidP="00CA177A">
      <w:pPr>
        <w:rPr>
          <w:b/>
          <w:bCs/>
          <w:color w:val="000000"/>
        </w:rPr>
      </w:pPr>
    </w:p>
    <w:p w14:paraId="4459E5B0" w14:textId="77777777" w:rsidR="00CA177A" w:rsidRDefault="00CA177A" w:rsidP="00CA177A">
      <w:pPr>
        <w:rPr>
          <w:b/>
          <w:bCs/>
          <w:color w:val="000000"/>
        </w:rPr>
      </w:pPr>
    </w:p>
    <w:p w14:paraId="47CD5EF0" w14:textId="77777777" w:rsidR="00CA177A" w:rsidRDefault="00CA177A" w:rsidP="00CA177A">
      <w:pPr>
        <w:rPr>
          <w:b/>
          <w:bCs/>
          <w:color w:val="000000"/>
        </w:rPr>
      </w:pPr>
    </w:p>
    <w:p w14:paraId="2CBFFA66" w14:textId="77777777" w:rsidR="00CA177A" w:rsidRDefault="00CA177A" w:rsidP="00CA177A">
      <w:pPr>
        <w:rPr>
          <w:b/>
          <w:bCs/>
          <w:color w:val="000000"/>
        </w:rPr>
      </w:pPr>
    </w:p>
    <w:p w14:paraId="5BF5F365" w14:textId="77777777" w:rsidR="00CA177A" w:rsidRDefault="00CA177A" w:rsidP="00CA177A">
      <w:pPr>
        <w:rPr>
          <w:b/>
          <w:bCs/>
          <w:color w:val="000000"/>
        </w:rPr>
      </w:pPr>
    </w:p>
    <w:p w14:paraId="05874974" w14:textId="77777777" w:rsidR="00CA177A" w:rsidRDefault="00CA177A" w:rsidP="00CA177A">
      <w:pPr>
        <w:rPr>
          <w:b/>
          <w:bCs/>
          <w:color w:val="000000"/>
        </w:rPr>
      </w:pPr>
    </w:p>
    <w:p w14:paraId="32199FDD" w14:textId="77777777" w:rsidR="00CA177A" w:rsidRDefault="00CA177A" w:rsidP="00CA177A">
      <w:pPr>
        <w:rPr>
          <w:b/>
          <w:bCs/>
          <w:color w:val="000000"/>
        </w:rPr>
      </w:pPr>
    </w:p>
    <w:p w14:paraId="1C16A805" w14:textId="77777777" w:rsidR="00CA177A" w:rsidRDefault="00CA177A" w:rsidP="00CA177A">
      <w:pPr>
        <w:rPr>
          <w:b/>
          <w:bCs/>
          <w:color w:val="000000"/>
        </w:rPr>
      </w:pPr>
    </w:p>
    <w:p w14:paraId="2C388D47" w14:textId="77777777" w:rsidR="00CA177A" w:rsidRDefault="00CA177A" w:rsidP="00CA177A">
      <w:pPr>
        <w:rPr>
          <w:b/>
          <w:bCs/>
          <w:color w:val="000000"/>
        </w:rPr>
      </w:pPr>
    </w:p>
    <w:p w14:paraId="10909EE2" w14:textId="77777777" w:rsidR="00CA177A" w:rsidRDefault="00CA177A" w:rsidP="00CA177A">
      <w:pPr>
        <w:rPr>
          <w:b/>
          <w:bCs/>
          <w:color w:val="000000"/>
        </w:rPr>
      </w:pPr>
    </w:p>
    <w:p w14:paraId="172BFF86" w14:textId="77777777" w:rsidR="00CA177A" w:rsidRDefault="00CA177A" w:rsidP="00CA177A">
      <w:pPr>
        <w:rPr>
          <w:b/>
          <w:bCs/>
          <w:color w:val="000000"/>
        </w:rPr>
      </w:pPr>
    </w:p>
    <w:p w14:paraId="0DF66CBB" w14:textId="77777777" w:rsidR="00CA177A" w:rsidRDefault="00CA177A" w:rsidP="00CA177A">
      <w:pPr>
        <w:rPr>
          <w:b/>
          <w:bCs/>
          <w:color w:val="000000"/>
        </w:rPr>
      </w:pPr>
    </w:p>
    <w:p w14:paraId="41B60C7D" w14:textId="77777777" w:rsidR="00CA177A" w:rsidRDefault="00CA177A" w:rsidP="00CA177A">
      <w:pPr>
        <w:rPr>
          <w:b/>
          <w:bCs/>
          <w:color w:val="000000"/>
        </w:rPr>
      </w:pPr>
    </w:p>
    <w:p w14:paraId="0009E6FD" w14:textId="77777777" w:rsidR="00CA177A" w:rsidRDefault="00CA177A" w:rsidP="00CA177A">
      <w:pPr>
        <w:rPr>
          <w:b/>
          <w:bCs/>
          <w:color w:val="000000"/>
        </w:rPr>
      </w:pPr>
    </w:p>
    <w:p w14:paraId="16EF27A4" w14:textId="77777777" w:rsidR="00CA177A" w:rsidRDefault="00CA177A" w:rsidP="00CA177A">
      <w:pPr>
        <w:rPr>
          <w:b/>
          <w:bCs/>
          <w:color w:val="000000"/>
        </w:rPr>
      </w:pPr>
    </w:p>
    <w:p w14:paraId="2F527AF8" w14:textId="77777777" w:rsidR="00070D81" w:rsidRDefault="00070D81" w:rsidP="00CA177A">
      <w:pPr>
        <w:rPr>
          <w:b/>
          <w:bCs/>
          <w:color w:val="000000"/>
        </w:rPr>
      </w:pPr>
    </w:p>
    <w:p w14:paraId="7A87A4A8" w14:textId="77777777" w:rsidR="00070D81" w:rsidRDefault="00070D81" w:rsidP="00CA177A">
      <w:pPr>
        <w:rPr>
          <w:b/>
          <w:bCs/>
          <w:color w:val="000000"/>
        </w:rPr>
      </w:pPr>
    </w:p>
    <w:p w14:paraId="56F3CF71" w14:textId="77777777" w:rsidR="00070D81" w:rsidRDefault="00070D81" w:rsidP="00CA177A">
      <w:pPr>
        <w:rPr>
          <w:b/>
          <w:bCs/>
          <w:color w:val="000000"/>
        </w:rPr>
      </w:pPr>
    </w:p>
    <w:p w14:paraId="6FD08D1A" w14:textId="77777777" w:rsidR="00CA177A" w:rsidRDefault="00CA177A" w:rsidP="00CA177A">
      <w:pPr>
        <w:rPr>
          <w:b/>
          <w:bCs/>
          <w:color w:val="000000"/>
        </w:rPr>
      </w:pPr>
    </w:p>
    <w:p w14:paraId="2EC213BA" w14:textId="77777777" w:rsidR="00CA177A" w:rsidRDefault="00CA177A" w:rsidP="00CA177A">
      <w:pPr>
        <w:rPr>
          <w:b/>
          <w:bCs/>
          <w:color w:val="000000"/>
        </w:rPr>
      </w:pPr>
    </w:p>
    <w:p w14:paraId="667BA2F4" w14:textId="77777777" w:rsidR="00CA177A" w:rsidRDefault="00CA177A" w:rsidP="00CA177A">
      <w:pPr>
        <w:rPr>
          <w:b/>
          <w:bCs/>
          <w:color w:val="000000"/>
        </w:rPr>
      </w:pPr>
    </w:p>
    <w:p w14:paraId="3027696C" w14:textId="77777777" w:rsidR="00CA177A" w:rsidRDefault="00CA177A" w:rsidP="00CA177A">
      <w:pPr>
        <w:rPr>
          <w:b/>
          <w:bCs/>
          <w:color w:val="000000"/>
        </w:rPr>
      </w:pPr>
    </w:p>
    <w:p w14:paraId="73041498" w14:textId="77777777" w:rsidR="00CA177A" w:rsidRDefault="00CA177A" w:rsidP="00CA177A">
      <w:pPr>
        <w:ind w:right="877"/>
        <w:jc w:val="center"/>
        <w:rPr>
          <w:b/>
          <w:color w:val="000000" w:themeColor="text1"/>
          <w:sz w:val="24"/>
          <w:szCs w:val="24"/>
        </w:rPr>
      </w:pPr>
      <w:r>
        <w:rPr>
          <w:b/>
          <w:color w:val="000000" w:themeColor="text1"/>
          <w:sz w:val="24"/>
          <w:szCs w:val="24"/>
        </w:rPr>
        <w:t xml:space="preserve">                   ITALIANO</w:t>
      </w:r>
    </w:p>
    <w:p w14:paraId="7E970C8B" w14:textId="77777777" w:rsidR="00CA177A" w:rsidRPr="00AA32A3" w:rsidRDefault="00CA177A" w:rsidP="00CA177A">
      <w:pPr>
        <w:shd w:val="clear" w:color="auto" w:fill="0099CC"/>
        <w:ind w:firstLine="709"/>
        <w:jc w:val="center"/>
        <w:rPr>
          <w:b/>
          <w:bCs/>
          <w:color w:val="FFFFFF"/>
          <w:sz w:val="24"/>
          <w:szCs w:val="28"/>
        </w:rPr>
      </w:pPr>
      <w:r w:rsidRPr="00CC0AF5">
        <w:rPr>
          <w:b/>
          <w:bCs/>
          <w:color w:val="FFFFFF"/>
          <w:sz w:val="24"/>
          <w:szCs w:val="28"/>
        </w:rPr>
        <w:t>Prof.</w:t>
      </w:r>
      <w:r>
        <w:rPr>
          <w:b/>
          <w:bCs/>
          <w:color w:val="FFFFFF"/>
          <w:sz w:val="24"/>
          <w:szCs w:val="28"/>
        </w:rPr>
        <w:t>ssa</w:t>
      </w:r>
      <w:r w:rsidRPr="00CC0AF5">
        <w:rPr>
          <w:b/>
          <w:bCs/>
          <w:color w:val="FFFFFF"/>
          <w:sz w:val="24"/>
          <w:szCs w:val="28"/>
        </w:rPr>
        <w:t xml:space="preserve"> </w:t>
      </w:r>
      <w:r>
        <w:rPr>
          <w:b/>
          <w:bCs/>
          <w:color w:val="FFFFFF"/>
          <w:sz w:val="24"/>
          <w:szCs w:val="28"/>
        </w:rPr>
        <w:t>MA</w:t>
      </w:r>
      <w:r w:rsidRPr="00DF3695">
        <w:rPr>
          <w:b/>
          <w:bCs/>
          <w:color w:val="FFFFFF"/>
          <w:sz w:val="24"/>
          <w:szCs w:val="28"/>
        </w:rPr>
        <w:t>RIA TOMA</w:t>
      </w:r>
    </w:p>
    <w:p w14:paraId="03C91E1F" w14:textId="77777777" w:rsidR="00CA177A" w:rsidRDefault="00CA177A" w:rsidP="00CA177A">
      <w:pPr>
        <w:rPr>
          <w:b/>
          <w:bCs/>
          <w:color w:val="000000"/>
        </w:rPr>
      </w:pPr>
    </w:p>
    <w:p w14:paraId="559534D9" w14:textId="77777777" w:rsidR="00CA177A" w:rsidRPr="003A0C46" w:rsidRDefault="00CA177A" w:rsidP="00CA177A">
      <w:pPr>
        <w:ind w:right="877"/>
        <w:jc w:val="both"/>
        <w:rPr>
          <w:sz w:val="22"/>
          <w:szCs w:val="22"/>
        </w:rPr>
      </w:pPr>
      <w:r w:rsidRPr="00962D77">
        <w:rPr>
          <w:b/>
          <w:color w:val="000000" w:themeColor="text1"/>
          <w:sz w:val="24"/>
          <w:szCs w:val="24"/>
        </w:rPr>
        <w:t>LIBRI DI TESTO</w:t>
      </w:r>
      <w:r>
        <w:rPr>
          <w:b/>
          <w:color w:val="000000" w:themeColor="text1"/>
          <w:sz w:val="24"/>
          <w:szCs w:val="24"/>
        </w:rPr>
        <w:t xml:space="preserve">: </w:t>
      </w:r>
      <w:r w:rsidRPr="00270951">
        <w:rPr>
          <w:i/>
          <w:sz w:val="22"/>
          <w:szCs w:val="22"/>
        </w:rPr>
        <w:t>Il piacere dei testi,</w:t>
      </w:r>
      <w:r w:rsidRPr="00270951">
        <w:rPr>
          <w:sz w:val="22"/>
          <w:szCs w:val="22"/>
        </w:rPr>
        <w:t xml:space="preserve"> Baldi, Giusso, </w:t>
      </w:r>
      <w:proofErr w:type="spellStart"/>
      <w:r w:rsidRPr="00270951">
        <w:rPr>
          <w:sz w:val="22"/>
          <w:szCs w:val="22"/>
        </w:rPr>
        <w:t>Razetti</w:t>
      </w:r>
      <w:proofErr w:type="spellEnd"/>
      <w:r w:rsidRPr="00270951">
        <w:rPr>
          <w:sz w:val="22"/>
          <w:szCs w:val="22"/>
        </w:rPr>
        <w:t xml:space="preserve">, Zaccaria, voll. </w:t>
      </w:r>
      <w:r>
        <w:rPr>
          <w:sz w:val="22"/>
          <w:szCs w:val="22"/>
        </w:rPr>
        <w:t>4-</w:t>
      </w:r>
      <w:r w:rsidRPr="00270951">
        <w:rPr>
          <w:sz w:val="22"/>
          <w:szCs w:val="22"/>
        </w:rPr>
        <w:t>5-6.</w:t>
      </w:r>
      <w:r>
        <w:rPr>
          <w:sz w:val="22"/>
          <w:szCs w:val="22"/>
        </w:rPr>
        <w:t xml:space="preserve"> </w:t>
      </w:r>
      <w:r w:rsidRPr="00270951">
        <w:rPr>
          <w:sz w:val="22"/>
          <w:szCs w:val="22"/>
        </w:rPr>
        <w:t>Dante</w:t>
      </w:r>
      <w:r w:rsidRPr="00270951">
        <w:rPr>
          <w:i/>
          <w:sz w:val="22"/>
          <w:szCs w:val="22"/>
        </w:rPr>
        <w:t>, La Divina Commedia, Paradiso</w:t>
      </w:r>
      <w:r w:rsidRPr="00270951">
        <w:rPr>
          <w:sz w:val="22"/>
          <w:szCs w:val="22"/>
        </w:rPr>
        <w:t xml:space="preserve"> a cura di U. Bosco e G. Reggio, Le Monnier</w:t>
      </w:r>
    </w:p>
    <w:p w14:paraId="58193B67" w14:textId="77777777" w:rsidR="00CA177A" w:rsidRPr="00270951" w:rsidRDefault="00CA177A" w:rsidP="00CA177A">
      <w:pPr>
        <w:tabs>
          <w:tab w:val="left" w:pos="2445"/>
        </w:tabs>
        <w:ind w:right="877"/>
        <w:jc w:val="both"/>
        <w:rPr>
          <w:sz w:val="22"/>
          <w:szCs w:val="22"/>
        </w:rPr>
      </w:pPr>
      <w:r w:rsidRPr="00962D77">
        <w:rPr>
          <w:b/>
          <w:color w:val="000000" w:themeColor="text1"/>
          <w:sz w:val="24"/>
          <w:szCs w:val="24"/>
        </w:rPr>
        <w:t>SUSSIDI DIDATTICI</w:t>
      </w:r>
      <w:r>
        <w:rPr>
          <w:b/>
          <w:color w:val="000000" w:themeColor="text1"/>
          <w:sz w:val="24"/>
          <w:szCs w:val="24"/>
        </w:rPr>
        <w:t xml:space="preserve">: </w:t>
      </w:r>
      <w:r w:rsidRPr="00270951">
        <w:rPr>
          <w:sz w:val="22"/>
          <w:szCs w:val="22"/>
        </w:rPr>
        <w:t>Libri di testo, strumenti informatici, schede di lav</w:t>
      </w:r>
      <w:r>
        <w:rPr>
          <w:sz w:val="22"/>
          <w:szCs w:val="22"/>
        </w:rPr>
        <w:t>oro predisposte dall’insegnante,</w:t>
      </w:r>
      <w:r w:rsidRPr="005346AD">
        <w:t xml:space="preserve"> </w:t>
      </w:r>
      <w:r w:rsidRPr="005346AD">
        <w:rPr>
          <w:sz w:val="22"/>
          <w:szCs w:val="22"/>
        </w:rPr>
        <w:t>visione di filmati, documentari</w:t>
      </w:r>
      <w:r>
        <w:rPr>
          <w:sz w:val="22"/>
          <w:szCs w:val="22"/>
        </w:rPr>
        <w:t xml:space="preserve">, gruppo </w:t>
      </w:r>
      <w:proofErr w:type="spellStart"/>
      <w:r>
        <w:rPr>
          <w:sz w:val="22"/>
          <w:szCs w:val="22"/>
        </w:rPr>
        <w:t>Whatzapp</w:t>
      </w:r>
      <w:proofErr w:type="spellEnd"/>
      <w:r>
        <w:rPr>
          <w:sz w:val="22"/>
          <w:szCs w:val="22"/>
        </w:rPr>
        <w:t xml:space="preserve">. </w:t>
      </w:r>
    </w:p>
    <w:p w14:paraId="5B08BEB3" w14:textId="77777777" w:rsidR="00CA177A" w:rsidRPr="00962D77" w:rsidRDefault="00CA177A" w:rsidP="00CA177A">
      <w:pPr>
        <w:ind w:right="877"/>
        <w:jc w:val="both"/>
        <w:rPr>
          <w:b/>
          <w:color w:val="000000" w:themeColor="text1"/>
          <w:sz w:val="24"/>
          <w:szCs w:val="24"/>
        </w:rPr>
      </w:pPr>
      <w:r w:rsidRPr="00962D77">
        <w:rPr>
          <w:b/>
          <w:color w:val="000000" w:themeColor="text1"/>
          <w:sz w:val="24"/>
          <w:szCs w:val="24"/>
        </w:rPr>
        <w:t>OBIETTIVI GENERALI</w:t>
      </w:r>
      <w:r>
        <w:rPr>
          <w:b/>
          <w:color w:val="000000" w:themeColor="text1"/>
          <w:sz w:val="24"/>
          <w:szCs w:val="24"/>
        </w:rPr>
        <w:t xml:space="preserve">: </w:t>
      </w:r>
    </w:p>
    <w:p w14:paraId="7988C286" w14:textId="77777777" w:rsidR="00CA177A" w:rsidRPr="00270951" w:rsidRDefault="00CA177A" w:rsidP="00CA177A">
      <w:pPr>
        <w:ind w:right="877"/>
        <w:jc w:val="both"/>
        <w:rPr>
          <w:sz w:val="22"/>
          <w:szCs w:val="22"/>
        </w:rPr>
      </w:pPr>
      <w:r w:rsidRPr="00270951">
        <w:rPr>
          <w:sz w:val="22"/>
          <w:szCs w:val="22"/>
        </w:rPr>
        <w:t>1.Consapevolezza della complessità e specificità del fenomeno letterario come rappresentazione espressiva del reale storico.</w:t>
      </w:r>
    </w:p>
    <w:p w14:paraId="0E9B854B" w14:textId="77777777" w:rsidR="00CA177A" w:rsidRPr="00270951" w:rsidRDefault="00CA177A" w:rsidP="00CA177A">
      <w:pPr>
        <w:ind w:right="877"/>
        <w:jc w:val="both"/>
        <w:rPr>
          <w:sz w:val="22"/>
          <w:szCs w:val="22"/>
        </w:rPr>
      </w:pPr>
      <w:r w:rsidRPr="00270951">
        <w:rPr>
          <w:sz w:val="22"/>
          <w:szCs w:val="22"/>
        </w:rPr>
        <w:t>2.Conoscenza dei testi più rappresentativi della letteratura italiana nella sua articolazione storico-sociale e nelle sue relazioni con le manifestazioni artistico-letterarie europee.</w:t>
      </w:r>
    </w:p>
    <w:p w14:paraId="7F555666" w14:textId="77777777" w:rsidR="00CA177A" w:rsidRPr="00270951" w:rsidRDefault="00CA177A" w:rsidP="00CA177A">
      <w:pPr>
        <w:ind w:right="877"/>
        <w:jc w:val="both"/>
        <w:rPr>
          <w:sz w:val="22"/>
          <w:szCs w:val="22"/>
        </w:rPr>
      </w:pPr>
      <w:r w:rsidRPr="00270951">
        <w:rPr>
          <w:sz w:val="22"/>
          <w:szCs w:val="22"/>
        </w:rPr>
        <w:t>3.Padronanza del mezzo linguistico nella ricezione e nella produzione scritta e orale.</w:t>
      </w:r>
    </w:p>
    <w:p w14:paraId="07E08430" w14:textId="77777777" w:rsidR="00CA177A" w:rsidRPr="00270951" w:rsidRDefault="00CA177A" w:rsidP="00CA177A">
      <w:pPr>
        <w:ind w:right="877"/>
        <w:jc w:val="both"/>
        <w:rPr>
          <w:sz w:val="22"/>
          <w:szCs w:val="22"/>
        </w:rPr>
      </w:pPr>
      <w:r w:rsidRPr="00962D77">
        <w:rPr>
          <w:b/>
          <w:color w:val="000000" w:themeColor="text1"/>
          <w:sz w:val="24"/>
          <w:szCs w:val="24"/>
        </w:rPr>
        <w:t>OBIETTIVI SPECIFICI</w:t>
      </w:r>
      <w:r>
        <w:rPr>
          <w:b/>
          <w:color w:val="000000" w:themeColor="text1"/>
          <w:sz w:val="24"/>
          <w:szCs w:val="24"/>
        </w:rPr>
        <w:t xml:space="preserve">: </w:t>
      </w:r>
      <w:proofErr w:type="gramStart"/>
      <w:r w:rsidRPr="00270951">
        <w:rPr>
          <w:sz w:val="22"/>
          <w:szCs w:val="22"/>
        </w:rPr>
        <w:t>1.Conoscenza</w:t>
      </w:r>
      <w:proofErr w:type="gramEnd"/>
      <w:r w:rsidRPr="00270951">
        <w:rPr>
          <w:sz w:val="22"/>
          <w:szCs w:val="22"/>
        </w:rPr>
        <w:t xml:space="preserve"> delle linee fondamentali</w:t>
      </w:r>
      <w:r>
        <w:rPr>
          <w:sz w:val="22"/>
          <w:szCs w:val="22"/>
        </w:rPr>
        <w:t xml:space="preserve"> della tradizione italiana tra Ottocento e primi decenni del Novecento.</w:t>
      </w:r>
    </w:p>
    <w:p w14:paraId="4B3BE61A" w14:textId="77777777" w:rsidR="00CA177A" w:rsidRPr="00270951" w:rsidRDefault="00CA177A" w:rsidP="00CA177A">
      <w:pPr>
        <w:ind w:right="877"/>
        <w:jc w:val="both"/>
        <w:rPr>
          <w:sz w:val="22"/>
          <w:szCs w:val="22"/>
        </w:rPr>
      </w:pPr>
      <w:r w:rsidRPr="00270951">
        <w:rPr>
          <w:sz w:val="22"/>
          <w:szCs w:val="22"/>
        </w:rPr>
        <w:t>2.Lettura consapevole e identificazione del significato di un testo letterario, sua collocazione all’interno della produzione dell’autore e del più generale contesto storico di appartenenza.</w:t>
      </w:r>
    </w:p>
    <w:p w14:paraId="53F743EB" w14:textId="77777777" w:rsidR="00CA177A" w:rsidRPr="00270951" w:rsidRDefault="00CA177A" w:rsidP="00CA177A">
      <w:pPr>
        <w:ind w:right="877"/>
        <w:jc w:val="both"/>
        <w:rPr>
          <w:sz w:val="22"/>
          <w:szCs w:val="22"/>
        </w:rPr>
      </w:pPr>
      <w:r w:rsidRPr="00270951">
        <w:rPr>
          <w:sz w:val="22"/>
          <w:szCs w:val="22"/>
        </w:rPr>
        <w:t>3.Comprensione della presenza nella storia letterario di linee di sviluppo originali e di costanti tradizionali.</w:t>
      </w:r>
    </w:p>
    <w:p w14:paraId="4FF56B5B" w14:textId="77777777" w:rsidR="00CA177A" w:rsidRPr="00270951" w:rsidRDefault="00CA177A" w:rsidP="00CA177A">
      <w:pPr>
        <w:ind w:right="877"/>
        <w:jc w:val="both"/>
        <w:rPr>
          <w:sz w:val="22"/>
          <w:szCs w:val="22"/>
        </w:rPr>
      </w:pPr>
      <w:r w:rsidRPr="00270951">
        <w:rPr>
          <w:sz w:val="22"/>
          <w:szCs w:val="22"/>
        </w:rPr>
        <w:t>4.</w:t>
      </w:r>
      <w:r>
        <w:rPr>
          <w:sz w:val="22"/>
          <w:szCs w:val="22"/>
        </w:rPr>
        <w:t>Costruzione di un discorso</w:t>
      </w:r>
      <w:r w:rsidRPr="00270951">
        <w:rPr>
          <w:sz w:val="22"/>
          <w:szCs w:val="22"/>
        </w:rPr>
        <w:t xml:space="preserve"> in forma corretta e produzione di testi scritti di diverso tipo, sapendo utilizzare il registro formale e i linguaggi specifici.</w:t>
      </w:r>
    </w:p>
    <w:p w14:paraId="15246BDC" w14:textId="77777777" w:rsidR="00CA177A" w:rsidRPr="00270951" w:rsidRDefault="00CA177A" w:rsidP="00CA177A">
      <w:pPr>
        <w:ind w:right="877"/>
        <w:jc w:val="both"/>
        <w:rPr>
          <w:sz w:val="22"/>
          <w:szCs w:val="22"/>
        </w:rPr>
      </w:pPr>
      <w:r w:rsidRPr="00270951">
        <w:rPr>
          <w:sz w:val="22"/>
          <w:szCs w:val="22"/>
        </w:rPr>
        <w:t>5. Affinamento delle capacità di lettura autonoma e consapevole di testi di vario genere.</w:t>
      </w:r>
    </w:p>
    <w:p w14:paraId="314A9CAE" w14:textId="77777777" w:rsidR="00CA177A" w:rsidRDefault="00CA177A" w:rsidP="00CA177A">
      <w:pPr>
        <w:ind w:right="877"/>
        <w:jc w:val="both"/>
        <w:rPr>
          <w:color w:val="000000" w:themeColor="text1"/>
          <w:sz w:val="24"/>
          <w:szCs w:val="24"/>
        </w:rPr>
      </w:pPr>
      <w:r w:rsidRPr="00962D77">
        <w:rPr>
          <w:b/>
          <w:color w:val="000000" w:themeColor="text1"/>
          <w:sz w:val="24"/>
          <w:szCs w:val="24"/>
        </w:rPr>
        <w:t>CONTENUTI SVOLTI: MACROARGOMENTI</w:t>
      </w:r>
      <w:r w:rsidRPr="00962D77">
        <w:rPr>
          <w:color w:val="000000" w:themeColor="text1"/>
          <w:sz w:val="24"/>
          <w:szCs w:val="24"/>
        </w:rPr>
        <w:t>.</w:t>
      </w:r>
    </w:p>
    <w:p w14:paraId="16699D2D" w14:textId="77777777" w:rsidR="00CA177A" w:rsidRPr="00AD0C8C" w:rsidRDefault="00CA177A" w:rsidP="00CA177A">
      <w:pPr>
        <w:ind w:right="877"/>
        <w:jc w:val="both"/>
        <w:rPr>
          <w:color w:val="000000" w:themeColor="text1"/>
          <w:sz w:val="24"/>
          <w:szCs w:val="24"/>
        </w:rPr>
      </w:pPr>
      <w:r w:rsidRPr="00270951">
        <w:rPr>
          <w:sz w:val="22"/>
          <w:szCs w:val="22"/>
        </w:rPr>
        <w:t>Verismo</w:t>
      </w:r>
      <w:r>
        <w:rPr>
          <w:sz w:val="22"/>
          <w:szCs w:val="22"/>
        </w:rPr>
        <w:t xml:space="preserve">, </w:t>
      </w:r>
      <w:r w:rsidRPr="00270951">
        <w:rPr>
          <w:sz w:val="22"/>
          <w:szCs w:val="22"/>
        </w:rPr>
        <w:t xml:space="preserve">Decadentismo, </w:t>
      </w:r>
      <w:r>
        <w:rPr>
          <w:sz w:val="22"/>
          <w:szCs w:val="22"/>
        </w:rPr>
        <w:t xml:space="preserve">Simbolismo ed Estetismo. La crisi dell’individuo tra Ottocento e Novecento. Il rapporto tra potere dominante ed autori della letteratura italiana.  Principali autori di riferimento: Giacomo Leopardi, Giovanni Verga, Giosue Carducci, G. Pascoli G. D’Annunzio, Grazia Deledda, Italo Svevo, Luigi Pirandello, Umberto Saba, Ungaretti, Montale, Pasolini. </w:t>
      </w:r>
      <w:r w:rsidRPr="00270951">
        <w:rPr>
          <w:sz w:val="22"/>
          <w:szCs w:val="22"/>
        </w:rPr>
        <w:t xml:space="preserve">Lettura </w:t>
      </w:r>
      <w:r>
        <w:rPr>
          <w:sz w:val="22"/>
          <w:szCs w:val="22"/>
        </w:rPr>
        <w:t xml:space="preserve">e analisi </w:t>
      </w:r>
      <w:r w:rsidRPr="00270951">
        <w:rPr>
          <w:sz w:val="22"/>
          <w:szCs w:val="22"/>
        </w:rPr>
        <w:t>d</w:t>
      </w:r>
      <w:r>
        <w:rPr>
          <w:sz w:val="22"/>
          <w:szCs w:val="22"/>
        </w:rPr>
        <w:t>i canti del Paradiso di Dante.</w:t>
      </w:r>
    </w:p>
    <w:p w14:paraId="6CBF7247" w14:textId="77777777" w:rsidR="00CA177A" w:rsidRPr="00270951" w:rsidRDefault="00CA177A" w:rsidP="00CA177A">
      <w:pPr>
        <w:ind w:right="877"/>
        <w:jc w:val="both"/>
        <w:rPr>
          <w:iCs/>
          <w:sz w:val="22"/>
          <w:szCs w:val="22"/>
        </w:rPr>
      </w:pPr>
      <w:r w:rsidRPr="00962D77">
        <w:rPr>
          <w:b/>
          <w:color w:val="000000" w:themeColor="text1"/>
          <w:sz w:val="24"/>
          <w:szCs w:val="24"/>
        </w:rPr>
        <w:t>METODI</w:t>
      </w:r>
      <w:r>
        <w:rPr>
          <w:b/>
          <w:color w:val="000000" w:themeColor="text1"/>
          <w:sz w:val="24"/>
          <w:szCs w:val="24"/>
        </w:rPr>
        <w:t xml:space="preserve">: </w:t>
      </w:r>
      <w:r w:rsidRPr="00270951">
        <w:rPr>
          <w:sz w:val="22"/>
          <w:szCs w:val="22"/>
        </w:rPr>
        <w:t>Lezione frontale, discussione e relazione su letture di approfondimento, attualizzazione dei contenuti, colle</w:t>
      </w:r>
      <w:r>
        <w:rPr>
          <w:sz w:val="22"/>
          <w:szCs w:val="22"/>
        </w:rPr>
        <w:t>gamenti interdisciplinari.</w:t>
      </w:r>
    </w:p>
    <w:p w14:paraId="07901112" w14:textId="77777777" w:rsidR="00CA177A" w:rsidRPr="00962D77" w:rsidRDefault="00CA177A" w:rsidP="00CA177A">
      <w:pPr>
        <w:ind w:right="877"/>
        <w:jc w:val="both"/>
        <w:rPr>
          <w:b/>
          <w:color w:val="000000" w:themeColor="text1"/>
          <w:sz w:val="24"/>
          <w:szCs w:val="24"/>
        </w:rPr>
      </w:pPr>
      <w:r w:rsidRPr="00962D77">
        <w:rPr>
          <w:b/>
          <w:color w:val="000000" w:themeColor="text1"/>
          <w:sz w:val="24"/>
          <w:szCs w:val="24"/>
        </w:rPr>
        <w:t>TEMPI</w:t>
      </w:r>
    </w:p>
    <w:p w14:paraId="3CEB9C02" w14:textId="77777777" w:rsidR="00CA177A" w:rsidRPr="00962D77" w:rsidRDefault="00CA177A" w:rsidP="00CA177A">
      <w:pPr>
        <w:ind w:right="877"/>
        <w:jc w:val="both"/>
        <w:rPr>
          <w:color w:val="000000" w:themeColor="text1"/>
          <w:sz w:val="24"/>
          <w:szCs w:val="24"/>
        </w:rPr>
      </w:pPr>
      <w:r w:rsidRPr="00962D77">
        <w:rPr>
          <w:color w:val="000000" w:themeColor="text1"/>
          <w:sz w:val="24"/>
          <w:szCs w:val="24"/>
        </w:rPr>
        <w:t xml:space="preserve">Ore settimanali di insegnamento: </w:t>
      </w:r>
      <w:r>
        <w:rPr>
          <w:color w:val="000000" w:themeColor="text1"/>
          <w:sz w:val="24"/>
          <w:szCs w:val="24"/>
        </w:rPr>
        <w:t>4</w:t>
      </w:r>
    </w:p>
    <w:p w14:paraId="35CCC29B" w14:textId="77777777" w:rsidR="00CA177A" w:rsidRPr="00962D77" w:rsidRDefault="00CA177A" w:rsidP="00CA177A">
      <w:pPr>
        <w:ind w:right="877"/>
        <w:jc w:val="both"/>
        <w:rPr>
          <w:color w:val="000000" w:themeColor="text1"/>
          <w:sz w:val="24"/>
          <w:szCs w:val="24"/>
        </w:rPr>
      </w:pPr>
      <w:r>
        <w:rPr>
          <w:color w:val="000000" w:themeColor="text1"/>
          <w:sz w:val="24"/>
          <w:szCs w:val="24"/>
        </w:rPr>
        <w:t>Ore svolte ad oggi</w:t>
      </w:r>
      <w:r w:rsidRPr="001C6321">
        <w:rPr>
          <w:color w:val="000000" w:themeColor="text1"/>
          <w:sz w:val="24"/>
          <w:szCs w:val="24"/>
        </w:rPr>
        <w:t>:</w:t>
      </w:r>
      <w:r w:rsidRPr="00962D77">
        <w:rPr>
          <w:color w:val="000000" w:themeColor="text1"/>
          <w:sz w:val="24"/>
          <w:szCs w:val="24"/>
        </w:rPr>
        <w:t xml:space="preserve"> </w:t>
      </w:r>
      <w:r>
        <w:rPr>
          <w:color w:val="000000" w:themeColor="text1"/>
          <w:sz w:val="24"/>
          <w:szCs w:val="24"/>
        </w:rPr>
        <w:t>107</w:t>
      </w:r>
    </w:p>
    <w:p w14:paraId="0B5291E6" w14:textId="77777777" w:rsidR="00CA177A" w:rsidRPr="00DA1D2A" w:rsidRDefault="00CA177A" w:rsidP="00CA177A">
      <w:pPr>
        <w:ind w:right="877"/>
        <w:jc w:val="both"/>
        <w:rPr>
          <w:color w:val="000000" w:themeColor="text1"/>
          <w:sz w:val="24"/>
          <w:szCs w:val="24"/>
        </w:rPr>
      </w:pPr>
      <w:r w:rsidRPr="00962D77">
        <w:rPr>
          <w:b/>
          <w:color w:val="000000" w:themeColor="text1"/>
          <w:sz w:val="24"/>
          <w:szCs w:val="24"/>
        </w:rPr>
        <w:t>SPAZI</w:t>
      </w:r>
      <w:r>
        <w:rPr>
          <w:b/>
          <w:color w:val="000000" w:themeColor="text1"/>
          <w:sz w:val="24"/>
          <w:szCs w:val="24"/>
        </w:rPr>
        <w:t xml:space="preserve">: </w:t>
      </w:r>
      <w:r w:rsidRPr="00DA1D2A">
        <w:rPr>
          <w:color w:val="000000" w:themeColor="text1"/>
          <w:sz w:val="24"/>
          <w:szCs w:val="24"/>
        </w:rPr>
        <w:t>aula e spazi virtuali</w:t>
      </w:r>
    </w:p>
    <w:p w14:paraId="79B3D302" w14:textId="77777777" w:rsidR="00CA177A" w:rsidRPr="00DA1D2A" w:rsidRDefault="00CA177A" w:rsidP="00CA177A">
      <w:pPr>
        <w:ind w:right="877"/>
        <w:jc w:val="both"/>
        <w:rPr>
          <w:color w:val="000000" w:themeColor="text1"/>
          <w:sz w:val="24"/>
          <w:szCs w:val="24"/>
        </w:rPr>
      </w:pPr>
      <w:r w:rsidRPr="00962D77">
        <w:rPr>
          <w:b/>
          <w:color w:val="000000" w:themeColor="text1"/>
          <w:sz w:val="24"/>
          <w:szCs w:val="24"/>
        </w:rPr>
        <w:t>TIPOLOGIA DELLE PROVE DI VERIFICA E VALUTAZIONE</w:t>
      </w:r>
      <w:r>
        <w:rPr>
          <w:color w:val="000000" w:themeColor="text1"/>
          <w:sz w:val="24"/>
          <w:szCs w:val="24"/>
        </w:rPr>
        <w:t>:</w:t>
      </w:r>
      <w:r w:rsidRPr="00DA1D2A">
        <w:rPr>
          <w:color w:val="000000" w:themeColor="text1"/>
          <w:sz w:val="24"/>
          <w:szCs w:val="24"/>
        </w:rPr>
        <w:t xml:space="preserve"> verifiche orali e scritte, colloqui, consegna di relazioni e approfondimenti.</w:t>
      </w:r>
    </w:p>
    <w:p w14:paraId="02B2E53F" w14:textId="77777777" w:rsidR="00CA177A" w:rsidRPr="00270951" w:rsidRDefault="00CA177A" w:rsidP="00CA177A">
      <w:pPr>
        <w:ind w:right="877"/>
        <w:jc w:val="both"/>
        <w:rPr>
          <w:sz w:val="22"/>
          <w:szCs w:val="22"/>
        </w:rPr>
      </w:pPr>
      <w:r w:rsidRPr="00962D77">
        <w:rPr>
          <w:b/>
          <w:color w:val="000000" w:themeColor="text1"/>
          <w:sz w:val="24"/>
          <w:szCs w:val="24"/>
        </w:rPr>
        <w:t>CRITERIO DI SUFFICIENZA ADOTTATO</w:t>
      </w:r>
      <w:r>
        <w:rPr>
          <w:b/>
          <w:color w:val="000000" w:themeColor="text1"/>
          <w:sz w:val="24"/>
          <w:szCs w:val="24"/>
        </w:rPr>
        <w:t xml:space="preserve">: </w:t>
      </w:r>
      <w:r w:rsidRPr="00270951">
        <w:rPr>
          <w:sz w:val="22"/>
          <w:szCs w:val="22"/>
        </w:rPr>
        <w:t>L’allievo deve dimostrare di possedere una conoscenza essenziale degli argomenti, corrette competenze espositive, una minima abilità di rielaborazione personale.</w:t>
      </w:r>
    </w:p>
    <w:p w14:paraId="24115C8F" w14:textId="77777777" w:rsidR="00CA177A" w:rsidRDefault="00CA177A" w:rsidP="00CA177A">
      <w:pPr>
        <w:ind w:right="877"/>
        <w:jc w:val="both"/>
        <w:rPr>
          <w:bCs/>
          <w:sz w:val="22"/>
          <w:szCs w:val="22"/>
        </w:rPr>
      </w:pPr>
      <w:r w:rsidRPr="00962D77">
        <w:rPr>
          <w:b/>
          <w:color w:val="000000" w:themeColor="text1"/>
          <w:sz w:val="24"/>
          <w:szCs w:val="24"/>
        </w:rPr>
        <w:t>OBIETTIVI RAGGIUNTI</w:t>
      </w:r>
      <w:r>
        <w:rPr>
          <w:b/>
          <w:color w:val="000000" w:themeColor="text1"/>
          <w:sz w:val="24"/>
          <w:szCs w:val="24"/>
        </w:rPr>
        <w:t xml:space="preserve">: </w:t>
      </w:r>
      <w:r w:rsidRPr="00270951">
        <w:rPr>
          <w:sz w:val="22"/>
          <w:szCs w:val="22"/>
        </w:rPr>
        <w:t>Nel corso dell’anno gli alunni hanno mediamente dimostrato di conoscere le linee fondamentali della tradizione letteraria italiana nell’Ottocento, nella transizione al nuovo secolo e tra le due guerre mondiali, rivelando anche un potenziamento delle proprie abilità linguistiche. Inoltre, gli alunni più motivati ed impegnati hanno affinato le loro competenze di lettura consapevole e critica, anche sotto il profilo linguistico, dei testi analizzati, denotando, peraltro, adeguate capacità di collocare ed intendere gli stessi testi nella complessiva produzione dei rispettivi autori, nonché in riferimento alle più rilevanti esperienze cult</w:t>
      </w:r>
      <w:r>
        <w:rPr>
          <w:sz w:val="22"/>
          <w:szCs w:val="22"/>
        </w:rPr>
        <w:t>urali dei periodi storici coevi</w:t>
      </w:r>
      <w:r w:rsidRPr="00270951">
        <w:rPr>
          <w:bCs/>
          <w:sz w:val="22"/>
          <w:szCs w:val="22"/>
        </w:rPr>
        <w:t>.</w:t>
      </w:r>
    </w:p>
    <w:p w14:paraId="4918960B" w14:textId="77777777" w:rsidR="00CA177A" w:rsidRPr="00962D77" w:rsidRDefault="00CA177A" w:rsidP="00CA177A">
      <w:pPr>
        <w:ind w:right="877"/>
        <w:jc w:val="both"/>
        <w:rPr>
          <w:b/>
          <w:i/>
          <w:color w:val="000000" w:themeColor="text1"/>
          <w:sz w:val="24"/>
          <w:szCs w:val="24"/>
        </w:rPr>
      </w:pPr>
      <w:r>
        <w:rPr>
          <w:b/>
          <w:color w:val="000000" w:themeColor="text1"/>
          <w:sz w:val="24"/>
          <w:szCs w:val="24"/>
        </w:rPr>
        <w:t>M</w:t>
      </w:r>
      <w:r w:rsidRPr="00435F49">
        <w:rPr>
          <w:b/>
          <w:color w:val="000000" w:themeColor="text1"/>
          <w:sz w:val="24"/>
          <w:szCs w:val="24"/>
        </w:rPr>
        <w:t>aggio 202</w:t>
      </w:r>
      <w:r>
        <w:rPr>
          <w:b/>
          <w:color w:val="000000" w:themeColor="text1"/>
          <w:sz w:val="24"/>
          <w:szCs w:val="24"/>
        </w:rPr>
        <w:t>4</w:t>
      </w:r>
      <w:r>
        <w:rPr>
          <w:b/>
          <w:i/>
          <w:color w:val="000000" w:themeColor="text1"/>
          <w:sz w:val="24"/>
          <w:szCs w:val="24"/>
        </w:rPr>
        <w:tab/>
      </w:r>
      <w:r>
        <w:rPr>
          <w:b/>
          <w:i/>
          <w:color w:val="000000" w:themeColor="text1"/>
          <w:sz w:val="24"/>
          <w:szCs w:val="24"/>
        </w:rPr>
        <w:tab/>
      </w:r>
      <w:r>
        <w:rPr>
          <w:b/>
          <w:i/>
          <w:color w:val="000000" w:themeColor="text1"/>
          <w:sz w:val="24"/>
          <w:szCs w:val="24"/>
        </w:rPr>
        <w:tab/>
      </w:r>
      <w:r>
        <w:rPr>
          <w:b/>
          <w:i/>
          <w:color w:val="000000" w:themeColor="text1"/>
          <w:sz w:val="24"/>
          <w:szCs w:val="24"/>
        </w:rPr>
        <w:tab/>
      </w:r>
      <w:r>
        <w:rPr>
          <w:b/>
          <w:i/>
          <w:color w:val="000000" w:themeColor="text1"/>
          <w:sz w:val="24"/>
          <w:szCs w:val="24"/>
        </w:rPr>
        <w:tab/>
      </w:r>
      <w:r>
        <w:rPr>
          <w:b/>
          <w:i/>
          <w:color w:val="000000" w:themeColor="text1"/>
          <w:sz w:val="24"/>
          <w:szCs w:val="24"/>
        </w:rPr>
        <w:tab/>
      </w:r>
      <w:r>
        <w:rPr>
          <w:b/>
          <w:i/>
          <w:color w:val="000000" w:themeColor="text1"/>
          <w:sz w:val="24"/>
          <w:szCs w:val="24"/>
        </w:rPr>
        <w:tab/>
      </w:r>
      <w:r>
        <w:rPr>
          <w:b/>
          <w:i/>
          <w:color w:val="000000" w:themeColor="text1"/>
          <w:sz w:val="24"/>
          <w:szCs w:val="24"/>
        </w:rPr>
        <w:br/>
      </w:r>
      <w:r w:rsidRPr="00962D77">
        <w:rPr>
          <w:b/>
          <w:i/>
          <w:color w:val="000000" w:themeColor="text1"/>
          <w:sz w:val="24"/>
          <w:szCs w:val="24"/>
        </w:rPr>
        <w:t xml:space="preserve">Prof.ssa </w:t>
      </w:r>
      <w:r>
        <w:rPr>
          <w:b/>
          <w:i/>
          <w:color w:val="000000" w:themeColor="text1"/>
          <w:sz w:val="24"/>
          <w:szCs w:val="24"/>
        </w:rPr>
        <w:t>Maria Toma</w:t>
      </w:r>
    </w:p>
    <w:p w14:paraId="4F410866" w14:textId="77777777" w:rsidR="00CA177A" w:rsidRPr="00435F49" w:rsidRDefault="00CA177A" w:rsidP="00CA177A">
      <w:pPr>
        <w:ind w:left="1418" w:right="877"/>
        <w:jc w:val="both"/>
        <w:rPr>
          <w:bCs/>
          <w:sz w:val="22"/>
          <w:szCs w:val="22"/>
        </w:rPr>
      </w:pPr>
    </w:p>
    <w:p w14:paraId="0CEC1A2F" w14:textId="77777777" w:rsidR="00CA177A" w:rsidRDefault="00CA177A" w:rsidP="00CA177A">
      <w:pPr>
        <w:keepNext/>
        <w:tabs>
          <w:tab w:val="decimal" w:pos="283"/>
          <w:tab w:val="decimal" w:pos="850"/>
        </w:tabs>
        <w:spacing w:line="240" w:lineRule="atLeast"/>
        <w:outlineLvl w:val="1"/>
        <w:rPr>
          <w:b/>
          <w:color w:val="000000" w:themeColor="text1"/>
          <w:sz w:val="24"/>
          <w:szCs w:val="24"/>
        </w:rPr>
      </w:pPr>
    </w:p>
    <w:p w14:paraId="1994AD1C" w14:textId="77777777" w:rsidR="00070D81" w:rsidRDefault="00070D81" w:rsidP="00CA177A">
      <w:pPr>
        <w:keepNext/>
        <w:tabs>
          <w:tab w:val="decimal" w:pos="283"/>
          <w:tab w:val="decimal" w:pos="850"/>
        </w:tabs>
        <w:spacing w:line="240" w:lineRule="atLeast"/>
        <w:outlineLvl w:val="1"/>
        <w:rPr>
          <w:b/>
          <w:color w:val="000000" w:themeColor="text1"/>
          <w:sz w:val="24"/>
          <w:szCs w:val="24"/>
        </w:rPr>
      </w:pPr>
    </w:p>
    <w:p w14:paraId="6302E6B4" w14:textId="77777777" w:rsidR="00070D81" w:rsidRDefault="00070D81" w:rsidP="00CA177A">
      <w:pPr>
        <w:keepNext/>
        <w:tabs>
          <w:tab w:val="decimal" w:pos="283"/>
          <w:tab w:val="decimal" w:pos="850"/>
        </w:tabs>
        <w:spacing w:line="240" w:lineRule="atLeast"/>
        <w:outlineLvl w:val="1"/>
        <w:rPr>
          <w:b/>
          <w:color w:val="000000" w:themeColor="text1"/>
          <w:sz w:val="24"/>
          <w:szCs w:val="24"/>
        </w:rPr>
      </w:pPr>
    </w:p>
    <w:p w14:paraId="5D4FE1F7" w14:textId="77777777" w:rsidR="00070D81" w:rsidRDefault="00070D81" w:rsidP="00CA177A">
      <w:pPr>
        <w:keepNext/>
        <w:tabs>
          <w:tab w:val="decimal" w:pos="283"/>
          <w:tab w:val="decimal" w:pos="850"/>
        </w:tabs>
        <w:spacing w:line="240" w:lineRule="atLeast"/>
        <w:outlineLvl w:val="1"/>
        <w:rPr>
          <w:b/>
          <w:color w:val="000000" w:themeColor="text1"/>
          <w:sz w:val="24"/>
          <w:szCs w:val="24"/>
        </w:rPr>
      </w:pPr>
    </w:p>
    <w:p w14:paraId="020D4BB6" w14:textId="77777777" w:rsidR="00070D81" w:rsidRDefault="00070D81" w:rsidP="00CA177A">
      <w:pPr>
        <w:keepNext/>
        <w:tabs>
          <w:tab w:val="decimal" w:pos="283"/>
          <w:tab w:val="decimal" w:pos="850"/>
        </w:tabs>
        <w:spacing w:line="240" w:lineRule="atLeast"/>
        <w:outlineLvl w:val="1"/>
        <w:rPr>
          <w:b/>
          <w:color w:val="000000" w:themeColor="text1"/>
          <w:sz w:val="24"/>
          <w:szCs w:val="24"/>
        </w:rPr>
      </w:pPr>
    </w:p>
    <w:p w14:paraId="4679F2E8" w14:textId="77777777" w:rsidR="00070D81" w:rsidRDefault="00070D81" w:rsidP="00CA177A">
      <w:pPr>
        <w:keepNext/>
        <w:tabs>
          <w:tab w:val="decimal" w:pos="283"/>
          <w:tab w:val="decimal" w:pos="850"/>
        </w:tabs>
        <w:spacing w:line="240" w:lineRule="atLeast"/>
        <w:outlineLvl w:val="1"/>
        <w:rPr>
          <w:b/>
          <w:color w:val="000000" w:themeColor="text1"/>
          <w:sz w:val="24"/>
          <w:szCs w:val="24"/>
        </w:rPr>
      </w:pPr>
    </w:p>
    <w:p w14:paraId="774F2989" w14:textId="77777777" w:rsidR="00070D81" w:rsidRDefault="00070D81" w:rsidP="00CA177A">
      <w:pPr>
        <w:keepNext/>
        <w:tabs>
          <w:tab w:val="decimal" w:pos="283"/>
          <w:tab w:val="decimal" w:pos="850"/>
        </w:tabs>
        <w:spacing w:line="240" w:lineRule="atLeast"/>
        <w:outlineLvl w:val="1"/>
        <w:rPr>
          <w:b/>
          <w:color w:val="000000" w:themeColor="text1"/>
          <w:sz w:val="24"/>
          <w:szCs w:val="24"/>
        </w:rPr>
      </w:pPr>
    </w:p>
    <w:p w14:paraId="46AFB944" w14:textId="77777777" w:rsidR="00070D81" w:rsidRDefault="00070D81" w:rsidP="00CA177A">
      <w:pPr>
        <w:keepNext/>
        <w:tabs>
          <w:tab w:val="decimal" w:pos="283"/>
          <w:tab w:val="decimal" w:pos="850"/>
        </w:tabs>
        <w:spacing w:line="240" w:lineRule="atLeast"/>
        <w:outlineLvl w:val="1"/>
        <w:rPr>
          <w:b/>
          <w:color w:val="000000" w:themeColor="text1"/>
          <w:sz w:val="24"/>
          <w:szCs w:val="24"/>
        </w:rPr>
      </w:pPr>
    </w:p>
    <w:p w14:paraId="58B52A7B" w14:textId="77777777" w:rsidR="00CA177A" w:rsidRPr="00962D77" w:rsidRDefault="00CA177A" w:rsidP="00CA177A">
      <w:pPr>
        <w:ind w:right="877"/>
        <w:jc w:val="both"/>
        <w:rPr>
          <w:b/>
          <w:color w:val="000000" w:themeColor="text1"/>
          <w:sz w:val="24"/>
          <w:szCs w:val="24"/>
        </w:rPr>
      </w:pPr>
    </w:p>
    <w:p w14:paraId="56DB4370" w14:textId="20743C23" w:rsidR="00CA177A" w:rsidRDefault="00CA177A" w:rsidP="00421ECB">
      <w:pPr>
        <w:spacing w:after="160" w:line="259" w:lineRule="auto"/>
        <w:ind w:left="2832" w:firstLine="708"/>
        <w:rPr>
          <w:b/>
          <w:color w:val="000000" w:themeColor="text1"/>
          <w:sz w:val="24"/>
          <w:szCs w:val="24"/>
        </w:rPr>
      </w:pPr>
      <w:r>
        <w:rPr>
          <w:b/>
          <w:color w:val="000000" w:themeColor="text1"/>
          <w:sz w:val="24"/>
          <w:szCs w:val="24"/>
        </w:rPr>
        <w:t xml:space="preserve">               LATINO</w:t>
      </w:r>
    </w:p>
    <w:p w14:paraId="34B6F5EE" w14:textId="77777777" w:rsidR="00CA177A" w:rsidRPr="00AA32A3" w:rsidRDefault="00CA177A" w:rsidP="00CA177A">
      <w:pPr>
        <w:shd w:val="clear" w:color="auto" w:fill="0099CC"/>
        <w:tabs>
          <w:tab w:val="left" w:pos="2213"/>
          <w:tab w:val="center" w:pos="5316"/>
        </w:tabs>
        <w:rPr>
          <w:b/>
          <w:bCs/>
          <w:color w:val="FFFFFF"/>
          <w:sz w:val="24"/>
          <w:szCs w:val="28"/>
        </w:rPr>
      </w:pPr>
      <w:r>
        <w:rPr>
          <w:b/>
          <w:bCs/>
          <w:color w:val="FFFFFF"/>
          <w:sz w:val="24"/>
          <w:szCs w:val="28"/>
        </w:rPr>
        <w:tab/>
      </w:r>
      <w:r>
        <w:rPr>
          <w:b/>
          <w:bCs/>
          <w:color w:val="FFFFFF"/>
          <w:sz w:val="24"/>
          <w:szCs w:val="28"/>
        </w:rPr>
        <w:tab/>
      </w:r>
      <w:r w:rsidRPr="00CC0AF5">
        <w:rPr>
          <w:b/>
          <w:bCs/>
          <w:color w:val="FFFFFF"/>
          <w:sz w:val="24"/>
          <w:szCs w:val="28"/>
        </w:rPr>
        <w:t>Prof.</w:t>
      </w:r>
      <w:r>
        <w:rPr>
          <w:b/>
          <w:bCs/>
          <w:color w:val="FFFFFF"/>
          <w:sz w:val="24"/>
          <w:szCs w:val="28"/>
        </w:rPr>
        <w:t>ssa</w:t>
      </w:r>
      <w:r w:rsidRPr="00CC0AF5">
        <w:rPr>
          <w:b/>
          <w:bCs/>
          <w:color w:val="FFFFFF"/>
          <w:sz w:val="24"/>
          <w:szCs w:val="28"/>
        </w:rPr>
        <w:t xml:space="preserve"> </w:t>
      </w:r>
      <w:r>
        <w:rPr>
          <w:b/>
          <w:bCs/>
          <w:color w:val="FFFFFF"/>
          <w:sz w:val="24"/>
          <w:szCs w:val="28"/>
        </w:rPr>
        <w:t>MA</w:t>
      </w:r>
      <w:r w:rsidRPr="00DF3695">
        <w:rPr>
          <w:b/>
          <w:bCs/>
          <w:color w:val="FFFFFF"/>
          <w:sz w:val="24"/>
          <w:szCs w:val="28"/>
        </w:rPr>
        <w:t>RIA TOMA</w:t>
      </w:r>
    </w:p>
    <w:p w14:paraId="6A0587EC" w14:textId="77777777" w:rsidR="00CA177A" w:rsidRPr="00C00AAF" w:rsidRDefault="00CA177A" w:rsidP="00CA177A">
      <w:pPr>
        <w:tabs>
          <w:tab w:val="left" w:pos="360"/>
        </w:tabs>
        <w:ind w:right="877"/>
        <w:jc w:val="both"/>
        <w:rPr>
          <w:rFonts w:cs="Calibri"/>
          <w:sz w:val="22"/>
          <w:szCs w:val="22"/>
        </w:rPr>
      </w:pPr>
      <w:r w:rsidRPr="00962D77">
        <w:rPr>
          <w:b/>
          <w:color w:val="000000" w:themeColor="text1"/>
          <w:sz w:val="24"/>
          <w:szCs w:val="24"/>
        </w:rPr>
        <w:t>LIBRI DI TESTO</w:t>
      </w:r>
      <w:r>
        <w:rPr>
          <w:b/>
          <w:color w:val="000000" w:themeColor="text1"/>
          <w:sz w:val="24"/>
          <w:szCs w:val="24"/>
        </w:rPr>
        <w:t xml:space="preserve">: </w:t>
      </w:r>
      <w:r w:rsidRPr="006D4AC5">
        <w:rPr>
          <w:rFonts w:cs="Calibri"/>
          <w:i/>
          <w:sz w:val="22"/>
          <w:szCs w:val="22"/>
        </w:rPr>
        <w:t xml:space="preserve">In </w:t>
      </w:r>
      <w:proofErr w:type="spellStart"/>
      <w:r w:rsidRPr="006D4AC5">
        <w:rPr>
          <w:rFonts w:cs="Calibri"/>
          <w:i/>
          <w:sz w:val="22"/>
          <w:szCs w:val="22"/>
        </w:rPr>
        <w:t>nuce</w:t>
      </w:r>
      <w:proofErr w:type="spellEnd"/>
      <w:r>
        <w:rPr>
          <w:rFonts w:cs="Calibri"/>
          <w:sz w:val="22"/>
          <w:szCs w:val="22"/>
        </w:rPr>
        <w:t>, Diotti-Dossi-</w:t>
      </w:r>
      <w:proofErr w:type="spellStart"/>
      <w:r>
        <w:rPr>
          <w:rFonts w:cs="Calibri"/>
          <w:sz w:val="22"/>
          <w:szCs w:val="22"/>
        </w:rPr>
        <w:t>Signoracci</w:t>
      </w:r>
      <w:proofErr w:type="spellEnd"/>
      <w:r>
        <w:rPr>
          <w:rFonts w:cs="Calibri"/>
          <w:sz w:val="22"/>
          <w:szCs w:val="22"/>
        </w:rPr>
        <w:t>, SEI</w:t>
      </w:r>
      <w:r w:rsidRPr="00270951">
        <w:rPr>
          <w:rFonts w:cs="Calibri"/>
          <w:sz w:val="22"/>
          <w:szCs w:val="22"/>
        </w:rPr>
        <w:t>.</w:t>
      </w:r>
    </w:p>
    <w:p w14:paraId="713C481E" w14:textId="77777777" w:rsidR="00CA177A" w:rsidRPr="00962D77" w:rsidRDefault="00CA177A" w:rsidP="00CA177A">
      <w:pPr>
        <w:ind w:left="1418" w:right="877"/>
        <w:jc w:val="both"/>
        <w:rPr>
          <w:b/>
          <w:color w:val="000000" w:themeColor="text1"/>
          <w:sz w:val="24"/>
          <w:szCs w:val="24"/>
        </w:rPr>
      </w:pPr>
    </w:p>
    <w:p w14:paraId="30A78981" w14:textId="77777777" w:rsidR="00CA177A" w:rsidRPr="00270951" w:rsidRDefault="00CA177A" w:rsidP="00CA177A">
      <w:pPr>
        <w:ind w:right="877"/>
        <w:jc w:val="both"/>
        <w:rPr>
          <w:rFonts w:cs="Calibri"/>
          <w:sz w:val="22"/>
          <w:szCs w:val="22"/>
        </w:rPr>
      </w:pPr>
      <w:r w:rsidRPr="00962D77">
        <w:rPr>
          <w:b/>
          <w:color w:val="000000" w:themeColor="text1"/>
          <w:sz w:val="24"/>
          <w:szCs w:val="24"/>
        </w:rPr>
        <w:t>SUSSIDI DIDATTICI</w:t>
      </w:r>
      <w:r>
        <w:rPr>
          <w:b/>
          <w:color w:val="000000" w:themeColor="text1"/>
          <w:sz w:val="24"/>
          <w:szCs w:val="24"/>
        </w:rPr>
        <w:t xml:space="preserve">: </w:t>
      </w:r>
      <w:r w:rsidRPr="00270951">
        <w:rPr>
          <w:sz w:val="22"/>
          <w:szCs w:val="22"/>
        </w:rPr>
        <w:t>Libri di testo, strumenti informatici, schede di lav</w:t>
      </w:r>
      <w:r>
        <w:rPr>
          <w:sz w:val="22"/>
          <w:szCs w:val="22"/>
        </w:rPr>
        <w:t>oro predisposte dall’insegnante,</w:t>
      </w:r>
      <w:r w:rsidRPr="005346AD">
        <w:t xml:space="preserve"> </w:t>
      </w:r>
      <w:r w:rsidRPr="005346AD">
        <w:rPr>
          <w:sz w:val="22"/>
          <w:szCs w:val="22"/>
        </w:rPr>
        <w:t xml:space="preserve">visione di filmati, documentari, </w:t>
      </w:r>
      <w:r>
        <w:rPr>
          <w:sz w:val="22"/>
          <w:szCs w:val="22"/>
        </w:rPr>
        <w:t xml:space="preserve">Videolezioni su G-Suite, gruppo </w:t>
      </w:r>
      <w:proofErr w:type="spellStart"/>
      <w:r>
        <w:rPr>
          <w:sz w:val="22"/>
          <w:szCs w:val="22"/>
        </w:rPr>
        <w:t>Whatzapp</w:t>
      </w:r>
      <w:proofErr w:type="spellEnd"/>
      <w:r>
        <w:rPr>
          <w:sz w:val="22"/>
          <w:szCs w:val="22"/>
        </w:rPr>
        <w:t>.</w:t>
      </w:r>
    </w:p>
    <w:p w14:paraId="2652F534" w14:textId="77777777" w:rsidR="00CA177A" w:rsidRPr="00270951" w:rsidRDefault="00CA177A" w:rsidP="00CA177A">
      <w:pPr>
        <w:tabs>
          <w:tab w:val="num" w:pos="2340"/>
        </w:tabs>
        <w:ind w:right="877"/>
        <w:jc w:val="both"/>
        <w:rPr>
          <w:rFonts w:cs="Calibri"/>
          <w:sz w:val="22"/>
          <w:szCs w:val="22"/>
        </w:rPr>
      </w:pPr>
      <w:r w:rsidRPr="00962D77">
        <w:rPr>
          <w:b/>
          <w:color w:val="000000" w:themeColor="text1"/>
          <w:sz w:val="24"/>
          <w:szCs w:val="24"/>
        </w:rPr>
        <w:t>OBIETTIVI GENERALI</w:t>
      </w:r>
      <w:r>
        <w:rPr>
          <w:b/>
          <w:color w:val="000000" w:themeColor="text1"/>
          <w:sz w:val="24"/>
          <w:szCs w:val="24"/>
        </w:rPr>
        <w:t xml:space="preserve">: </w:t>
      </w:r>
      <w:proofErr w:type="gramStart"/>
      <w:r w:rsidRPr="00270951">
        <w:rPr>
          <w:rFonts w:cs="Calibri"/>
          <w:sz w:val="22"/>
          <w:szCs w:val="22"/>
        </w:rPr>
        <w:t>1.Conoscenza</w:t>
      </w:r>
      <w:proofErr w:type="gramEnd"/>
      <w:r w:rsidRPr="00270951">
        <w:rPr>
          <w:rFonts w:cs="Calibri"/>
          <w:sz w:val="22"/>
          <w:szCs w:val="22"/>
        </w:rPr>
        <w:t xml:space="preserve"> della civiltà romana e dei suoi fondamentali valori, al fine di individuare i termini di continuità, opposizione e reinterpretazione nel rapporto tra mondo antico e moderno.</w:t>
      </w:r>
    </w:p>
    <w:p w14:paraId="57958F7A" w14:textId="77777777" w:rsidR="00CA177A" w:rsidRPr="00270951" w:rsidRDefault="00CA177A" w:rsidP="00CA177A">
      <w:pPr>
        <w:tabs>
          <w:tab w:val="num" w:pos="2340"/>
        </w:tabs>
        <w:ind w:right="877"/>
        <w:jc w:val="both"/>
        <w:rPr>
          <w:rFonts w:cs="Calibri"/>
          <w:sz w:val="22"/>
          <w:szCs w:val="22"/>
        </w:rPr>
      </w:pPr>
      <w:r w:rsidRPr="00270951">
        <w:rPr>
          <w:rFonts w:cs="Calibri"/>
          <w:sz w:val="22"/>
          <w:szCs w:val="22"/>
        </w:rPr>
        <w:t>2.Consapevolezza del ruolo storico della lingua e della letteratura latina nell’ambito della civiltà europea.</w:t>
      </w:r>
    </w:p>
    <w:p w14:paraId="1FAE0F04" w14:textId="77777777" w:rsidR="00CA177A" w:rsidRPr="00270951" w:rsidRDefault="00CA177A" w:rsidP="00CA177A">
      <w:pPr>
        <w:tabs>
          <w:tab w:val="left" w:pos="360"/>
          <w:tab w:val="num" w:pos="2340"/>
        </w:tabs>
        <w:ind w:right="877"/>
        <w:jc w:val="both"/>
        <w:rPr>
          <w:rFonts w:cs="Calibri"/>
          <w:sz w:val="22"/>
          <w:szCs w:val="22"/>
        </w:rPr>
      </w:pPr>
      <w:r w:rsidRPr="00270951">
        <w:rPr>
          <w:rFonts w:cs="Calibri"/>
          <w:sz w:val="22"/>
          <w:szCs w:val="22"/>
        </w:rPr>
        <w:t>3. Accesso diretto alla letteratura e ai testi e affinamento degli strumenti logico-concettuali necessari per la traduzione dei testi latini, nonché per l’uso corretto della lingua italiana.</w:t>
      </w:r>
    </w:p>
    <w:p w14:paraId="7382E22B" w14:textId="77777777" w:rsidR="00CA177A" w:rsidRPr="00270951" w:rsidRDefault="00CA177A" w:rsidP="00CA177A">
      <w:pPr>
        <w:tabs>
          <w:tab w:val="num" w:pos="2340"/>
        </w:tabs>
        <w:ind w:right="877"/>
        <w:jc w:val="both"/>
        <w:rPr>
          <w:rFonts w:cs="Calibri"/>
          <w:sz w:val="22"/>
          <w:szCs w:val="22"/>
        </w:rPr>
      </w:pPr>
      <w:r w:rsidRPr="00962D77">
        <w:rPr>
          <w:b/>
          <w:color w:val="000000" w:themeColor="text1"/>
          <w:sz w:val="24"/>
          <w:szCs w:val="24"/>
        </w:rPr>
        <w:t>OBIETTIVI SPECIFICI</w:t>
      </w:r>
      <w:r>
        <w:rPr>
          <w:b/>
          <w:color w:val="000000" w:themeColor="text1"/>
          <w:sz w:val="24"/>
          <w:szCs w:val="24"/>
        </w:rPr>
        <w:t xml:space="preserve">: </w:t>
      </w:r>
      <w:proofErr w:type="gramStart"/>
      <w:r w:rsidRPr="00270951">
        <w:rPr>
          <w:rFonts w:cs="Calibri"/>
          <w:sz w:val="22"/>
          <w:szCs w:val="22"/>
        </w:rPr>
        <w:t>1.Consolidamento</w:t>
      </w:r>
      <w:proofErr w:type="gramEnd"/>
      <w:r w:rsidRPr="00270951">
        <w:rPr>
          <w:rFonts w:cs="Calibri"/>
          <w:sz w:val="22"/>
          <w:szCs w:val="22"/>
        </w:rPr>
        <w:t xml:space="preserve"> delle conoscenze linguistiche al punto di vista morfosintattico, lessicale e retorico.</w:t>
      </w:r>
    </w:p>
    <w:p w14:paraId="7F2B8407" w14:textId="77777777" w:rsidR="00CA177A" w:rsidRPr="00270951" w:rsidRDefault="00CA177A" w:rsidP="00CA177A">
      <w:pPr>
        <w:tabs>
          <w:tab w:val="num" w:pos="2340"/>
        </w:tabs>
        <w:ind w:right="877"/>
        <w:jc w:val="both"/>
        <w:rPr>
          <w:rFonts w:cs="Calibri"/>
          <w:sz w:val="22"/>
          <w:szCs w:val="22"/>
        </w:rPr>
      </w:pPr>
      <w:r w:rsidRPr="00270951">
        <w:rPr>
          <w:rFonts w:cs="Calibri"/>
          <w:sz w:val="22"/>
          <w:szCs w:val="22"/>
        </w:rPr>
        <w:t xml:space="preserve"> 2.Potenziamento delle abilità traduttive.</w:t>
      </w:r>
    </w:p>
    <w:p w14:paraId="4374FCD9" w14:textId="77777777" w:rsidR="00CA177A" w:rsidRPr="00270951" w:rsidRDefault="00CA177A" w:rsidP="00CA177A">
      <w:pPr>
        <w:tabs>
          <w:tab w:val="num" w:pos="2340"/>
        </w:tabs>
        <w:ind w:right="877"/>
        <w:jc w:val="both"/>
        <w:rPr>
          <w:rFonts w:cs="Calibri"/>
          <w:sz w:val="22"/>
          <w:szCs w:val="22"/>
        </w:rPr>
      </w:pPr>
      <w:r w:rsidRPr="00270951">
        <w:rPr>
          <w:rFonts w:cs="Calibri"/>
          <w:sz w:val="22"/>
          <w:szCs w:val="22"/>
        </w:rPr>
        <w:t xml:space="preserve"> 3.Conoscenza dello svolgimento della st</w:t>
      </w:r>
      <w:r>
        <w:rPr>
          <w:rFonts w:cs="Calibri"/>
          <w:sz w:val="22"/>
          <w:szCs w:val="22"/>
        </w:rPr>
        <w:t>oria della letteratura latina da</w:t>
      </w:r>
      <w:r w:rsidRPr="00270951">
        <w:rPr>
          <w:rFonts w:cs="Calibri"/>
          <w:sz w:val="22"/>
          <w:szCs w:val="22"/>
        </w:rPr>
        <w:t>ll’età Giulio-</w:t>
      </w:r>
      <w:proofErr w:type="spellStart"/>
      <w:r w:rsidRPr="00270951">
        <w:rPr>
          <w:rFonts w:cs="Calibri"/>
          <w:sz w:val="22"/>
          <w:szCs w:val="22"/>
        </w:rPr>
        <w:t>Cludia</w:t>
      </w:r>
      <w:proofErr w:type="spellEnd"/>
      <w:r w:rsidRPr="00270951">
        <w:rPr>
          <w:rFonts w:cs="Calibri"/>
          <w:sz w:val="22"/>
          <w:szCs w:val="22"/>
        </w:rPr>
        <w:t xml:space="preserve"> agli Antonini.</w:t>
      </w:r>
    </w:p>
    <w:p w14:paraId="7A14F7DB" w14:textId="77777777" w:rsidR="00CA177A" w:rsidRPr="00270951" w:rsidRDefault="00CA177A" w:rsidP="00CA177A">
      <w:pPr>
        <w:ind w:right="877"/>
        <w:jc w:val="both"/>
        <w:rPr>
          <w:rFonts w:cs="Calibri"/>
          <w:sz w:val="22"/>
          <w:szCs w:val="22"/>
        </w:rPr>
      </w:pPr>
      <w:r w:rsidRPr="00270951">
        <w:rPr>
          <w:rFonts w:cs="Calibri"/>
          <w:sz w:val="22"/>
          <w:szCs w:val="22"/>
        </w:rPr>
        <w:t xml:space="preserve"> 4.Capacità di contestualizzare le opere nel quadro storico-culturale coevo e n</w:t>
      </w:r>
      <w:r>
        <w:rPr>
          <w:rFonts w:cs="Calibri"/>
          <w:sz w:val="22"/>
          <w:szCs w:val="22"/>
        </w:rPr>
        <w:t xml:space="preserve">el genere letterario </w:t>
      </w:r>
      <w:proofErr w:type="gramStart"/>
      <w:r>
        <w:rPr>
          <w:rFonts w:cs="Calibri"/>
          <w:sz w:val="22"/>
          <w:szCs w:val="22"/>
        </w:rPr>
        <w:t xml:space="preserve">di </w:t>
      </w:r>
      <w:r w:rsidRPr="00270951">
        <w:rPr>
          <w:rFonts w:cs="Calibri"/>
          <w:sz w:val="22"/>
          <w:szCs w:val="22"/>
        </w:rPr>
        <w:t xml:space="preserve"> riferimento</w:t>
      </w:r>
      <w:proofErr w:type="gramEnd"/>
      <w:r w:rsidRPr="00270951">
        <w:rPr>
          <w:rFonts w:cs="Calibri"/>
          <w:sz w:val="22"/>
          <w:szCs w:val="22"/>
        </w:rPr>
        <w:t>.</w:t>
      </w:r>
    </w:p>
    <w:p w14:paraId="11758366" w14:textId="77777777" w:rsidR="00CA177A" w:rsidRDefault="00CA177A" w:rsidP="00CA177A">
      <w:pPr>
        <w:ind w:right="877"/>
        <w:jc w:val="both"/>
        <w:rPr>
          <w:color w:val="000000" w:themeColor="text1"/>
          <w:sz w:val="24"/>
          <w:szCs w:val="24"/>
        </w:rPr>
      </w:pPr>
      <w:r w:rsidRPr="00962D77">
        <w:rPr>
          <w:b/>
          <w:color w:val="000000" w:themeColor="text1"/>
          <w:sz w:val="24"/>
          <w:szCs w:val="24"/>
        </w:rPr>
        <w:t>CONTENUTI SVOLTI: MACROARGOMENTI</w:t>
      </w:r>
      <w:r w:rsidRPr="00962D77">
        <w:rPr>
          <w:color w:val="000000" w:themeColor="text1"/>
          <w:sz w:val="24"/>
          <w:szCs w:val="24"/>
        </w:rPr>
        <w:t>.</w:t>
      </w:r>
    </w:p>
    <w:p w14:paraId="643E96D3" w14:textId="77777777" w:rsidR="00CA177A" w:rsidRPr="00270951" w:rsidRDefault="00CA177A" w:rsidP="00CA177A">
      <w:pPr>
        <w:ind w:right="877"/>
        <w:jc w:val="both"/>
        <w:rPr>
          <w:rFonts w:cs="Calibri"/>
          <w:sz w:val="22"/>
          <w:szCs w:val="22"/>
        </w:rPr>
      </w:pPr>
      <w:r w:rsidRPr="00270951">
        <w:rPr>
          <w:rFonts w:cs="Calibri"/>
          <w:sz w:val="22"/>
          <w:szCs w:val="22"/>
        </w:rPr>
        <w:t xml:space="preserve">Riguardo alla storia letteraria, l’attività didattica ha riguardato lo studio dei principali scrittori compresi tra l’età Giulio-Claudia e </w:t>
      </w:r>
      <w:r>
        <w:rPr>
          <w:rFonts w:cs="Calibri"/>
          <w:sz w:val="22"/>
          <w:szCs w:val="22"/>
        </w:rPr>
        <w:t>degli Antonin</w:t>
      </w:r>
      <w:r w:rsidRPr="00270951">
        <w:rPr>
          <w:rFonts w:cs="Calibri"/>
          <w:sz w:val="22"/>
          <w:szCs w:val="22"/>
        </w:rPr>
        <w:t>i, dei quali sono state proposte letture in traduzione.</w:t>
      </w:r>
    </w:p>
    <w:p w14:paraId="502D1463" w14:textId="77777777" w:rsidR="00CA177A" w:rsidRPr="00270951" w:rsidRDefault="00CA177A" w:rsidP="00CA177A">
      <w:pPr>
        <w:ind w:right="877"/>
        <w:jc w:val="both"/>
        <w:rPr>
          <w:iCs/>
          <w:sz w:val="22"/>
          <w:szCs w:val="22"/>
        </w:rPr>
      </w:pPr>
      <w:r w:rsidRPr="00962D77">
        <w:rPr>
          <w:b/>
          <w:color w:val="000000" w:themeColor="text1"/>
          <w:sz w:val="24"/>
          <w:szCs w:val="24"/>
        </w:rPr>
        <w:t>METODI</w:t>
      </w:r>
      <w:r>
        <w:rPr>
          <w:b/>
          <w:color w:val="000000" w:themeColor="text1"/>
          <w:sz w:val="24"/>
          <w:szCs w:val="24"/>
        </w:rPr>
        <w:t xml:space="preserve">: </w:t>
      </w:r>
      <w:r w:rsidRPr="00270951">
        <w:rPr>
          <w:rFonts w:cs="Calibri"/>
          <w:sz w:val="22"/>
          <w:szCs w:val="22"/>
        </w:rPr>
        <w:t>Lezioni frontali, traduzioni dal latino all’italiano, lettura in lingua italiana di alcuni testi letterari, esercitazioni guidate.</w:t>
      </w:r>
      <w:r w:rsidRPr="00270951">
        <w:rPr>
          <w:iCs/>
          <w:sz w:val="22"/>
          <w:szCs w:val="22"/>
        </w:rPr>
        <w:t xml:space="preserve"> </w:t>
      </w:r>
    </w:p>
    <w:p w14:paraId="6C73FDD8" w14:textId="77777777" w:rsidR="00CA177A" w:rsidRPr="00962D77" w:rsidRDefault="00CA177A" w:rsidP="00CA177A">
      <w:pPr>
        <w:ind w:left="1418" w:right="877"/>
        <w:jc w:val="both"/>
        <w:rPr>
          <w:color w:val="000000" w:themeColor="text1"/>
          <w:sz w:val="24"/>
          <w:szCs w:val="24"/>
        </w:rPr>
      </w:pPr>
    </w:p>
    <w:p w14:paraId="38DE262E" w14:textId="77777777" w:rsidR="00CA177A" w:rsidRPr="00962D77" w:rsidRDefault="00CA177A" w:rsidP="00CA177A">
      <w:pPr>
        <w:ind w:right="877"/>
        <w:jc w:val="both"/>
        <w:rPr>
          <w:b/>
          <w:color w:val="000000" w:themeColor="text1"/>
          <w:sz w:val="24"/>
          <w:szCs w:val="24"/>
        </w:rPr>
      </w:pPr>
      <w:r w:rsidRPr="00962D77">
        <w:rPr>
          <w:b/>
          <w:color w:val="000000" w:themeColor="text1"/>
          <w:sz w:val="24"/>
          <w:szCs w:val="24"/>
        </w:rPr>
        <w:t>TEMPI</w:t>
      </w:r>
    </w:p>
    <w:p w14:paraId="3D6B7CF7" w14:textId="77777777" w:rsidR="00CA177A" w:rsidRPr="00962D77" w:rsidRDefault="00CA177A" w:rsidP="00CA177A">
      <w:pPr>
        <w:ind w:right="877"/>
        <w:jc w:val="both"/>
        <w:rPr>
          <w:color w:val="000000" w:themeColor="text1"/>
          <w:sz w:val="24"/>
          <w:szCs w:val="24"/>
        </w:rPr>
      </w:pPr>
      <w:r w:rsidRPr="00962D77">
        <w:rPr>
          <w:color w:val="000000" w:themeColor="text1"/>
          <w:sz w:val="24"/>
          <w:szCs w:val="24"/>
        </w:rPr>
        <w:t xml:space="preserve">Ore settimanali di insegnamento: </w:t>
      </w:r>
      <w:r>
        <w:rPr>
          <w:color w:val="000000" w:themeColor="text1"/>
          <w:sz w:val="24"/>
          <w:szCs w:val="24"/>
        </w:rPr>
        <w:t>3</w:t>
      </w:r>
    </w:p>
    <w:p w14:paraId="5FA5E9CB" w14:textId="77777777" w:rsidR="00CA177A" w:rsidRPr="00962D77" w:rsidRDefault="00CA177A" w:rsidP="00CA177A">
      <w:pPr>
        <w:ind w:right="877"/>
        <w:jc w:val="both"/>
        <w:rPr>
          <w:color w:val="000000" w:themeColor="text1"/>
          <w:sz w:val="24"/>
          <w:szCs w:val="24"/>
        </w:rPr>
      </w:pPr>
      <w:r>
        <w:rPr>
          <w:color w:val="000000" w:themeColor="text1"/>
          <w:sz w:val="24"/>
          <w:szCs w:val="24"/>
        </w:rPr>
        <w:t>Ore svolte ad oggi</w:t>
      </w:r>
      <w:r w:rsidRPr="001C6321">
        <w:rPr>
          <w:color w:val="000000" w:themeColor="text1"/>
          <w:sz w:val="24"/>
          <w:szCs w:val="24"/>
        </w:rPr>
        <w:t>:</w:t>
      </w:r>
      <w:r w:rsidRPr="00962D77">
        <w:rPr>
          <w:color w:val="000000" w:themeColor="text1"/>
          <w:sz w:val="24"/>
          <w:szCs w:val="24"/>
        </w:rPr>
        <w:t xml:space="preserve"> </w:t>
      </w:r>
      <w:r>
        <w:rPr>
          <w:color w:val="000000" w:themeColor="text1"/>
          <w:sz w:val="24"/>
          <w:szCs w:val="24"/>
        </w:rPr>
        <w:t>51</w:t>
      </w:r>
    </w:p>
    <w:p w14:paraId="7B06F752" w14:textId="77777777" w:rsidR="00CA177A" w:rsidRPr="00962D77" w:rsidRDefault="00CA177A" w:rsidP="00CA177A">
      <w:pPr>
        <w:ind w:left="1418" w:right="877"/>
        <w:jc w:val="both"/>
        <w:rPr>
          <w:color w:val="000000" w:themeColor="text1"/>
          <w:sz w:val="24"/>
          <w:szCs w:val="24"/>
        </w:rPr>
      </w:pPr>
    </w:p>
    <w:p w14:paraId="554AF82D" w14:textId="77777777" w:rsidR="00CA177A" w:rsidRPr="00962D77" w:rsidRDefault="00CA177A" w:rsidP="00CA177A">
      <w:pPr>
        <w:ind w:right="877"/>
        <w:jc w:val="both"/>
        <w:rPr>
          <w:b/>
          <w:color w:val="000000" w:themeColor="text1"/>
          <w:sz w:val="24"/>
          <w:szCs w:val="24"/>
        </w:rPr>
      </w:pPr>
      <w:r w:rsidRPr="00962D77">
        <w:rPr>
          <w:b/>
          <w:color w:val="000000" w:themeColor="text1"/>
          <w:sz w:val="24"/>
          <w:szCs w:val="24"/>
        </w:rPr>
        <w:t>SPAZI</w:t>
      </w:r>
      <w:r>
        <w:rPr>
          <w:b/>
          <w:color w:val="000000" w:themeColor="text1"/>
          <w:sz w:val="24"/>
          <w:szCs w:val="24"/>
        </w:rPr>
        <w:t xml:space="preserve">: </w:t>
      </w:r>
      <w:r w:rsidRPr="00C00AAF">
        <w:rPr>
          <w:color w:val="000000" w:themeColor="text1"/>
          <w:sz w:val="24"/>
          <w:szCs w:val="24"/>
        </w:rPr>
        <w:t>aula, spazi virtuali</w:t>
      </w:r>
    </w:p>
    <w:p w14:paraId="381FCC10" w14:textId="77777777" w:rsidR="00CA177A" w:rsidRPr="00962D77" w:rsidRDefault="00CA177A" w:rsidP="00CA177A">
      <w:pPr>
        <w:ind w:left="1418" w:right="877"/>
        <w:jc w:val="both"/>
        <w:rPr>
          <w:color w:val="000000" w:themeColor="text1"/>
          <w:sz w:val="24"/>
          <w:szCs w:val="24"/>
        </w:rPr>
      </w:pPr>
    </w:p>
    <w:p w14:paraId="36E44300" w14:textId="77777777" w:rsidR="00CA177A" w:rsidRPr="001A5B36" w:rsidRDefault="00CA177A" w:rsidP="00CA177A">
      <w:pPr>
        <w:ind w:right="877"/>
        <w:jc w:val="both"/>
        <w:rPr>
          <w:sz w:val="22"/>
          <w:szCs w:val="22"/>
        </w:rPr>
      </w:pPr>
      <w:r w:rsidRPr="00962D77">
        <w:rPr>
          <w:b/>
          <w:color w:val="000000" w:themeColor="text1"/>
          <w:sz w:val="24"/>
          <w:szCs w:val="24"/>
        </w:rPr>
        <w:t>TIPOLOGIA DELLE PROVE DI VERIFICA E VALUTAZIONE</w:t>
      </w:r>
      <w:r>
        <w:rPr>
          <w:b/>
          <w:color w:val="000000" w:themeColor="text1"/>
          <w:sz w:val="24"/>
          <w:szCs w:val="24"/>
        </w:rPr>
        <w:t xml:space="preserve">: </w:t>
      </w:r>
      <w:r w:rsidRPr="00270951">
        <w:rPr>
          <w:rFonts w:cs="Calibri"/>
          <w:sz w:val="22"/>
          <w:szCs w:val="22"/>
        </w:rPr>
        <w:t xml:space="preserve">Compiti scritti, consistenti in traduzioni di brani dal latino all’italiano e test a risposta aperta di letteratura latina. Verifica </w:t>
      </w:r>
      <w:r>
        <w:rPr>
          <w:rFonts w:cs="Calibri"/>
          <w:sz w:val="22"/>
          <w:szCs w:val="22"/>
        </w:rPr>
        <w:t>orale</w:t>
      </w:r>
      <w:r w:rsidRPr="00425CF2">
        <w:rPr>
          <w:sz w:val="22"/>
          <w:szCs w:val="22"/>
        </w:rPr>
        <w:t xml:space="preserve"> </w:t>
      </w:r>
      <w:r>
        <w:rPr>
          <w:rFonts w:cs="Calibri"/>
          <w:sz w:val="22"/>
          <w:szCs w:val="22"/>
        </w:rPr>
        <w:t>e colloquio.</w:t>
      </w:r>
    </w:p>
    <w:p w14:paraId="6DEB31E3" w14:textId="77777777" w:rsidR="00CA177A" w:rsidRPr="00962D77" w:rsidRDefault="00CA177A" w:rsidP="00CA177A">
      <w:pPr>
        <w:ind w:right="877"/>
        <w:jc w:val="both"/>
        <w:rPr>
          <w:b/>
          <w:color w:val="000000" w:themeColor="text1"/>
          <w:sz w:val="24"/>
          <w:szCs w:val="24"/>
        </w:rPr>
      </w:pPr>
      <w:r w:rsidRPr="00962D77">
        <w:rPr>
          <w:b/>
          <w:color w:val="000000" w:themeColor="text1"/>
          <w:sz w:val="24"/>
          <w:szCs w:val="24"/>
        </w:rPr>
        <w:t>CRITERIO DI SUFFICIENZA ADOTTATO</w:t>
      </w:r>
      <w:r>
        <w:rPr>
          <w:b/>
          <w:color w:val="000000" w:themeColor="text1"/>
          <w:sz w:val="24"/>
          <w:szCs w:val="24"/>
        </w:rPr>
        <w:t xml:space="preserve">: </w:t>
      </w:r>
      <w:r w:rsidRPr="00270951">
        <w:rPr>
          <w:rFonts w:cs="Calibri"/>
          <w:sz w:val="22"/>
          <w:szCs w:val="22"/>
        </w:rPr>
        <w:t>Conoscenza base della letteratura e della lingua; essenziali abilità traduttive e accettabili capacità di collegamento.</w:t>
      </w:r>
    </w:p>
    <w:p w14:paraId="72E5B7F7" w14:textId="77777777" w:rsidR="00CA177A" w:rsidRPr="001A5B36" w:rsidRDefault="00CA177A" w:rsidP="00CA177A">
      <w:pPr>
        <w:ind w:right="877"/>
        <w:jc w:val="both"/>
        <w:rPr>
          <w:rFonts w:cs="Calibri"/>
          <w:sz w:val="22"/>
          <w:szCs w:val="22"/>
        </w:rPr>
      </w:pPr>
      <w:r w:rsidRPr="00962D77">
        <w:rPr>
          <w:b/>
          <w:color w:val="000000" w:themeColor="text1"/>
          <w:sz w:val="24"/>
          <w:szCs w:val="24"/>
        </w:rPr>
        <w:t>OBIETTIVI RAGGIUNTI</w:t>
      </w:r>
      <w:r>
        <w:rPr>
          <w:b/>
          <w:color w:val="000000" w:themeColor="text1"/>
          <w:sz w:val="24"/>
          <w:szCs w:val="24"/>
        </w:rPr>
        <w:t xml:space="preserve">: </w:t>
      </w:r>
      <w:r w:rsidRPr="00270951">
        <w:rPr>
          <w:rFonts w:cs="Calibri"/>
          <w:sz w:val="22"/>
          <w:szCs w:val="22"/>
        </w:rPr>
        <w:t>Nel corso dell’anno gli alunni hanno acquisito la conoscenza dello svolgimen</w:t>
      </w:r>
      <w:r>
        <w:rPr>
          <w:rFonts w:cs="Calibri"/>
          <w:sz w:val="22"/>
          <w:szCs w:val="22"/>
        </w:rPr>
        <w:t xml:space="preserve">to della storia letteraria </w:t>
      </w:r>
      <w:r w:rsidRPr="00270951">
        <w:rPr>
          <w:rFonts w:cs="Calibri"/>
          <w:sz w:val="22"/>
          <w:szCs w:val="22"/>
        </w:rPr>
        <w:t>romana nella prima età imperiale, dando prova di saper collocare le singole opere nei contesti storico-culturali di appartenenza e in relazione ai generi letterari di riferimento. Anche per ciò che riguarda le competenze linguistiche hanno raggiunto, nel complesso,</w:t>
      </w:r>
      <w:r>
        <w:rPr>
          <w:rFonts w:cs="Calibri"/>
          <w:sz w:val="22"/>
          <w:szCs w:val="22"/>
        </w:rPr>
        <w:t xml:space="preserve"> un livello più che sufficiente.</w:t>
      </w:r>
    </w:p>
    <w:p w14:paraId="71CF6B26" w14:textId="77777777" w:rsidR="00CA177A" w:rsidRDefault="00CA177A" w:rsidP="00CA177A">
      <w:pPr>
        <w:ind w:left="1418" w:right="877"/>
        <w:jc w:val="both"/>
        <w:rPr>
          <w:b/>
          <w:color w:val="000000" w:themeColor="text1"/>
          <w:sz w:val="24"/>
          <w:szCs w:val="24"/>
        </w:rPr>
      </w:pPr>
    </w:p>
    <w:p w14:paraId="3D4E8AB7" w14:textId="77777777" w:rsidR="00CA177A" w:rsidRPr="00962D77" w:rsidRDefault="00CA177A" w:rsidP="00CA177A">
      <w:pPr>
        <w:ind w:right="877"/>
        <w:jc w:val="both"/>
        <w:rPr>
          <w:b/>
          <w:i/>
          <w:color w:val="000000" w:themeColor="text1"/>
          <w:sz w:val="24"/>
          <w:szCs w:val="24"/>
        </w:rPr>
      </w:pPr>
      <w:r>
        <w:rPr>
          <w:b/>
          <w:color w:val="000000" w:themeColor="text1"/>
          <w:sz w:val="24"/>
          <w:szCs w:val="24"/>
        </w:rPr>
        <w:t>M</w:t>
      </w:r>
      <w:r w:rsidRPr="001A5B36">
        <w:rPr>
          <w:b/>
          <w:color w:val="000000" w:themeColor="text1"/>
          <w:sz w:val="24"/>
          <w:szCs w:val="24"/>
        </w:rPr>
        <w:t>aggio 202</w:t>
      </w:r>
      <w:r>
        <w:rPr>
          <w:b/>
          <w:color w:val="000000" w:themeColor="text1"/>
          <w:sz w:val="24"/>
          <w:szCs w:val="24"/>
        </w:rPr>
        <w:t>4</w:t>
      </w:r>
      <w:r w:rsidRPr="001A5B36">
        <w:rPr>
          <w:b/>
          <w:color w:val="000000" w:themeColor="text1"/>
          <w:sz w:val="24"/>
          <w:szCs w:val="24"/>
        </w:rPr>
        <w:tab/>
      </w:r>
      <w:r>
        <w:rPr>
          <w:b/>
          <w:i/>
          <w:color w:val="000000" w:themeColor="text1"/>
          <w:sz w:val="24"/>
          <w:szCs w:val="24"/>
        </w:rPr>
        <w:tab/>
      </w:r>
      <w:r>
        <w:rPr>
          <w:b/>
          <w:i/>
          <w:color w:val="000000" w:themeColor="text1"/>
          <w:sz w:val="24"/>
          <w:szCs w:val="24"/>
        </w:rPr>
        <w:tab/>
      </w:r>
      <w:r>
        <w:rPr>
          <w:b/>
          <w:i/>
          <w:color w:val="000000" w:themeColor="text1"/>
          <w:sz w:val="24"/>
          <w:szCs w:val="24"/>
        </w:rPr>
        <w:tab/>
      </w:r>
      <w:r>
        <w:rPr>
          <w:b/>
          <w:i/>
          <w:color w:val="000000" w:themeColor="text1"/>
          <w:sz w:val="24"/>
          <w:szCs w:val="24"/>
        </w:rPr>
        <w:tab/>
      </w:r>
      <w:r>
        <w:rPr>
          <w:b/>
          <w:i/>
          <w:color w:val="000000" w:themeColor="text1"/>
          <w:sz w:val="24"/>
          <w:szCs w:val="24"/>
        </w:rPr>
        <w:tab/>
      </w:r>
      <w:r>
        <w:rPr>
          <w:b/>
          <w:i/>
          <w:color w:val="000000" w:themeColor="text1"/>
          <w:sz w:val="24"/>
          <w:szCs w:val="24"/>
        </w:rPr>
        <w:tab/>
      </w:r>
      <w:r>
        <w:rPr>
          <w:b/>
          <w:i/>
          <w:color w:val="000000" w:themeColor="text1"/>
          <w:sz w:val="24"/>
          <w:szCs w:val="24"/>
        </w:rPr>
        <w:tab/>
      </w:r>
      <w:r w:rsidRPr="00962D77">
        <w:rPr>
          <w:b/>
          <w:i/>
          <w:color w:val="000000" w:themeColor="text1"/>
          <w:sz w:val="24"/>
          <w:szCs w:val="24"/>
        </w:rPr>
        <w:t xml:space="preserve">Prof.ssa </w:t>
      </w:r>
      <w:r>
        <w:rPr>
          <w:b/>
          <w:i/>
          <w:color w:val="000000" w:themeColor="text1"/>
          <w:sz w:val="24"/>
          <w:szCs w:val="24"/>
        </w:rPr>
        <w:t>Maria Toma</w:t>
      </w:r>
    </w:p>
    <w:p w14:paraId="092C5657" w14:textId="77777777" w:rsidR="00CA177A" w:rsidRDefault="00CA177A" w:rsidP="00CA177A"/>
    <w:p w14:paraId="67E371B8" w14:textId="3ED15C9E" w:rsidR="00070D81" w:rsidRDefault="00070D81" w:rsidP="00CA177A">
      <w:pPr>
        <w:keepNext/>
        <w:tabs>
          <w:tab w:val="decimal" w:pos="283"/>
          <w:tab w:val="decimal" w:pos="850"/>
        </w:tabs>
        <w:spacing w:line="240" w:lineRule="atLeast"/>
        <w:outlineLvl w:val="1"/>
        <w:rPr>
          <w:b/>
          <w:color w:val="000000" w:themeColor="text1"/>
          <w:sz w:val="24"/>
          <w:szCs w:val="24"/>
        </w:rPr>
      </w:pPr>
      <w:r>
        <w:rPr>
          <w:b/>
          <w:color w:val="000000" w:themeColor="text1"/>
          <w:sz w:val="24"/>
          <w:szCs w:val="24"/>
        </w:rPr>
        <w:br w:type="page"/>
      </w:r>
    </w:p>
    <w:p w14:paraId="00DAF770" w14:textId="77777777" w:rsidR="00D44C10" w:rsidRDefault="00D44C10" w:rsidP="00CA177A">
      <w:pPr>
        <w:keepNext/>
        <w:tabs>
          <w:tab w:val="decimal" w:pos="283"/>
          <w:tab w:val="decimal" w:pos="850"/>
        </w:tabs>
        <w:spacing w:line="240" w:lineRule="atLeast"/>
        <w:outlineLvl w:val="1"/>
        <w:rPr>
          <w:b/>
          <w:color w:val="000000" w:themeColor="text1"/>
          <w:sz w:val="24"/>
          <w:szCs w:val="24"/>
        </w:rPr>
      </w:pPr>
    </w:p>
    <w:p w14:paraId="5DD2BBE6" w14:textId="490B60A0" w:rsidR="00CA177A" w:rsidRDefault="00CA177A" w:rsidP="00070D81">
      <w:pPr>
        <w:keepNext/>
        <w:tabs>
          <w:tab w:val="decimal" w:pos="283"/>
          <w:tab w:val="decimal" w:pos="850"/>
        </w:tabs>
        <w:contextualSpacing/>
        <w:jc w:val="center"/>
        <w:outlineLvl w:val="1"/>
        <w:rPr>
          <w:b/>
          <w:color w:val="000000" w:themeColor="text1"/>
          <w:sz w:val="24"/>
          <w:szCs w:val="24"/>
        </w:rPr>
      </w:pPr>
      <w:r>
        <w:rPr>
          <w:b/>
          <w:color w:val="000000" w:themeColor="text1"/>
          <w:sz w:val="24"/>
          <w:szCs w:val="24"/>
        </w:rPr>
        <w:t>SCIENZE</w:t>
      </w:r>
    </w:p>
    <w:p w14:paraId="787F6136" w14:textId="77777777" w:rsidR="00CA177A" w:rsidRDefault="00CA177A" w:rsidP="00070D81">
      <w:pPr>
        <w:keepNext/>
        <w:tabs>
          <w:tab w:val="decimal" w:pos="283"/>
          <w:tab w:val="decimal" w:pos="850"/>
        </w:tabs>
        <w:contextualSpacing/>
        <w:outlineLvl w:val="1"/>
        <w:rPr>
          <w:b/>
          <w:color w:val="000000" w:themeColor="text1"/>
          <w:sz w:val="24"/>
          <w:szCs w:val="24"/>
        </w:rPr>
      </w:pPr>
    </w:p>
    <w:p w14:paraId="49C13BB8" w14:textId="77777777" w:rsidR="00CA177A" w:rsidRPr="00486776" w:rsidRDefault="00CA177A" w:rsidP="00070D81">
      <w:pPr>
        <w:shd w:val="clear" w:color="auto" w:fill="0099CC"/>
        <w:ind w:left="709"/>
        <w:contextualSpacing/>
        <w:jc w:val="center"/>
        <w:rPr>
          <w:b/>
          <w:bCs/>
          <w:color w:val="FFFFFF"/>
          <w:sz w:val="24"/>
          <w:szCs w:val="28"/>
        </w:rPr>
      </w:pPr>
      <w:r>
        <w:rPr>
          <w:b/>
          <w:bCs/>
          <w:color w:val="FFFFFF"/>
          <w:sz w:val="24"/>
          <w:szCs w:val="28"/>
        </w:rPr>
        <w:t>Prof.  STEFANI Jean Vincent Ciro Antonio</w:t>
      </w:r>
    </w:p>
    <w:p w14:paraId="151CD94A" w14:textId="77777777" w:rsidR="00CA177A" w:rsidRDefault="00CA177A" w:rsidP="00CA177A">
      <w:pPr>
        <w:spacing w:after="160" w:line="256" w:lineRule="auto"/>
        <w:ind w:left="360"/>
      </w:pPr>
    </w:p>
    <w:p w14:paraId="0EC89E63" w14:textId="77777777" w:rsidR="00CA177A" w:rsidRPr="00486776" w:rsidRDefault="00CA177A" w:rsidP="00CA177A">
      <w:pPr>
        <w:numPr>
          <w:ilvl w:val="0"/>
          <w:numId w:val="14"/>
        </w:numPr>
        <w:spacing w:after="160" w:line="256" w:lineRule="auto"/>
      </w:pPr>
      <w:r w:rsidRPr="00486776">
        <w:rPr>
          <w:b/>
        </w:rPr>
        <w:t>LIBRI DI TESTO</w:t>
      </w:r>
      <w:r w:rsidRPr="00486776">
        <w:t xml:space="preserve">: </w:t>
      </w:r>
    </w:p>
    <w:p w14:paraId="4170FFC6" w14:textId="77777777" w:rsidR="00CA177A" w:rsidRPr="00DC060C" w:rsidRDefault="00CA177A" w:rsidP="00CA177A">
      <w:pPr>
        <w:pStyle w:val="Paragrafoelenco"/>
        <w:numPr>
          <w:ilvl w:val="0"/>
          <w:numId w:val="18"/>
        </w:numPr>
        <w:tabs>
          <w:tab w:val="clear" w:pos="360"/>
          <w:tab w:val="num" w:pos="709"/>
        </w:tabs>
        <w:suppressAutoHyphens w:val="0"/>
        <w:spacing w:after="120" w:line="257" w:lineRule="auto"/>
        <w:ind w:left="709" w:hanging="425"/>
        <w:contextualSpacing/>
        <w:rPr>
          <w:rFonts w:eastAsia="Times New Roman" w:cs="Calibri"/>
          <w:lang w:eastAsia="it-IT"/>
        </w:rPr>
      </w:pPr>
      <w:r w:rsidRPr="00DC060C">
        <w:rPr>
          <w:rFonts w:eastAsia="Times New Roman" w:cs="Calibri"/>
          <w:lang w:eastAsia="it-IT"/>
        </w:rPr>
        <w:t xml:space="preserve">Lupia Palmieri – Parrotto edizione blu </w:t>
      </w:r>
      <w:r w:rsidRPr="00DC060C">
        <w:rPr>
          <w:rFonts w:eastAsia="Times New Roman" w:cs="Calibri"/>
          <w:i/>
          <w:lang w:eastAsia="it-IT"/>
        </w:rPr>
        <w:t>“</w:t>
      </w:r>
      <w:r>
        <w:rPr>
          <w:rFonts w:eastAsia="Times New Roman" w:cs="Calibri"/>
          <w:i/>
          <w:lang w:eastAsia="it-IT"/>
        </w:rPr>
        <w:t>#Terra</w:t>
      </w:r>
      <w:r w:rsidRPr="00DC060C">
        <w:rPr>
          <w:rFonts w:eastAsia="Times New Roman" w:cs="Calibri"/>
          <w:i/>
          <w:lang w:eastAsia="it-IT"/>
        </w:rPr>
        <w:t>”</w:t>
      </w:r>
      <w:r w:rsidRPr="00DC060C">
        <w:rPr>
          <w:rFonts w:eastAsia="Times New Roman" w:cs="Calibri"/>
          <w:lang w:eastAsia="it-IT"/>
        </w:rPr>
        <w:t xml:space="preserve"> - Ed. Zanichelli</w:t>
      </w:r>
    </w:p>
    <w:p w14:paraId="27113788" w14:textId="77777777" w:rsidR="00CA177A" w:rsidRPr="003A228A" w:rsidRDefault="00CA177A" w:rsidP="00CA177A">
      <w:pPr>
        <w:pStyle w:val="Paragrafoelenco"/>
        <w:numPr>
          <w:ilvl w:val="0"/>
          <w:numId w:val="18"/>
        </w:numPr>
        <w:tabs>
          <w:tab w:val="clear" w:pos="360"/>
          <w:tab w:val="num" w:pos="709"/>
        </w:tabs>
        <w:suppressAutoHyphens w:val="0"/>
        <w:spacing w:after="120" w:line="256" w:lineRule="auto"/>
        <w:ind w:hanging="76"/>
        <w:contextualSpacing/>
        <w:rPr>
          <w:rFonts w:eastAsia="Times New Roman" w:cs="Calibri"/>
          <w:lang w:eastAsia="it-IT"/>
        </w:rPr>
      </w:pPr>
      <w:r w:rsidRPr="003A228A">
        <w:rPr>
          <w:rFonts w:eastAsia="Times New Roman" w:cs="Calibri"/>
          <w:lang w:eastAsia="it-IT"/>
        </w:rPr>
        <w:t xml:space="preserve">Vito Posca, Tiziana Fiorani </w:t>
      </w:r>
      <w:r w:rsidRPr="003A228A">
        <w:rPr>
          <w:rFonts w:eastAsia="Times New Roman" w:cs="Calibri"/>
          <w:i/>
          <w:lang w:eastAsia="it-IT"/>
        </w:rPr>
        <w:t>“Chimica più - Chimica organica</w:t>
      </w:r>
      <w:r w:rsidRPr="003A228A">
        <w:rPr>
          <w:rFonts w:eastAsia="Times New Roman" w:cs="Calibri"/>
          <w:lang w:eastAsia="it-IT"/>
        </w:rPr>
        <w:t xml:space="preserve">” – Ed. Casa editrice Zanichelli </w:t>
      </w:r>
    </w:p>
    <w:p w14:paraId="5A8C25C2" w14:textId="77777777" w:rsidR="00CA177A" w:rsidRPr="00DC060C" w:rsidRDefault="00CA177A" w:rsidP="00CA177A">
      <w:pPr>
        <w:pStyle w:val="Paragrafoelenco"/>
        <w:numPr>
          <w:ilvl w:val="0"/>
          <w:numId w:val="18"/>
        </w:numPr>
        <w:tabs>
          <w:tab w:val="clear" w:pos="360"/>
          <w:tab w:val="num" w:pos="709"/>
        </w:tabs>
        <w:suppressAutoHyphens w:val="0"/>
        <w:spacing w:after="120" w:line="256" w:lineRule="auto"/>
        <w:ind w:left="709" w:hanging="425"/>
        <w:contextualSpacing/>
        <w:rPr>
          <w:rFonts w:eastAsia="Times New Roman" w:cs="Calibri"/>
          <w:lang w:eastAsia="it-IT"/>
        </w:rPr>
      </w:pPr>
      <w:r w:rsidRPr="00DC060C">
        <w:rPr>
          <w:rFonts w:eastAsia="Times New Roman" w:cs="Calibri"/>
          <w:lang w:eastAsia="it-IT"/>
        </w:rPr>
        <w:t xml:space="preserve">Campbell </w:t>
      </w:r>
      <w:r w:rsidRPr="00DC060C">
        <w:rPr>
          <w:rFonts w:eastAsia="Times New Roman" w:cs="Calibri"/>
          <w:i/>
          <w:lang w:eastAsia="it-IT"/>
        </w:rPr>
        <w:t xml:space="preserve">“Biologia – concetti e collegamenti plus – quinto anno” </w:t>
      </w:r>
      <w:r w:rsidRPr="00DC060C">
        <w:rPr>
          <w:rFonts w:eastAsia="Times New Roman" w:cs="Calibri"/>
          <w:lang w:eastAsia="it-IT"/>
        </w:rPr>
        <w:t>– Ed. Pearson</w:t>
      </w:r>
    </w:p>
    <w:p w14:paraId="4D917D02" w14:textId="77777777" w:rsidR="00CA177A" w:rsidRPr="00DC060C" w:rsidRDefault="00CA177A" w:rsidP="00CA177A">
      <w:pPr>
        <w:pStyle w:val="Paragrafoelenco"/>
        <w:spacing w:after="120" w:line="256" w:lineRule="auto"/>
        <w:ind w:left="360"/>
        <w:rPr>
          <w:rFonts w:eastAsia="Times New Roman" w:cs="Calibri"/>
          <w:lang w:eastAsia="it-IT"/>
        </w:rPr>
      </w:pPr>
    </w:p>
    <w:p w14:paraId="6175A764" w14:textId="77777777" w:rsidR="00CA177A" w:rsidRPr="00DC060C" w:rsidRDefault="00CA177A" w:rsidP="00CA177A">
      <w:pPr>
        <w:pStyle w:val="Paragrafoelenco"/>
        <w:numPr>
          <w:ilvl w:val="0"/>
          <w:numId w:val="14"/>
        </w:numPr>
        <w:suppressAutoHyphens w:val="0"/>
        <w:spacing w:after="160" w:line="256" w:lineRule="auto"/>
        <w:contextualSpacing/>
        <w:rPr>
          <w:rFonts w:eastAsia="Times New Roman" w:cs="Calibri"/>
          <w:lang w:eastAsia="it-IT"/>
        </w:rPr>
      </w:pPr>
      <w:r w:rsidRPr="00DC060C">
        <w:rPr>
          <w:rFonts w:eastAsia="Times New Roman" w:cs="Calibri"/>
          <w:b/>
          <w:bCs/>
          <w:lang w:eastAsia="it-IT"/>
        </w:rPr>
        <w:t>SUSSIDI DIDATTICI</w:t>
      </w:r>
      <w:r w:rsidRPr="00DC060C">
        <w:rPr>
          <w:rFonts w:eastAsia="Times New Roman" w:cs="Calibri"/>
          <w:bCs/>
          <w:lang w:eastAsia="it-IT"/>
        </w:rPr>
        <w:t>:</w:t>
      </w:r>
    </w:p>
    <w:p w14:paraId="79A39638" w14:textId="77777777" w:rsidR="00CA177A" w:rsidRPr="00DC060C" w:rsidRDefault="00CA177A" w:rsidP="00CA177A">
      <w:pPr>
        <w:pStyle w:val="Paragrafoelenco"/>
        <w:numPr>
          <w:ilvl w:val="0"/>
          <w:numId w:val="17"/>
        </w:numPr>
        <w:suppressAutoHyphens w:val="0"/>
        <w:spacing w:after="120" w:line="256" w:lineRule="auto"/>
        <w:contextualSpacing/>
        <w:rPr>
          <w:rFonts w:eastAsia="Times New Roman" w:cs="Calibri"/>
          <w:lang w:eastAsia="it-IT"/>
        </w:rPr>
      </w:pPr>
      <w:r w:rsidRPr="00DC060C">
        <w:rPr>
          <w:rFonts w:eastAsia="Times New Roman" w:cs="Calibri"/>
          <w:lang w:eastAsia="it-IT"/>
        </w:rPr>
        <w:t>Libri di testo on line</w:t>
      </w:r>
    </w:p>
    <w:p w14:paraId="13C6DBF5" w14:textId="77777777" w:rsidR="00CA177A" w:rsidRPr="00DC060C" w:rsidRDefault="00CA177A" w:rsidP="00CA177A">
      <w:pPr>
        <w:pStyle w:val="Paragrafoelenco"/>
        <w:numPr>
          <w:ilvl w:val="0"/>
          <w:numId w:val="17"/>
        </w:numPr>
        <w:suppressAutoHyphens w:val="0"/>
        <w:spacing w:after="120" w:line="256" w:lineRule="auto"/>
        <w:contextualSpacing/>
        <w:rPr>
          <w:rFonts w:eastAsia="Times New Roman" w:cs="Calibri"/>
          <w:lang w:eastAsia="it-IT"/>
        </w:rPr>
      </w:pPr>
      <w:r w:rsidRPr="00DC060C">
        <w:rPr>
          <w:rFonts w:eastAsia="Times New Roman" w:cs="Calibri"/>
          <w:lang w:eastAsia="it-IT"/>
        </w:rPr>
        <w:t>Contenuti in rete: animazioni, video e presentazioni ppt</w:t>
      </w:r>
    </w:p>
    <w:p w14:paraId="4EF0F1FC" w14:textId="77777777" w:rsidR="00CA177A" w:rsidRPr="00486776" w:rsidRDefault="00CA177A" w:rsidP="00CA177A">
      <w:pPr>
        <w:spacing w:line="256" w:lineRule="auto"/>
      </w:pPr>
    </w:p>
    <w:p w14:paraId="0C80424B" w14:textId="77777777" w:rsidR="00CA177A" w:rsidRPr="00486776" w:rsidRDefault="00CA177A" w:rsidP="00CA177A">
      <w:pPr>
        <w:numPr>
          <w:ilvl w:val="0"/>
          <w:numId w:val="14"/>
        </w:numPr>
        <w:spacing w:after="160" w:line="256" w:lineRule="auto"/>
        <w:rPr>
          <w:b/>
        </w:rPr>
      </w:pPr>
      <w:r w:rsidRPr="00486776">
        <w:rPr>
          <w:b/>
        </w:rPr>
        <w:t>FINALITA’ FORMATIVE</w:t>
      </w:r>
    </w:p>
    <w:p w14:paraId="2F7BE062" w14:textId="77777777" w:rsidR="00CA177A" w:rsidRDefault="00CA177A" w:rsidP="00CA177A">
      <w:pPr>
        <w:spacing w:line="256" w:lineRule="auto"/>
        <w:jc w:val="both"/>
      </w:pPr>
      <w:r w:rsidRPr="00486776">
        <w:t>Comprendere quanto i composti del carbonio, che sono alla base della vita e dei complessi meccanismi biochimici, possano influenzare lo stato di salute di un individuo.</w:t>
      </w:r>
    </w:p>
    <w:p w14:paraId="3E5BDEBA" w14:textId="77777777" w:rsidR="00CA177A" w:rsidRPr="00486776" w:rsidRDefault="00CA177A" w:rsidP="00CA177A">
      <w:pPr>
        <w:spacing w:line="256" w:lineRule="auto"/>
        <w:jc w:val="both"/>
      </w:pPr>
      <w:r w:rsidRPr="004B2A05">
        <w:t>Comprendere come i meccanismi biochimici alla base degli scambi di materia e di energia permettano –e mantengano- le diverse forme di vita esistenti.</w:t>
      </w:r>
    </w:p>
    <w:p w14:paraId="657C5837" w14:textId="77777777" w:rsidR="00CA177A" w:rsidRPr="00486776" w:rsidRDefault="00CA177A" w:rsidP="00CA177A">
      <w:pPr>
        <w:spacing w:line="256" w:lineRule="auto"/>
        <w:jc w:val="both"/>
      </w:pPr>
      <w:r w:rsidRPr="00486776">
        <w:t>Avere la consapevolezza che tutti i processi di trasformazione della Terra dipendano dalle forze endogene e tutti i processi di trasformazione dell’ambiente dipendano dalle attività umane.</w:t>
      </w:r>
    </w:p>
    <w:p w14:paraId="6E511D3B" w14:textId="77777777" w:rsidR="00CA177A" w:rsidRPr="00486776" w:rsidRDefault="00CA177A" w:rsidP="00CA177A">
      <w:pPr>
        <w:tabs>
          <w:tab w:val="num" w:pos="180"/>
        </w:tabs>
        <w:spacing w:line="256" w:lineRule="auto"/>
      </w:pPr>
    </w:p>
    <w:p w14:paraId="38DB45D0" w14:textId="77777777" w:rsidR="00CA177A" w:rsidRPr="00486776" w:rsidRDefault="00CA177A" w:rsidP="00CA177A">
      <w:pPr>
        <w:numPr>
          <w:ilvl w:val="0"/>
          <w:numId w:val="15"/>
        </w:numPr>
        <w:spacing w:after="160" w:line="256" w:lineRule="auto"/>
        <w:rPr>
          <w:b/>
        </w:rPr>
      </w:pPr>
      <w:r w:rsidRPr="00486776">
        <w:rPr>
          <w:b/>
        </w:rPr>
        <w:t xml:space="preserve">OBIETTIVI DISCIPLINARI </w:t>
      </w:r>
    </w:p>
    <w:p w14:paraId="4F120D42" w14:textId="77777777" w:rsidR="00CA177A" w:rsidRDefault="00CA177A" w:rsidP="00CA177A">
      <w:pPr>
        <w:spacing w:after="120" w:line="257" w:lineRule="auto"/>
        <w:jc w:val="both"/>
      </w:pPr>
      <w:r w:rsidRPr="00486776">
        <w:t xml:space="preserve">CONOSCENZE. </w:t>
      </w:r>
    </w:p>
    <w:p w14:paraId="02938EDF" w14:textId="77777777" w:rsidR="00CA177A" w:rsidRPr="00DC060C" w:rsidRDefault="00CA177A" w:rsidP="00CA177A">
      <w:pPr>
        <w:pStyle w:val="Paragrafoelenco"/>
        <w:spacing w:after="0" w:line="257" w:lineRule="auto"/>
        <w:ind w:left="0"/>
        <w:jc w:val="both"/>
        <w:rPr>
          <w:rFonts w:eastAsia="Times New Roman" w:cs="Calibri"/>
          <w:lang w:eastAsia="it-IT"/>
        </w:rPr>
      </w:pPr>
      <w:r w:rsidRPr="00DC060C">
        <w:rPr>
          <w:rFonts w:eastAsia="Times New Roman" w:cs="Calibri"/>
          <w:lang w:eastAsia="it-IT"/>
        </w:rPr>
        <w:t>La chimica del Carbonio:</w:t>
      </w:r>
      <w:r>
        <w:rPr>
          <w:rFonts w:eastAsia="Times New Roman" w:cs="Calibri"/>
          <w:lang w:eastAsia="it-IT"/>
        </w:rPr>
        <w:t xml:space="preserve"> il carbonio e gli idrocarburi.</w:t>
      </w:r>
    </w:p>
    <w:p w14:paraId="71DCB815" w14:textId="77777777" w:rsidR="00CA177A" w:rsidRPr="00DC060C" w:rsidRDefault="00CA177A" w:rsidP="00CA177A">
      <w:pPr>
        <w:pStyle w:val="Paragrafoelenco"/>
        <w:spacing w:after="0" w:line="257" w:lineRule="auto"/>
        <w:ind w:left="0"/>
        <w:jc w:val="both"/>
        <w:rPr>
          <w:rFonts w:eastAsia="Times New Roman" w:cs="Calibri"/>
          <w:lang w:eastAsia="it-IT"/>
        </w:rPr>
      </w:pPr>
      <w:r w:rsidRPr="00DC060C">
        <w:rPr>
          <w:rFonts w:eastAsia="Times New Roman" w:cs="Calibri"/>
          <w:lang w:eastAsia="it-IT"/>
        </w:rPr>
        <w:t>La biochimica: diversità molecolare della vita; la respirazione cellulare e la fermentazione; la fotosintesi; la genetica dei virus e dei batteri, le Biotecnologie.</w:t>
      </w:r>
    </w:p>
    <w:p w14:paraId="3B8EEAE1" w14:textId="77777777" w:rsidR="00CA177A" w:rsidRPr="00DC060C" w:rsidRDefault="00CA177A" w:rsidP="00CA177A">
      <w:pPr>
        <w:pStyle w:val="Paragrafoelenco"/>
        <w:spacing w:after="0" w:line="257" w:lineRule="auto"/>
        <w:ind w:left="0"/>
        <w:jc w:val="both"/>
        <w:rPr>
          <w:rFonts w:eastAsia="Times New Roman" w:cs="Calibri"/>
          <w:lang w:eastAsia="it-IT"/>
        </w:rPr>
      </w:pPr>
      <w:r w:rsidRPr="00DC060C">
        <w:rPr>
          <w:rFonts w:eastAsia="Times New Roman" w:cs="Calibri"/>
          <w:lang w:eastAsia="it-IT"/>
        </w:rPr>
        <w:t xml:space="preserve">Tettonica delle placche; interno della Terra; espansione fondi oceanici; margini di placca. </w:t>
      </w:r>
    </w:p>
    <w:p w14:paraId="74D57DD8" w14:textId="77777777" w:rsidR="00CA177A" w:rsidRPr="00486776" w:rsidRDefault="00CA177A" w:rsidP="00CA177A">
      <w:pPr>
        <w:spacing w:line="257" w:lineRule="auto"/>
        <w:jc w:val="both"/>
      </w:pPr>
    </w:p>
    <w:p w14:paraId="3D49CBF1" w14:textId="77777777" w:rsidR="00CA177A" w:rsidRDefault="00CA177A" w:rsidP="00CA177A">
      <w:pPr>
        <w:spacing w:after="120" w:line="257" w:lineRule="auto"/>
        <w:jc w:val="both"/>
      </w:pPr>
      <w:r w:rsidRPr="00486776">
        <w:t xml:space="preserve">COMPETENZE </w:t>
      </w:r>
    </w:p>
    <w:p w14:paraId="5321BBC9" w14:textId="77777777" w:rsidR="00CA177A" w:rsidRPr="008443EB" w:rsidRDefault="00CA177A" w:rsidP="00CA177A">
      <w:pPr>
        <w:spacing w:line="257" w:lineRule="auto"/>
        <w:jc w:val="both"/>
      </w:pPr>
      <w:r w:rsidRPr="008443EB">
        <w:t xml:space="preserve">Possedere i contenuti fondamentali della chimica padroneggiandone il linguaggio, le procedure e i metodi di </w:t>
      </w:r>
      <w:proofErr w:type="spellStart"/>
      <w:proofErr w:type="gramStart"/>
      <w:r w:rsidRPr="008443EB">
        <w:t>indagine.Possedere</w:t>
      </w:r>
      <w:proofErr w:type="spellEnd"/>
      <w:proofErr w:type="gramEnd"/>
      <w:r w:rsidRPr="008443EB">
        <w:t xml:space="preserve"> l’attitudine al ragionamento rigoroso e all’applicazione del metodo scientifico.</w:t>
      </w:r>
    </w:p>
    <w:p w14:paraId="502DE2B0" w14:textId="77777777" w:rsidR="00CA177A" w:rsidRPr="008443EB" w:rsidRDefault="00CA177A" w:rsidP="00CA177A">
      <w:pPr>
        <w:spacing w:line="257" w:lineRule="auto"/>
        <w:jc w:val="both"/>
      </w:pPr>
      <w:r w:rsidRPr="008443EB">
        <w:t xml:space="preserve">Saper riconoscere o stabilire </w:t>
      </w:r>
      <w:proofErr w:type="spellStart"/>
      <w:proofErr w:type="gramStart"/>
      <w:r w:rsidRPr="008443EB">
        <w:t>relazioni.Saper</w:t>
      </w:r>
      <w:proofErr w:type="spellEnd"/>
      <w:proofErr w:type="gramEnd"/>
      <w:r w:rsidRPr="008443EB">
        <w:t xml:space="preserve"> ricondurre l’osservazione dei particolari a dati generali e viceversa.</w:t>
      </w:r>
      <w:r>
        <w:t xml:space="preserve"> </w:t>
      </w:r>
      <w:r w:rsidRPr="008443EB">
        <w:t>Saper applicare le conoscenze acquisite a situazioni della vita reale, anche ponendosi in modo critico e consapevole di fronte ai temi di carattere scientifico e tecnologico della società attuale.</w:t>
      </w:r>
    </w:p>
    <w:p w14:paraId="0B5E5D85" w14:textId="77777777" w:rsidR="00CA177A" w:rsidRPr="00486776" w:rsidRDefault="00CA177A" w:rsidP="00CA177A">
      <w:pPr>
        <w:spacing w:line="257" w:lineRule="auto"/>
        <w:jc w:val="both"/>
      </w:pPr>
      <w:r w:rsidRPr="008443EB">
        <w:t>Saper analizzare ed utilizzare i modelli della chimica organica, della biochimica e delle scienze della terra.</w:t>
      </w:r>
    </w:p>
    <w:p w14:paraId="3E367A27" w14:textId="77777777" w:rsidR="00CA177A" w:rsidRDefault="00CA177A" w:rsidP="00CA177A">
      <w:pPr>
        <w:spacing w:after="120" w:line="257" w:lineRule="auto"/>
        <w:jc w:val="both"/>
      </w:pPr>
    </w:p>
    <w:p w14:paraId="4AF904E8" w14:textId="77777777" w:rsidR="00CA177A" w:rsidRDefault="00CA177A" w:rsidP="00CA177A">
      <w:pPr>
        <w:spacing w:after="120" w:line="257" w:lineRule="auto"/>
        <w:jc w:val="both"/>
      </w:pPr>
      <w:r>
        <w:t>ABILITA’</w:t>
      </w:r>
    </w:p>
    <w:p w14:paraId="4E3E10D9" w14:textId="77777777" w:rsidR="00CA177A" w:rsidRPr="008443EB" w:rsidRDefault="00CA177A" w:rsidP="00CA177A">
      <w:pPr>
        <w:pStyle w:val="Paragrafoelenco"/>
        <w:spacing w:after="120" w:line="256" w:lineRule="auto"/>
        <w:ind w:left="0"/>
        <w:jc w:val="both"/>
        <w:rPr>
          <w:rFonts w:eastAsia="Times New Roman"/>
          <w:lang w:eastAsia="it-IT"/>
        </w:rPr>
      </w:pPr>
      <w:r w:rsidRPr="008443EB">
        <w:rPr>
          <w:rFonts w:eastAsia="Times New Roman"/>
          <w:lang w:eastAsia="it-IT"/>
        </w:rPr>
        <w:t>Saper identificare se un composto è organico o inorganico; conoscere il razionale alla base della classificazione dei composti organici; conoscere e saper descrivere le formule generali, la nomenclatura e le caratteristiche delle molecole organiche studiate e saperle rappresentare mediante formule di struttura; saper descrivere come avvengono le principali reazioni chimiche dei composti organici.</w:t>
      </w:r>
    </w:p>
    <w:p w14:paraId="3E192322" w14:textId="77777777" w:rsidR="00CA177A" w:rsidRPr="008443EB" w:rsidRDefault="00CA177A" w:rsidP="00CA177A">
      <w:pPr>
        <w:pStyle w:val="Paragrafoelenco"/>
        <w:spacing w:after="120" w:line="256" w:lineRule="auto"/>
        <w:ind w:left="0"/>
        <w:jc w:val="both"/>
        <w:rPr>
          <w:rFonts w:eastAsia="Times New Roman"/>
          <w:lang w:eastAsia="it-IT"/>
        </w:rPr>
      </w:pPr>
      <w:r w:rsidRPr="008443EB">
        <w:rPr>
          <w:rFonts w:eastAsia="Times New Roman"/>
          <w:lang w:eastAsia="it-IT"/>
        </w:rPr>
        <w:t>Saper elencare i principali elementi che costituiscono le biomolecole; saper spiegare il significato biologico; conoscere la struttura generale, le funzioni principali delle biomolecole.</w:t>
      </w:r>
    </w:p>
    <w:p w14:paraId="6565A212" w14:textId="77777777" w:rsidR="00CA177A" w:rsidRPr="008443EB" w:rsidRDefault="00CA177A" w:rsidP="00CA177A">
      <w:pPr>
        <w:pStyle w:val="Paragrafoelenco"/>
        <w:spacing w:after="120" w:line="256" w:lineRule="auto"/>
        <w:ind w:left="0"/>
        <w:jc w:val="both"/>
        <w:rPr>
          <w:rFonts w:eastAsia="Times New Roman"/>
          <w:lang w:eastAsia="it-IT"/>
        </w:rPr>
      </w:pPr>
      <w:r w:rsidRPr="008443EB">
        <w:rPr>
          <w:rFonts w:eastAsia="Times New Roman"/>
          <w:lang w:eastAsia="it-IT"/>
        </w:rPr>
        <w:t>Conoscere, comprendere il significato e saper descrivere le funzioni anaboliche e cataboliche e gli eventi collegati; conoscere e saper descrivere gli enzimi e i loro meccanismi d’azione e di regolazione; saper descrivere e spiegare le tappe della respirazione cellulare; saper spiegare il ruolo dell’ATP nel metabolismo cellulare; comprendere che la fotosintesi è il meccanismo alla base della maggior parte dei processi biosintetici del nostro Pianeta; saper descrivere il processo foto sintetico nelle sue tappe e meccanismi.</w:t>
      </w:r>
    </w:p>
    <w:p w14:paraId="07077AC3" w14:textId="77777777" w:rsidR="00CA177A" w:rsidRPr="008443EB" w:rsidRDefault="00CA177A" w:rsidP="00CA177A">
      <w:pPr>
        <w:pStyle w:val="Paragrafoelenco"/>
        <w:spacing w:after="120" w:line="256" w:lineRule="auto"/>
        <w:ind w:left="0"/>
        <w:jc w:val="both"/>
        <w:rPr>
          <w:rFonts w:eastAsia="Times New Roman"/>
          <w:lang w:eastAsia="it-IT"/>
        </w:rPr>
      </w:pPr>
      <w:r w:rsidRPr="008443EB">
        <w:rPr>
          <w:rFonts w:eastAsia="Times New Roman"/>
          <w:lang w:eastAsia="it-IT"/>
        </w:rPr>
        <w:t>Saper descrivere la struttura interna della Terra e la teoria della tettonica delle placche; saper prevedere cosa si possa generare dall’incontro di due placche.</w:t>
      </w:r>
    </w:p>
    <w:p w14:paraId="44FD45BC" w14:textId="77777777" w:rsidR="00CA177A" w:rsidRPr="00486776" w:rsidRDefault="00CA177A" w:rsidP="00CA177A">
      <w:pPr>
        <w:spacing w:line="256" w:lineRule="auto"/>
        <w:jc w:val="both"/>
      </w:pPr>
    </w:p>
    <w:p w14:paraId="43690E4B" w14:textId="77777777" w:rsidR="00CA177A" w:rsidRPr="00486776" w:rsidRDefault="00CA177A" w:rsidP="00CA177A">
      <w:pPr>
        <w:numPr>
          <w:ilvl w:val="0"/>
          <w:numId w:val="15"/>
        </w:numPr>
        <w:spacing w:after="160" w:line="256" w:lineRule="auto"/>
        <w:rPr>
          <w:b/>
        </w:rPr>
      </w:pPr>
      <w:r w:rsidRPr="00486776">
        <w:rPr>
          <w:b/>
        </w:rPr>
        <w:t xml:space="preserve">CONTENUTI-MACROARGOMENTI </w:t>
      </w:r>
    </w:p>
    <w:p w14:paraId="30563AA6" w14:textId="77777777" w:rsidR="00CA177A" w:rsidRPr="00DC060C" w:rsidRDefault="00CA177A" w:rsidP="00CA177A">
      <w:pPr>
        <w:pStyle w:val="Paragrafoelenco"/>
        <w:numPr>
          <w:ilvl w:val="0"/>
          <w:numId w:val="15"/>
        </w:numPr>
        <w:suppressAutoHyphens w:val="0"/>
        <w:spacing w:after="120" w:line="256" w:lineRule="auto"/>
        <w:contextualSpacing/>
        <w:jc w:val="both"/>
        <w:rPr>
          <w:rFonts w:eastAsia="Times New Roman" w:cs="Calibri"/>
          <w:lang w:eastAsia="it-IT"/>
        </w:rPr>
      </w:pPr>
      <w:r w:rsidRPr="00DC060C">
        <w:rPr>
          <w:rFonts w:eastAsia="Times New Roman" w:cs="Calibri"/>
          <w:lang w:eastAsia="it-IT"/>
        </w:rPr>
        <w:t>CHIMICA</w:t>
      </w:r>
    </w:p>
    <w:p w14:paraId="7714BF41" w14:textId="77777777" w:rsidR="00CA177A" w:rsidRPr="00DC060C" w:rsidRDefault="00CA177A" w:rsidP="00CA177A">
      <w:pPr>
        <w:spacing w:after="120" w:line="256" w:lineRule="auto"/>
        <w:ind w:left="360"/>
        <w:jc w:val="both"/>
        <w:rPr>
          <w:rFonts w:cs="Calibri"/>
        </w:rPr>
      </w:pPr>
      <w:r w:rsidRPr="00DC060C">
        <w:rPr>
          <w:rFonts w:cs="Calibri"/>
        </w:rPr>
        <w:t xml:space="preserve">Composti organici; idrocarburi alifatici e aromatici. </w:t>
      </w:r>
    </w:p>
    <w:p w14:paraId="71FA0F5B" w14:textId="77777777" w:rsidR="00CA177A" w:rsidRPr="00DC060C" w:rsidRDefault="00CA177A" w:rsidP="00CA177A">
      <w:pPr>
        <w:pStyle w:val="Paragrafoelenco"/>
        <w:numPr>
          <w:ilvl w:val="0"/>
          <w:numId w:val="15"/>
        </w:numPr>
        <w:suppressAutoHyphens w:val="0"/>
        <w:spacing w:after="120" w:line="256" w:lineRule="auto"/>
        <w:contextualSpacing/>
        <w:jc w:val="both"/>
        <w:rPr>
          <w:rFonts w:eastAsia="Times New Roman" w:cs="Calibri"/>
          <w:lang w:eastAsia="it-IT"/>
        </w:rPr>
      </w:pPr>
      <w:r w:rsidRPr="00DC060C">
        <w:rPr>
          <w:rFonts w:eastAsia="Times New Roman" w:cs="Calibri"/>
          <w:lang w:eastAsia="it-IT"/>
        </w:rPr>
        <w:t>BIOCHIMICA</w:t>
      </w:r>
    </w:p>
    <w:p w14:paraId="212C01E2" w14:textId="77777777" w:rsidR="00CA177A" w:rsidRPr="00DC060C" w:rsidRDefault="00CA177A" w:rsidP="00CA177A">
      <w:pPr>
        <w:spacing w:after="120" w:line="256" w:lineRule="auto"/>
        <w:ind w:left="360"/>
        <w:jc w:val="both"/>
        <w:rPr>
          <w:rFonts w:cs="Calibri"/>
        </w:rPr>
      </w:pPr>
      <w:r w:rsidRPr="00DC060C">
        <w:rPr>
          <w:rFonts w:cs="Calibri"/>
        </w:rPr>
        <w:t>Il carbonio e le biomolecole: carboidrati, lipidi. Energia ed enzimi; metabolismo energetico: glicolisi, fermentazione, respirazione cellulare; metabolismo di lipidi e proteine. Fotosintesi. La genetica dei virus e dei batteri. Le Biotecnologie</w:t>
      </w:r>
    </w:p>
    <w:p w14:paraId="3050FD44" w14:textId="77777777" w:rsidR="00CA177A" w:rsidRPr="00DC060C" w:rsidRDefault="00CA177A" w:rsidP="00CA177A">
      <w:pPr>
        <w:pStyle w:val="Paragrafoelenco"/>
        <w:numPr>
          <w:ilvl w:val="0"/>
          <w:numId w:val="15"/>
        </w:numPr>
        <w:suppressAutoHyphens w:val="0"/>
        <w:spacing w:after="120" w:line="256" w:lineRule="auto"/>
        <w:contextualSpacing/>
        <w:jc w:val="both"/>
        <w:rPr>
          <w:rFonts w:eastAsia="Times New Roman" w:cs="Calibri"/>
          <w:lang w:eastAsia="it-IT"/>
        </w:rPr>
      </w:pPr>
      <w:r w:rsidRPr="00DC060C">
        <w:rPr>
          <w:rFonts w:eastAsia="Times New Roman" w:cs="Calibri"/>
          <w:lang w:eastAsia="it-IT"/>
        </w:rPr>
        <w:t>SCIENZE DELLA TERRA</w:t>
      </w:r>
    </w:p>
    <w:p w14:paraId="2E10DC17" w14:textId="77777777" w:rsidR="00CA177A" w:rsidRPr="00DC060C" w:rsidRDefault="00CA177A" w:rsidP="00CA177A">
      <w:pPr>
        <w:spacing w:after="120" w:line="256" w:lineRule="auto"/>
        <w:ind w:left="360"/>
        <w:jc w:val="both"/>
        <w:rPr>
          <w:rFonts w:cs="Calibri"/>
        </w:rPr>
      </w:pPr>
      <w:r w:rsidRPr="00DC060C">
        <w:rPr>
          <w:rFonts w:cs="Calibri"/>
        </w:rPr>
        <w:t>Il sistema Terra; la struttura della terra; la tettonica delle placche; attività sismica e attività vulcanica legate alle placche; espansione dei fondi oceanici; margini continentali.</w:t>
      </w:r>
    </w:p>
    <w:p w14:paraId="57D835A5" w14:textId="77777777" w:rsidR="00CA177A" w:rsidRPr="00486776" w:rsidRDefault="00CA177A" w:rsidP="00CA177A">
      <w:pPr>
        <w:spacing w:line="256" w:lineRule="auto"/>
        <w:jc w:val="both"/>
      </w:pPr>
    </w:p>
    <w:p w14:paraId="1C8EEC3C" w14:textId="77777777" w:rsidR="00CA177A" w:rsidRPr="00486776" w:rsidRDefault="00CA177A" w:rsidP="00CA177A">
      <w:pPr>
        <w:numPr>
          <w:ilvl w:val="0"/>
          <w:numId w:val="15"/>
        </w:numPr>
        <w:spacing w:after="160" w:line="256" w:lineRule="auto"/>
        <w:jc w:val="both"/>
        <w:rPr>
          <w:b/>
          <w:bCs/>
        </w:rPr>
      </w:pPr>
      <w:r w:rsidRPr="00486776">
        <w:rPr>
          <w:b/>
          <w:bCs/>
        </w:rPr>
        <w:t xml:space="preserve">METODI </w:t>
      </w:r>
    </w:p>
    <w:p w14:paraId="320985DA" w14:textId="77777777" w:rsidR="00CA177A" w:rsidRPr="00486776" w:rsidRDefault="00CA177A" w:rsidP="00CA177A">
      <w:pPr>
        <w:spacing w:line="256" w:lineRule="auto"/>
        <w:jc w:val="both"/>
      </w:pPr>
      <w:r w:rsidRPr="00486776">
        <w:t>Si è sempre messo in evidenza il procedimento caratteristico delle scienze sperimentali, di continua interazione tra creazione mentale del modello e verifica empirica. In considerazione della molteplicità degli elementi che compongono una competenza, gli allievi sono stati sollecitati ad integrare le conoscenze dichiarative (saper cosa), procedurali (saper come), condizionali (saper quando e dove), le abilità (saper fare), le capacità interpretative e argomentative, quelle di generalizzazione e di transfert in altri contesti. Si è cercato di stimolare sempre la loro curiosità proiettando gli argomenti oggetto di studio sullo sfondo concreto del quotidiano.</w:t>
      </w:r>
    </w:p>
    <w:p w14:paraId="3260BDAF" w14:textId="77777777" w:rsidR="00CA177A" w:rsidRPr="00486776" w:rsidRDefault="00CA177A" w:rsidP="00CA177A">
      <w:pPr>
        <w:spacing w:line="256" w:lineRule="auto"/>
      </w:pPr>
      <w:r w:rsidRPr="00486776">
        <w:tab/>
      </w:r>
    </w:p>
    <w:p w14:paraId="4459B2F9" w14:textId="77777777" w:rsidR="00CA177A" w:rsidRPr="00486776" w:rsidRDefault="00CA177A" w:rsidP="00CA177A">
      <w:pPr>
        <w:numPr>
          <w:ilvl w:val="0"/>
          <w:numId w:val="15"/>
        </w:numPr>
        <w:spacing w:after="160" w:line="256" w:lineRule="auto"/>
        <w:rPr>
          <w:b/>
        </w:rPr>
      </w:pPr>
      <w:r w:rsidRPr="00486776">
        <w:rPr>
          <w:b/>
        </w:rPr>
        <w:t>TEMPI:</w:t>
      </w:r>
    </w:p>
    <w:p w14:paraId="4033D07A" w14:textId="77777777" w:rsidR="00CA177A" w:rsidRPr="006439D7" w:rsidRDefault="00CA177A" w:rsidP="00CA177A">
      <w:pPr>
        <w:spacing w:line="256" w:lineRule="auto"/>
      </w:pPr>
      <w:r w:rsidRPr="006439D7">
        <w:t>Ore settimanali di insegnamento:</w:t>
      </w:r>
      <w:r>
        <w:t xml:space="preserve"> 2</w:t>
      </w:r>
    </w:p>
    <w:p w14:paraId="1ED19FE1" w14:textId="77777777" w:rsidR="00CA177A" w:rsidRPr="00B11075" w:rsidRDefault="00CA177A" w:rsidP="00CA177A">
      <w:pPr>
        <w:spacing w:line="256" w:lineRule="auto"/>
      </w:pPr>
      <w:r w:rsidRPr="00B11075">
        <w:t xml:space="preserve">Ore annuali </w:t>
      </w:r>
      <w:proofErr w:type="gramStart"/>
      <w:r w:rsidRPr="00B11075">
        <w:t xml:space="preserve">previste: </w:t>
      </w:r>
      <w:r>
        <w:t xml:space="preserve"> 66</w:t>
      </w:r>
      <w:proofErr w:type="gramEnd"/>
    </w:p>
    <w:p w14:paraId="6AEF401F" w14:textId="77777777" w:rsidR="00CA177A" w:rsidRPr="00B11075" w:rsidRDefault="00CA177A" w:rsidP="00CA177A">
      <w:pPr>
        <w:spacing w:line="256" w:lineRule="auto"/>
        <w:jc w:val="both"/>
      </w:pPr>
      <w:r w:rsidRPr="00B11075">
        <w:t xml:space="preserve">Ore effettivamente svolte al 15 maggio </w:t>
      </w:r>
      <w:proofErr w:type="gramStart"/>
      <w:r w:rsidRPr="00B11075">
        <w:t>20</w:t>
      </w:r>
      <w:r>
        <w:t>23</w:t>
      </w:r>
      <w:r w:rsidRPr="00B11075">
        <w:t xml:space="preserve">:  </w:t>
      </w:r>
      <w:r>
        <w:t>51</w:t>
      </w:r>
      <w:proofErr w:type="gramEnd"/>
      <w:r w:rsidRPr="00B11075">
        <w:t xml:space="preserve">  ore </w:t>
      </w:r>
    </w:p>
    <w:p w14:paraId="777BC6BE" w14:textId="77777777" w:rsidR="00CA177A" w:rsidRDefault="00CA177A" w:rsidP="00CA177A">
      <w:pPr>
        <w:spacing w:line="256" w:lineRule="auto"/>
      </w:pPr>
    </w:p>
    <w:p w14:paraId="62844D00" w14:textId="77777777" w:rsidR="00CA177A" w:rsidRDefault="00CA177A" w:rsidP="00CA177A">
      <w:pPr>
        <w:spacing w:line="256" w:lineRule="auto"/>
      </w:pPr>
    </w:p>
    <w:p w14:paraId="088ADB16" w14:textId="77777777" w:rsidR="00CA177A" w:rsidRDefault="00CA177A" w:rsidP="00CA177A">
      <w:pPr>
        <w:spacing w:line="256" w:lineRule="auto"/>
      </w:pPr>
    </w:p>
    <w:p w14:paraId="5203858D" w14:textId="77777777" w:rsidR="00CA177A" w:rsidRPr="00486776" w:rsidRDefault="00CA177A" w:rsidP="00CA177A">
      <w:pPr>
        <w:spacing w:line="256" w:lineRule="auto"/>
      </w:pPr>
    </w:p>
    <w:p w14:paraId="6C2752A7" w14:textId="77777777" w:rsidR="00CA177A" w:rsidRPr="00486776" w:rsidRDefault="00CA177A" w:rsidP="00CA177A">
      <w:pPr>
        <w:numPr>
          <w:ilvl w:val="0"/>
          <w:numId w:val="16"/>
        </w:numPr>
        <w:spacing w:after="160" w:line="256" w:lineRule="auto"/>
        <w:rPr>
          <w:b/>
          <w:bCs/>
        </w:rPr>
      </w:pPr>
      <w:r w:rsidRPr="00486776">
        <w:rPr>
          <w:b/>
          <w:bCs/>
        </w:rPr>
        <w:t>TIPOLOGIA DELLE PROVE DI VERIFICA</w:t>
      </w:r>
    </w:p>
    <w:p w14:paraId="3B9AC81B" w14:textId="77777777" w:rsidR="00CA177A" w:rsidRPr="00486776" w:rsidRDefault="00CA177A" w:rsidP="00CA177A">
      <w:pPr>
        <w:spacing w:line="256" w:lineRule="auto"/>
        <w:jc w:val="both"/>
      </w:pPr>
      <w:r w:rsidRPr="00486776">
        <w:t>Sono state adottate le seguenti tipologie di prova di verifica: interrogazioni intese come discussioni aperte all’intera classe, quesiti a risposta singola, questionari per la verifica degli obiettivi relativi a settori dell’unità didattica o dell’intera unità.</w:t>
      </w:r>
    </w:p>
    <w:p w14:paraId="3BFB7BF7" w14:textId="77777777" w:rsidR="00CA177A" w:rsidRPr="00486776" w:rsidRDefault="00CA177A" w:rsidP="00CA177A">
      <w:pPr>
        <w:spacing w:line="256" w:lineRule="auto"/>
        <w:jc w:val="both"/>
      </w:pPr>
    </w:p>
    <w:p w14:paraId="39CF8980" w14:textId="77777777" w:rsidR="00CA177A" w:rsidRPr="00486776" w:rsidRDefault="00CA177A" w:rsidP="00CA177A">
      <w:pPr>
        <w:numPr>
          <w:ilvl w:val="0"/>
          <w:numId w:val="15"/>
        </w:numPr>
        <w:spacing w:after="160" w:line="256" w:lineRule="auto"/>
        <w:ind w:right="44"/>
        <w:jc w:val="both"/>
        <w:rPr>
          <w:b/>
        </w:rPr>
      </w:pPr>
      <w:r w:rsidRPr="00486776">
        <w:rPr>
          <w:b/>
        </w:rPr>
        <w:t>CRITERI DI VALUTAZIONE</w:t>
      </w:r>
    </w:p>
    <w:p w14:paraId="69DAB403" w14:textId="77777777" w:rsidR="00CA177A" w:rsidRPr="00486776" w:rsidRDefault="00CA177A" w:rsidP="00CA177A">
      <w:pPr>
        <w:spacing w:line="256" w:lineRule="auto"/>
        <w:jc w:val="both"/>
      </w:pPr>
      <w:r w:rsidRPr="00486776">
        <w:t>Per la valutazione si è tenuto conto del livello di conoscenze e del grado di conoscenze raggiunti, dell’uso del linguaggio specifico, delle capacità di relazionare, osservare, descrivere e formulare ipotesi nonché della partecipazione al dialogo educativo, del livello di partenza dei singoli alunni, dei progressi conseguiti, dell’attenzione e dell’impegno profuso.</w:t>
      </w:r>
    </w:p>
    <w:p w14:paraId="0638BFFE" w14:textId="77777777" w:rsidR="00CA177A" w:rsidRPr="00486776" w:rsidRDefault="00CA177A" w:rsidP="00CA177A">
      <w:pPr>
        <w:spacing w:line="256" w:lineRule="auto"/>
        <w:jc w:val="both"/>
      </w:pPr>
    </w:p>
    <w:p w14:paraId="4A2A3223" w14:textId="77777777" w:rsidR="00CA177A" w:rsidRPr="00486776" w:rsidRDefault="00CA177A" w:rsidP="00CA177A">
      <w:pPr>
        <w:numPr>
          <w:ilvl w:val="0"/>
          <w:numId w:val="15"/>
        </w:numPr>
        <w:spacing w:after="160" w:line="256" w:lineRule="auto"/>
        <w:jc w:val="both"/>
        <w:rPr>
          <w:b/>
        </w:rPr>
      </w:pPr>
      <w:r w:rsidRPr="00486776">
        <w:rPr>
          <w:b/>
        </w:rPr>
        <w:t>CRITERIO DI SUFFICIENZA ADOTTATO</w:t>
      </w:r>
    </w:p>
    <w:p w14:paraId="4FD251C3" w14:textId="77777777" w:rsidR="00CA177A" w:rsidRPr="00486776" w:rsidRDefault="00CA177A" w:rsidP="00CA177A">
      <w:pPr>
        <w:spacing w:line="256" w:lineRule="auto"/>
        <w:jc w:val="both"/>
      </w:pPr>
      <w:r w:rsidRPr="00486776">
        <w:t xml:space="preserve">Conoscenza di base degli argomenti trattati, strumenti espressivi semplici ma corretti, parziale autonomia </w:t>
      </w:r>
      <w:proofErr w:type="spellStart"/>
      <w:r w:rsidRPr="00486776">
        <w:t>rielaborativa</w:t>
      </w:r>
      <w:proofErr w:type="spellEnd"/>
      <w:r w:rsidRPr="00486776">
        <w:t>.</w:t>
      </w:r>
    </w:p>
    <w:p w14:paraId="52979901" w14:textId="77777777" w:rsidR="00CA177A" w:rsidRPr="00486776" w:rsidRDefault="00CA177A" w:rsidP="00CA177A">
      <w:pPr>
        <w:spacing w:line="256" w:lineRule="auto"/>
      </w:pPr>
    </w:p>
    <w:p w14:paraId="1CD59C2C" w14:textId="49054AFB" w:rsidR="00504FAB" w:rsidRDefault="00CA177A" w:rsidP="00CA177A">
      <w:pPr>
        <w:spacing w:line="256" w:lineRule="auto"/>
        <w:jc w:val="right"/>
        <w:rPr>
          <w:b/>
          <w:bCs/>
          <w:i/>
          <w:sz w:val="24"/>
          <w:szCs w:val="24"/>
        </w:rPr>
      </w:pPr>
      <w:r w:rsidRPr="00695B24">
        <w:rPr>
          <w:b/>
          <w:bCs/>
          <w:i/>
          <w:sz w:val="24"/>
          <w:szCs w:val="24"/>
        </w:rPr>
        <w:t>Prof. STEFANI Jean Vincent Ciro Antonio</w:t>
      </w:r>
      <w:r w:rsidR="00504FAB">
        <w:rPr>
          <w:b/>
          <w:bCs/>
          <w:i/>
          <w:sz w:val="24"/>
          <w:szCs w:val="24"/>
        </w:rPr>
        <w:br w:type="page"/>
      </w:r>
    </w:p>
    <w:p w14:paraId="6B1A65AF" w14:textId="77777777" w:rsidR="00CA177A" w:rsidRPr="00764545" w:rsidRDefault="00CA177A" w:rsidP="00CA177A">
      <w:pPr>
        <w:spacing w:line="256" w:lineRule="auto"/>
        <w:jc w:val="right"/>
        <w:rPr>
          <w:b/>
          <w:bCs/>
          <w:i/>
          <w:sz w:val="24"/>
          <w:szCs w:val="24"/>
        </w:rPr>
      </w:pPr>
    </w:p>
    <w:p w14:paraId="0B07C868" w14:textId="77777777" w:rsidR="00504FAB" w:rsidRDefault="00504FAB" w:rsidP="00504FAB">
      <w:pPr>
        <w:keepNext/>
        <w:tabs>
          <w:tab w:val="decimal" w:pos="283"/>
          <w:tab w:val="decimal" w:pos="850"/>
        </w:tabs>
        <w:spacing w:line="240" w:lineRule="atLeast"/>
        <w:outlineLvl w:val="1"/>
        <w:rPr>
          <w:b/>
          <w:color w:val="000000" w:themeColor="text1"/>
          <w:sz w:val="24"/>
          <w:szCs w:val="24"/>
        </w:rPr>
      </w:pPr>
    </w:p>
    <w:p w14:paraId="49D51189" w14:textId="437F7066" w:rsidR="00CA177A" w:rsidRDefault="00CA177A" w:rsidP="00CA177A">
      <w:pPr>
        <w:keepNext/>
        <w:tabs>
          <w:tab w:val="decimal" w:pos="283"/>
          <w:tab w:val="decimal" w:pos="850"/>
        </w:tabs>
        <w:spacing w:line="240" w:lineRule="atLeast"/>
        <w:jc w:val="center"/>
        <w:outlineLvl w:val="1"/>
        <w:rPr>
          <w:b/>
          <w:color w:val="000000" w:themeColor="text1"/>
          <w:sz w:val="24"/>
          <w:szCs w:val="24"/>
        </w:rPr>
      </w:pPr>
      <w:r>
        <w:rPr>
          <w:b/>
          <w:color w:val="000000" w:themeColor="text1"/>
          <w:sz w:val="24"/>
          <w:szCs w:val="24"/>
        </w:rPr>
        <w:t>INGLESE</w:t>
      </w:r>
    </w:p>
    <w:p w14:paraId="0E0E8E89" w14:textId="77777777" w:rsidR="00CA177A" w:rsidRDefault="00CA177A" w:rsidP="00CA177A">
      <w:pPr>
        <w:keepNext/>
        <w:tabs>
          <w:tab w:val="decimal" w:pos="283"/>
          <w:tab w:val="decimal" w:pos="850"/>
        </w:tabs>
        <w:spacing w:line="240" w:lineRule="atLeast"/>
        <w:outlineLvl w:val="1"/>
        <w:rPr>
          <w:b/>
          <w:color w:val="000000" w:themeColor="text1"/>
          <w:sz w:val="24"/>
          <w:szCs w:val="24"/>
        </w:rPr>
      </w:pPr>
    </w:p>
    <w:p w14:paraId="5F7EE879" w14:textId="77777777" w:rsidR="00CA177A" w:rsidRPr="00486776" w:rsidRDefault="00CA177A" w:rsidP="00CA177A">
      <w:pPr>
        <w:shd w:val="clear" w:color="auto" w:fill="0099CC"/>
        <w:spacing w:line="256" w:lineRule="auto"/>
        <w:ind w:left="709"/>
        <w:jc w:val="center"/>
        <w:rPr>
          <w:b/>
          <w:bCs/>
          <w:color w:val="FFFFFF"/>
          <w:sz w:val="24"/>
          <w:szCs w:val="28"/>
        </w:rPr>
      </w:pPr>
      <w:r>
        <w:rPr>
          <w:b/>
          <w:bCs/>
          <w:color w:val="FFFFFF"/>
          <w:sz w:val="24"/>
          <w:szCs w:val="28"/>
        </w:rPr>
        <w:t>Prof.ssa ELIANA D’ETTORRE</w:t>
      </w:r>
    </w:p>
    <w:p w14:paraId="22A94778" w14:textId="77777777" w:rsidR="00CA177A" w:rsidRDefault="00CA177A" w:rsidP="00CA177A">
      <w:pPr>
        <w:keepNext/>
        <w:tabs>
          <w:tab w:val="decimal" w:pos="283"/>
          <w:tab w:val="decimal" w:pos="850"/>
        </w:tabs>
        <w:spacing w:line="240" w:lineRule="atLeast"/>
        <w:outlineLvl w:val="1"/>
        <w:rPr>
          <w:b/>
          <w:color w:val="000000" w:themeColor="text1"/>
          <w:sz w:val="24"/>
          <w:szCs w:val="24"/>
        </w:rPr>
      </w:pPr>
    </w:p>
    <w:p w14:paraId="53279472" w14:textId="77777777" w:rsidR="00CA177A" w:rsidRDefault="00CA177A" w:rsidP="00CA177A">
      <w:pPr>
        <w:keepNext/>
        <w:tabs>
          <w:tab w:val="decimal" w:pos="283"/>
          <w:tab w:val="decimal" w:pos="850"/>
        </w:tabs>
        <w:spacing w:line="240" w:lineRule="atLeast"/>
        <w:outlineLvl w:val="1"/>
        <w:rPr>
          <w:b/>
          <w:color w:val="000000" w:themeColor="text1"/>
          <w:sz w:val="24"/>
          <w:szCs w:val="24"/>
        </w:rPr>
      </w:pPr>
    </w:p>
    <w:p w14:paraId="3076A8B1" w14:textId="77777777" w:rsidR="00CA177A" w:rsidRPr="008B687B" w:rsidRDefault="00CA177A" w:rsidP="00CA177A">
      <w:pPr>
        <w:jc w:val="both"/>
        <w:rPr>
          <w:sz w:val="24"/>
          <w:szCs w:val="24"/>
        </w:rPr>
      </w:pPr>
      <w:r w:rsidRPr="008B687B">
        <w:rPr>
          <w:b/>
          <w:sz w:val="24"/>
          <w:szCs w:val="24"/>
        </w:rPr>
        <w:t>LIBRO DI TESTO:</w:t>
      </w:r>
      <w:r w:rsidRPr="008B687B">
        <w:rPr>
          <w:sz w:val="24"/>
          <w:szCs w:val="24"/>
        </w:rPr>
        <w:t xml:space="preserve"> Mauro Spicci – Timothy Alan Shaw - “</w:t>
      </w:r>
      <w:r w:rsidRPr="008B687B">
        <w:rPr>
          <w:b/>
          <w:sz w:val="24"/>
          <w:szCs w:val="24"/>
        </w:rPr>
        <w:t>Amazing Minds</w:t>
      </w:r>
      <w:r w:rsidRPr="008B687B">
        <w:rPr>
          <w:sz w:val="24"/>
          <w:szCs w:val="24"/>
        </w:rPr>
        <w:t xml:space="preserve">” - Compact, Pearson – </w:t>
      </w:r>
      <w:proofErr w:type="spellStart"/>
      <w:r w:rsidRPr="008B687B">
        <w:rPr>
          <w:sz w:val="24"/>
          <w:szCs w:val="24"/>
        </w:rPr>
        <w:t>Longman</w:t>
      </w:r>
      <w:proofErr w:type="spellEnd"/>
    </w:p>
    <w:p w14:paraId="53324885" w14:textId="77777777" w:rsidR="00CA177A" w:rsidRDefault="00CA177A" w:rsidP="00CA177A">
      <w:pPr>
        <w:jc w:val="both"/>
        <w:rPr>
          <w:sz w:val="24"/>
          <w:szCs w:val="24"/>
        </w:rPr>
      </w:pPr>
      <w:r>
        <w:rPr>
          <w:b/>
          <w:sz w:val="24"/>
          <w:szCs w:val="24"/>
        </w:rPr>
        <w:t>SUSSIDI DIDATTICI:</w:t>
      </w:r>
      <w:r>
        <w:rPr>
          <w:sz w:val="24"/>
          <w:szCs w:val="24"/>
        </w:rPr>
        <w:t xml:space="preserve"> </w:t>
      </w:r>
      <w:r>
        <w:rPr>
          <w:rFonts w:eastAsia="Calibri"/>
          <w:sz w:val="24"/>
          <w:szCs w:val="24"/>
        </w:rPr>
        <w:t xml:space="preserve">libro di testo, materiale e schede personalizzate condivisi </w:t>
      </w:r>
      <w:proofErr w:type="spellStart"/>
      <w:r>
        <w:rPr>
          <w:sz w:val="24"/>
          <w:szCs w:val="24"/>
        </w:rPr>
        <w:t>Classroom</w:t>
      </w:r>
      <w:proofErr w:type="spellEnd"/>
      <w:r>
        <w:rPr>
          <w:rFonts w:eastAsia="Calibri"/>
          <w:sz w:val="24"/>
          <w:szCs w:val="24"/>
        </w:rPr>
        <w:t xml:space="preserve">, </w:t>
      </w:r>
      <w:r>
        <w:rPr>
          <w:sz w:val="24"/>
          <w:szCs w:val="24"/>
        </w:rPr>
        <w:t>LIM</w:t>
      </w:r>
      <w:r>
        <w:rPr>
          <w:rFonts w:eastAsia="Calibri"/>
          <w:sz w:val="24"/>
          <w:szCs w:val="24"/>
        </w:rPr>
        <w:t xml:space="preserve">, </w:t>
      </w:r>
      <w:r>
        <w:rPr>
          <w:sz w:val="24"/>
          <w:szCs w:val="24"/>
        </w:rPr>
        <w:t>computer, filmati, brevi documentari.</w:t>
      </w:r>
    </w:p>
    <w:p w14:paraId="4B14F553" w14:textId="77777777" w:rsidR="00CA177A" w:rsidRDefault="00CA177A" w:rsidP="00CA177A">
      <w:pPr>
        <w:rPr>
          <w:sz w:val="24"/>
          <w:szCs w:val="24"/>
        </w:rPr>
      </w:pPr>
      <w:r>
        <w:rPr>
          <w:b/>
          <w:sz w:val="24"/>
          <w:szCs w:val="24"/>
        </w:rPr>
        <w:t>OBIETTIVI GENERALI:</w:t>
      </w:r>
    </w:p>
    <w:p w14:paraId="7E145747" w14:textId="77777777" w:rsidR="00CA177A" w:rsidRDefault="00CA177A" w:rsidP="00CA177A">
      <w:pPr>
        <w:jc w:val="both"/>
        <w:rPr>
          <w:rFonts w:eastAsia="Calibri"/>
          <w:sz w:val="24"/>
          <w:szCs w:val="24"/>
        </w:rPr>
      </w:pPr>
      <w:r>
        <w:rPr>
          <w:rFonts w:eastAsia="Calibri"/>
          <w:sz w:val="24"/>
          <w:szCs w:val="24"/>
        </w:rPr>
        <w:t>- Favorire la formazione umana, sociale e culturale del discente, attraverso il contatto con altre realtà linguistiche, sviluppando la comprensione interculturale.</w:t>
      </w:r>
    </w:p>
    <w:p w14:paraId="6D652EBC" w14:textId="77777777" w:rsidR="00CA177A" w:rsidRDefault="00CA177A" w:rsidP="00CA177A">
      <w:pPr>
        <w:jc w:val="both"/>
        <w:rPr>
          <w:rFonts w:eastAsia="Calibri"/>
          <w:sz w:val="24"/>
          <w:szCs w:val="24"/>
        </w:rPr>
      </w:pPr>
      <w:r>
        <w:rPr>
          <w:rFonts w:eastAsia="Calibri"/>
          <w:sz w:val="24"/>
          <w:szCs w:val="24"/>
        </w:rPr>
        <w:t>- Ampliare la competenza linguistico-comunicativa dello studente per consentire un’adeguata interazione in contesti diversificati ed una scelta di comportamenti espressivi sostenuta da un più ricco patrimonio linguistico.</w:t>
      </w:r>
    </w:p>
    <w:p w14:paraId="5DBECA85" w14:textId="77777777" w:rsidR="00CA177A" w:rsidRPr="00D74107" w:rsidRDefault="00CA177A" w:rsidP="00CA177A">
      <w:pPr>
        <w:jc w:val="both"/>
        <w:rPr>
          <w:rFonts w:eastAsia="Calibri"/>
          <w:sz w:val="24"/>
          <w:szCs w:val="24"/>
        </w:rPr>
      </w:pPr>
      <w:r>
        <w:rPr>
          <w:rFonts w:eastAsia="Calibri"/>
          <w:sz w:val="24"/>
          <w:szCs w:val="24"/>
        </w:rPr>
        <w:t>- Potenziare l’educazione linguistica che coinvolga anche la lingua italiana sia in un rapporto comparativo sistematico sia nei processi che stanno alla base dell’uso e dello studio di un sistema linguistico.</w:t>
      </w:r>
      <w:r>
        <w:rPr>
          <w:sz w:val="24"/>
          <w:szCs w:val="24"/>
        </w:rPr>
        <w:t xml:space="preserve"> </w:t>
      </w:r>
    </w:p>
    <w:p w14:paraId="7B6C43A1" w14:textId="77777777" w:rsidR="00CA177A" w:rsidRDefault="00CA177A" w:rsidP="00CA177A">
      <w:pPr>
        <w:rPr>
          <w:sz w:val="24"/>
          <w:szCs w:val="24"/>
        </w:rPr>
      </w:pPr>
      <w:r>
        <w:rPr>
          <w:rFonts w:eastAsia="Calibri"/>
          <w:sz w:val="24"/>
          <w:szCs w:val="24"/>
        </w:rPr>
        <w:t>- Sviluppare le capacità critiche dello studente.</w:t>
      </w:r>
    </w:p>
    <w:p w14:paraId="036B663D" w14:textId="77777777" w:rsidR="00CA177A" w:rsidRDefault="00CA177A" w:rsidP="00CA177A">
      <w:pPr>
        <w:rPr>
          <w:sz w:val="24"/>
          <w:szCs w:val="24"/>
        </w:rPr>
      </w:pPr>
      <w:r>
        <w:rPr>
          <w:b/>
          <w:sz w:val="24"/>
          <w:szCs w:val="24"/>
        </w:rPr>
        <w:t>OBIETTIVI SPECIFICI</w:t>
      </w:r>
      <w:r>
        <w:rPr>
          <w:sz w:val="24"/>
          <w:szCs w:val="24"/>
        </w:rPr>
        <w:t xml:space="preserve">: </w:t>
      </w:r>
    </w:p>
    <w:p w14:paraId="4A3DD141" w14:textId="77777777" w:rsidR="00CA177A" w:rsidRDefault="00CA177A" w:rsidP="00CA177A">
      <w:pPr>
        <w:jc w:val="both"/>
        <w:rPr>
          <w:rFonts w:eastAsia="Calibri"/>
          <w:b/>
          <w:sz w:val="24"/>
          <w:szCs w:val="24"/>
        </w:rPr>
      </w:pPr>
      <w:r>
        <w:rPr>
          <w:rFonts w:eastAsia="Calibri"/>
          <w:b/>
          <w:sz w:val="24"/>
          <w:szCs w:val="24"/>
        </w:rPr>
        <w:t xml:space="preserve">Conoscenze: </w:t>
      </w:r>
      <w:r w:rsidRPr="00D74107">
        <w:rPr>
          <w:rFonts w:eastAsia="Calibri"/>
          <w:bCs/>
          <w:sz w:val="24"/>
          <w:szCs w:val="24"/>
        </w:rPr>
        <w:t>c</w:t>
      </w:r>
      <w:r>
        <w:rPr>
          <w:rFonts w:eastAsia="Calibri"/>
          <w:sz w:val="24"/>
          <w:szCs w:val="24"/>
        </w:rPr>
        <w:t>onoscere gli aspetti storici, sociali e letterari della civiltà inglese dall’Età Vittoriana al</w:t>
      </w:r>
      <w:r>
        <w:rPr>
          <w:sz w:val="24"/>
          <w:szCs w:val="24"/>
        </w:rPr>
        <w:t>l’Età Moderna</w:t>
      </w:r>
      <w:r>
        <w:rPr>
          <w:rFonts w:eastAsia="Calibri"/>
          <w:sz w:val="24"/>
          <w:szCs w:val="24"/>
        </w:rPr>
        <w:t>.</w:t>
      </w:r>
    </w:p>
    <w:p w14:paraId="40919310" w14:textId="77777777" w:rsidR="00CA177A" w:rsidRDefault="00CA177A" w:rsidP="00CA177A">
      <w:pPr>
        <w:tabs>
          <w:tab w:val="left" w:pos="1965"/>
        </w:tabs>
        <w:jc w:val="both"/>
        <w:rPr>
          <w:rFonts w:eastAsia="Calibri"/>
          <w:b/>
          <w:sz w:val="24"/>
          <w:szCs w:val="24"/>
        </w:rPr>
      </w:pPr>
      <w:r>
        <w:rPr>
          <w:rFonts w:eastAsia="Calibri"/>
          <w:b/>
          <w:sz w:val="24"/>
          <w:szCs w:val="24"/>
        </w:rPr>
        <w:t xml:space="preserve">Capacità: </w:t>
      </w:r>
      <w:r w:rsidRPr="00D74107">
        <w:rPr>
          <w:rFonts w:eastAsia="Calibri"/>
          <w:bCs/>
          <w:sz w:val="24"/>
          <w:szCs w:val="24"/>
        </w:rPr>
        <w:t>c</w:t>
      </w:r>
      <w:r>
        <w:rPr>
          <w:rFonts w:eastAsia="Calibri"/>
          <w:sz w:val="24"/>
          <w:szCs w:val="24"/>
        </w:rPr>
        <w:t>omprendere e produrre messaggi orali e scritti di vario tipo in contesti diversificati;</w:t>
      </w:r>
      <w:r>
        <w:rPr>
          <w:sz w:val="24"/>
          <w:szCs w:val="24"/>
        </w:rPr>
        <w:t xml:space="preserve"> </w:t>
      </w:r>
      <w:r>
        <w:rPr>
          <w:rFonts w:eastAsia="Calibri"/>
          <w:sz w:val="24"/>
          <w:szCs w:val="24"/>
        </w:rPr>
        <w:t>comprendere e interagire su testi letterari e di attualità collocandoli nel contesto storico-culturale di appartenenza, riconoscendone le caratteristiche stilistiche dominanti;</w:t>
      </w:r>
      <w:r>
        <w:rPr>
          <w:sz w:val="24"/>
          <w:szCs w:val="24"/>
        </w:rPr>
        <w:t xml:space="preserve"> </w:t>
      </w:r>
      <w:r>
        <w:rPr>
          <w:rFonts w:eastAsia="Calibri"/>
          <w:sz w:val="24"/>
          <w:szCs w:val="24"/>
        </w:rPr>
        <w:t>usare capacità logiche deduttive e intuitive per la comprensione di un testo letterario;</w:t>
      </w:r>
      <w:r>
        <w:rPr>
          <w:sz w:val="24"/>
          <w:szCs w:val="24"/>
        </w:rPr>
        <w:t xml:space="preserve"> </w:t>
      </w:r>
      <w:r>
        <w:rPr>
          <w:rFonts w:eastAsia="Calibri"/>
          <w:sz w:val="24"/>
          <w:szCs w:val="24"/>
        </w:rPr>
        <w:t>effettuare sintesi e rielaborazioni.</w:t>
      </w:r>
    </w:p>
    <w:p w14:paraId="2BC3AE98" w14:textId="77777777" w:rsidR="00CA177A" w:rsidRDefault="00CA177A" w:rsidP="00CA177A">
      <w:pPr>
        <w:jc w:val="both"/>
        <w:rPr>
          <w:sz w:val="24"/>
          <w:szCs w:val="24"/>
        </w:rPr>
      </w:pPr>
      <w:r>
        <w:rPr>
          <w:rFonts w:eastAsia="Calibri"/>
          <w:b/>
          <w:sz w:val="24"/>
          <w:szCs w:val="24"/>
        </w:rPr>
        <w:t>Competenze:</w:t>
      </w:r>
      <w:r>
        <w:rPr>
          <w:rFonts w:eastAsia="Calibri"/>
          <w:sz w:val="24"/>
          <w:szCs w:val="24"/>
        </w:rPr>
        <w:t xml:space="preserve"> applicare le conoscenze acquisite finalizzandole alla comprensione e alla produzione orale e scritta della lingua in situazioni diversificate.</w:t>
      </w:r>
    </w:p>
    <w:p w14:paraId="0D0DD8A2" w14:textId="77777777" w:rsidR="00CA177A" w:rsidRPr="00E94E04" w:rsidRDefault="00CA177A" w:rsidP="00CA177A">
      <w:pPr>
        <w:jc w:val="both"/>
        <w:rPr>
          <w:b/>
          <w:sz w:val="24"/>
          <w:szCs w:val="24"/>
          <w:lang w:val="en-GB"/>
        </w:rPr>
      </w:pPr>
      <w:r>
        <w:rPr>
          <w:b/>
          <w:sz w:val="24"/>
          <w:szCs w:val="24"/>
          <w:lang w:val="en-GB"/>
        </w:rPr>
        <w:t>CONTENUTI SVOLTI</w:t>
      </w:r>
      <w:r w:rsidRPr="00E94E04">
        <w:rPr>
          <w:b/>
          <w:sz w:val="24"/>
          <w:szCs w:val="24"/>
          <w:lang w:val="en-GB"/>
        </w:rPr>
        <w:t xml:space="preserve"> – </w:t>
      </w:r>
      <w:r>
        <w:rPr>
          <w:b/>
          <w:sz w:val="24"/>
          <w:szCs w:val="24"/>
          <w:lang w:val="en-GB"/>
        </w:rPr>
        <w:t>MACROARGOMENTI:</w:t>
      </w:r>
    </w:p>
    <w:p w14:paraId="673C8967" w14:textId="77777777" w:rsidR="00CA177A" w:rsidRDefault="00CA177A" w:rsidP="00CA177A">
      <w:pPr>
        <w:jc w:val="both"/>
        <w:rPr>
          <w:rFonts w:eastAsia="Calibri"/>
          <w:sz w:val="24"/>
          <w:szCs w:val="24"/>
          <w:lang w:val="en-US"/>
        </w:rPr>
      </w:pPr>
      <w:r w:rsidRPr="001E0B09">
        <w:rPr>
          <w:rFonts w:eastAsia="Calibri"/>
          <w:b/>
          <w:bCs/>
          <w:sz w:val="24"/>
          <w:szCs w:val="24"/>
          <w:lang w:val="en-US"/>
        </w:rPr>
        <w:t>The V</w:t>
      </w:r>
      <w:r w:rsidRPr="001E0B09">
        <w:rPr>
          <w:b/>
          <w:bCs/>
          <w:sz w:val="24"/>
          <w:szCs w:val="24"/>
          <w:lang w:val="en-US"/>
        </w:rPr>
        <w:t>ictorian Age</w:t>
      </w:r>
      <w:r w:rsidRPr="001E0B09">
        <w:rPr>
          <w:rFonts w:eastAsia="Calibri"/>
          <w:b/>
          <w:bCs/>
          <w:sz w:val="24"/>
          <w:szCs w:val="24"/>
          <w:lang w:val="en-US"/>
        </w:rPr>
        <w:t>:</w:t>
      </w:r>
      <w:r>
        <w:rPr>
          <w:rFonts w:eastAsia="Calibri"/>
          <w:sz w:val="24"/>
          <w:szCs w:val="24"/>
          <w:lang w:val="en-US"/>
        </w:rPr>
        <w:t xml:space="preserve"> historical and social context. </w:t>
      </w:r>
    </w:p>
    <w:p w14:paraId="18702A5C" w14:textId="77777777" w:rsidR="00CA177A" w:rsidRDefault="00CA177A" w:rsidP="00CA177A">
      <w:pPr>
        <w:jc w:val="both"/>
        <w:rPr>
          <w:rFonts w:eastAsia="Calibri"/>
          <w:sz w:val="24"/>
          <w:szCs w:val="24"/>
          <w:lang w:val="en-US"/>
        </w:rPr>
      </w:pPr>
      <w:r>
        <w:rPr>
          <w:rFonts w:eastAsia="Calibri"/>
          <w:sz w:val="24"/>
          <w:szCs w:val="24"/>
          <w:lang w:val="en-US"/>
        </w:rPr>
        <w:t xml:space="preserve">The Age of fiction: </w:t>
      </w:r>
    </w:p>
    <w:p w14:paraId="2215BB27" w14:textId="77777777" w:rsidR="00CA177A" w:rsidRDefault="00CA177A" w:rsidP="00CA177A">
      <w:pPr>
        <w:pStyle w:val="Paragrafoelenco"/>
        <w:numPr>
          <w:ilvl w:val="0"/>
          <w:numId w:val="34"/>
        </w:numPr>
        <w:suppressAutoHyphens w:val="0"/>
        <w:spacing w:after="0"/>
        <w:contextualSpacing/>
        <w:jc w:val="both"/>
        <w:rPr>
          <w:rFonts w:ascii="Times New Roman" w:hAnsi="Times New Roman"/>
          <w:sz w:val="24"/>
          <w:szCs w:val="24"/>
          <w:lang w:val="en-US"/>
        </w:rPr>
      </w:pPr>
      <w:r w:rsidRPr="00B015A9">
        <w:rPr>
          <w:rFonts w:ascii="Times New Roman" w:hAnsi="Times New Roman"/>
          <w:sz w:val="24"/>
          <w:szCs w:val="24"/>
          <w:lang w:val="en-US"/>
        </w:rPr>
        <w:t>Early Victorian novelists</w:t>
      </w:r>
      <w:r>
        <w:rPr>
          <w:rFonts w:ascii="Times New Roman" w:hAnsi="Times New Roman"/>
          <w:sz w:val="24"/>
          <w:szCs w:val="24"/>
          <w:lang w:val="en-US"/>
        </w:rPr>
        <w:t xml:space="preserve">: </w:t>
      </w:r>
      <w:r w:rsidRPr="00B015A9">
        <w:rPr>
          <w:rFonts w:ascii="Times New Roman" w:hAnsi="Times New Roman"/>
          <w:sz w:val="24"/>
          <w:szCs w:val="24"/>
          <w:lang w:val="en-US"/>
        </w:rPr>
        <w:t xml:space="preserve">Emily and Charlotte Brontë, Charles </w:t>
      </w:r>
      <w:proofErr w:type="gramStart"/>
      <w:r w:rsidRPr="00B015A9">
        <w:rPr>
          <w:rFonts w:ascii="Times New Roman" w:hAnsi="Times New Roman"/>
          <w:sz w:val="24"/>
          <w:szCs w:val="24"/>
          <w:lang w:val="en-US"/>
        </w:rPr>
        <w:t>Dickens;</w:t>
      </w:r>
      <w:proofErr w:type="gramEnd"/>
      <w:r w:rsidRPr="00B015A9">
        <w:rPr>
          <w:rFonts w:ascii="Times New Roman" w:hAnsi="Times New Roman"/>
          <w:sz w:val="24"/>
          <w:szCs w:val="24"/>
          <w:lang w:val="en-US"/>
        </w:rPr>
        <w:t xml:space="preserve"> </w:t>
      </w:r>
    </w:p>
    <w:p w14:paraId="36B995B2" w14:textId="77777777" w:rsidR="00CA177A" w:rsidRPr="00B015A9" w:rsidRDefault="00CA177A" w:rsidP="00CA177A">
      <w:pPr>
        <w:pStyle w:val="Paragrafoelenco"/>
        <w:numPr>
          <w:ilvl w:val="0"/>
          <w:numId w:val="34"/>
        </w:numPr>
        <w:suppressAutoHyphens w:val="0"/>
        <w:spacing w:after="0"/>
        <w:contextualSpacing/>
        <w:jc w:val="both"/>
        <w:rPr>
          <w:rFonts w:ascii="Times New Roman" w:hAnsi="Times New Roman"/>
          <w:sz w:val="24"/>
          <w:szCs w:val="24"/>
          <w:lang w:val="en-US"/>
        </w:rPr>
      </w:pPr>
      <w:r w:rsidRPr="00B015A9">
        <w:rPr>
          <w:rFonts w:ascii="Times New Roman" w:hAnsi="Times New Roman"/>
          <w:sz w:val="24"/>
          <w:szCs w:val="24"/>
          <w:lang w:val="en-US"/>
        </w:rPr>
        <w:t>Late Victorian novelists</w:t>
      </w:r>
      <w:r>
        <w:rPr>
          <w:rFonts w:ascii="Times New Roman" w:hAnsi="Times New Roman"/>
          <w:sz w:val="24"/>
          <w:szCs w:val="24"/>
          <w:lang w:val="en-US"/>
        </w:rPr>
        <w:t xml:space="preserve">: </w:t>
      </w:r>
      <w:r w:rsidRPr="00B015A9">
        <w:rPr>
          <w:rFonts w:ascii="Times New Roman" w:hAnsi="Times New Roman"/>
          <w:sz w:val="24"/>
          <w:szCs w:val="24"/>
          <w:lang w:val="en-US"/>
        </w:rPr>
        <w:t xml:space="preserve">Robert Louis Stevenson, Oscar Wilde. </w:t>
      </w:r>
    </w:p>
    <w:p w14:paraId="08B08EEE" w14:textId="77777777" w:rsidR="00CA177A" w:rsidRDefault="00CA177A" w:rsidP="00CA177A">
      <w:pPr>
        <w:jc w:val="both"/>
        <w:rPr>
          <w:rFonts w:eastAsia="Calibri"/>
          <w:sz w:val="24"/>
          <w:szCs w:val="24"/>
          <w:lang w:val="en-US"/>
        </w:rPr>
      </w:pPr>
      <w:r w:rsidRPr="006D717A">
        <w:rPr>
          <w:b/>
          <w:bCs/>
          <w:sz w:val="24"/>
          <w:szCs w:val="24"/>
          <w:lang w:val="en-US"/>
        </w:rPr>
        <w:t>The Age</w:t>
      </w:r>
      <w:r w:rsidRPr="006D717A">
        <w:rPr>
          <w:rFonts w:eastAsia="Calibri"/>
          <w:b/>
          <w:bCs/>
          <w:sz w:val="24"/>
          <w:szCs w:val="24"/>
          <w:lang w:val="en-US"/>
        </w:rPr>
        <w:t xml:space="preserve"> of Anxiety</w:t>
      </w:r>
      <w:r>
        <w:rPr>
          <w:rFonts w:eastAsia="Calibri"/>
          <w:b/>
          <w:bCs/>
          <w:sz w:val="24"/>
          <w:szCs w:val="24"/>
          <w:lang w:val="en-US"/>
        </w:rPr>
        <w:t>:</w:t>
      </w:r>
      <w:r w:rsidRPr="006D717A">
        <w:rPr>
          <w:rFonts w:eastAsia="Calibri"/>
          <w:b/>
          <w:bCs/>
          <w:sz w:val="24"/>
          <w:szCs w:val="24"/>
          <w:lang w:val="en-US"/>
        </w:rPr>
        <w:t xml:space="preserve"> </w:t>
      </w:r>
      <w:r>
        <w:rPr>
          <w:rFonts w:eastAsia="Calibri"/>
          <w:sz w:val="24"/>
          <w:szCs w:val="24"/>
          <w:lang w:val="en-US"/>
        </w:rPr>
        <w:t xml:space="preserve">historical and social context. </w:t>
      </w:r>
    </w:p>
    <w:p w14:paraId="7867FBF3" w14:textId="77777777" w:rsidR="00CA177A" w:rsidRDefault="00CA177A" w:rsidP="00CA177A">
      <w:pPr>
        <w:jc w:val="both"/>
        <w:rPr>
          <w:rFonts w:eastAsia="Calibri"/>
          <w:sz w:val="24"/>
          <w:szCs w:val="24"/>
          <w:lang w:val="en-US"/>
        </w:rPr>
      </w:pPr>
      <w:r>
        <w:rPr>
          <w:rFonts w:eastAsia="Calibri"/>
          <w:sz w:val="24"/>
          <w:szCs w:val="24"/>
          <w:lang w:val="en-US"/>
        </w:rPr>
        <w:t xml:space="preserve">The “War Poets”: Rupert Brooke, Siegfried Sassoon. </w:t>
      </w:r>
    </w:p>
    <w:p w14:paraId="4839A205" w14:textId="77777777" w:rsidR="00CA177A" w:rsidRDefault="00CA177A" w:rsidP="00CA177A">
      <w:pPr>
        <w:jc w:val="both"/>
        <w:rPr>
          <w:rFonts w:eastAsia="Calibri"/>
          <w:sz w:val="24"/>
          <w:szCs w:val="24"/>
          <w:lang w:val="en-US"/>
        </w:rPr>
      </w:pPr>
      <w:r>
        <w:rPr>
          <w:rFonts w:eastAsia="Calibri"/>
          <w:sz w:val="24"/>
          <w:szCs w:val="24"/>
          <w:lang w:val="en-US"/>
        </w:rPr>
        <w:t xml:space="preserve">The literary context: </w:t>
      </w:r>
    </w:p>
    <w:p w14:paraId="660986AF" w14:textId="77777777" w:rsidR="00CA177A" w:rsidRPr="006F30DF" w:rsidRDefault="00CA177A" w:rsidP="00CA177A">
      <w:pPr>
        <w:pStyle w:val="Paragrafoelenco"/>
        <w:numPr>
          <w:ilvl w:val="0"/>
          <w:numId w:val="34"/>
        </w:numPr>
        <w:suppressAutoHyphens w:val="0"/>
        <w:spacing w:after="0"/>
        <w:contextualSpacing/>
        <w:jc w:val="both"/>
        <w:rPr>
          <w:rFonts w:ascii="Times New Roman" w:hAnsi="Times New Roman"/>
          <w:sz w:val="24"/>
          <w:szCs w:val="24"/>
          <w:lang w:val="en-US"/>
        </w:rPr>
      </w:pPr>
      <w:r w:rsidRPr="006F30DF">
        <w:rPr>
          <w:rFonts w:ascii="Times New Roman" w:hAnsi="Times New Roman"/>
          <w:b/>
          <w:bCs/>
          <w:sz w:val="24"/>
          <w:szCs w:val="24"/>
          <w:lang w:val="en-US"/>
        </w:rPr>
        <w:t>Modernism</w:t>
      </w:r>
      <w:r w:rsidRPr="006F30DF">
        <w:rPr>
          <w:rFonts w:ascii="Times New Roman" w:hAnsi="Times New Roman"/>
          <w:sz w:val="24"/>
          <w:szCs w:val="24"/>
          <w:lang w:val="en-US"/>
        </w:rPr>
        <w:t>: T.S. Eliot,</w:t>
      </w:r>
      <w:r w:rsidRPr="006F30DF">
        <w:rPr>
          <w:rFonts w:ascii="Times New Roman" w:hAnsi="Times New Roman"/>
          <w:sz w:val="24"/>
          <w:szCs w:val="24"/>
          <w:lang w:val="en-GB"/>
        </w:rPr>
        <w:t xml:space="preserve"> James Joyce, Virginia Woolf. </w:t>
      </w:r>
    </w:p>
    <w:p w14:paraId="1680E4DB" w14:textId="77777777" w:rsidR="00CA177A" w:rsidRPr="0091175C" w:rsidRDefault="00CA177A" w:rsidP="00CA177A">
      <w:pPr>
        <w:pStyle w:val="Paragrafoelenco"/>
        <w:numPr>
          <w:ilvl w:val="0"/>
          <w:numId w:val="34"/>
        </w:numPr>
        <w:suppressAutoHyphens w:val="0"/>
        <w:spacing w:after="0"/>
        <w:contextualSpacing/>
        <w:jc w:val="both"/>
        <w:rPr>
          <w:rFonts w:ascii="Times New Roman" w:hAnsi="Times New Roman"/>
          <w:sz w:val="24"/>
          <w:szCs w:val="24"/>
          <w:lang w:val="en-US"/>
        </w:rPr>
      </w:pPr>
      <w:r w:rsidRPr="002A0B7C">
        <w:rPr>
          <w:rFonts w:ascii="Times New Roman" w:hAnsi="Times New Roman"/>
          <w:b/>
          <w:bCs/>
          <w:sz w:val="24"/>
          <w:szCs w:val="24"/>
          <w:lang w:val="en-GB"/>
        </w:rPr>
        <w:t>The Dystopian Novel</w:t>
      </w:r>
      <w:r w:rsidRPr="002A0B7C">
        <w:rPr>
          <w:rFonts w:ascii="Times New Roman" w:hAnsi="Times New Roman"/>
          <w:sz w:val="24"/>
          <w:szCs w:val="24"/>
          <w:lang w:val="en-GB"/>
        </w:rPr>
        <w:t>: George Orwell, Ray Bradbury.</w:t>
      </w:r>
    </w:p>
    <w:p w14:paraId="69D87402" w14:textId="77777777" w:rsidR="00CA177A" w:rsidRPr="002A0B7C" w:rsidRDefault="00CA177A" w:rsidP="00CA177A">
      <w:pPr>
        <w:jc w:val="both"/>
        <w:rPr>
          <w:rFonts w:eastAsia="Calibri"/>
          <w:sz w:val="24"/>
          <w:szCs w:val="24"/>
        </w:rPr>
      </w:pPr>
      <w:r w:rsidRPr="0091175C">
        <w:rPr>
          <w:b/>
          <w:sz w:val="24"/>
          <w:szCs w:val="24"/>
        </w:rPr>
        <w:t>METODI</w:t>
      </w:r>
      <w:r w:rsidRPr="0091175C">
        <w:rPr>
          <w:sz w:val="24"/>
          <w:szCs w:val="24"/>
        </w:rPr>
        <w:t xml:space="preserve">: </w:t>
      </w:r>
      <w:r w:rsidRPr="0091175C">
        <w:rPr>
          <w:rFonts w:eastAsia="Calibri"/>
          <w:sz w:val="24"/>
          <w:szCs w:val="24"/>
        </w:rPr>
        <w:t>approccio metodologico di tipo comunicativo; funzioni della lingua insieme con richiami verbali all’osservanza delle regole grammaticali e sintattiche; sollecitazione a interventi personali nelle discussioni, valorizzazione del contributo personale. Tecniche didattiche: lezione frontale; lezione dialogata;</w:t>
      </w:r>
      <w:r w:rsidRPr="0091175C">
        <w:rPr>
          <w:sz w:val="24"/>
          <w:szCs w:val="24"/>
        </w:rPr>
        <w:t xml:space="preserve"> </w:t>
      </w:r>
      <w:r w:rsidRPr="0091175C">
        <w:rPr>
          <w:rFonts w:eastAsia="Calibri"/>
          <w:sz w:val="24"/>
          <w:szCs w:val="24"/>
        </w:rPr>
        <w:t>elaborazione collettiva e individuale di schemi logici; lettura e analisi del libro di testo in classe; uso di tecniche audiovisive.</w:t>
      </w:r>
    </w:p>
    <w:p w14:paraId="2FE75163" w14:textId="77777777" w:rsidR="00CA177A" w:rsidRDefault="00CA177A" w:rsidP="00CA177A">
      <w:pPr>
        <w:spacing w:before="240"/>
        <w:rPr>
          <w:sz w:val="24"/>
          <w:szCs w:val="24"/>
        </w:rPr>
      </w:pPr>
      <w:r>
        <w:rPr>
          <w:b/>
          <w:sz w:val="24"/>
          <w:szCs w:val="24"/>
        </w:rPr>
        <w:t>TEMPI</w:t>
      </w:r>
      <w:r>
        <w:rPr>
          <w:sz w:val="24"/>
          <w:szCs w:val="24"/>
        </w:rPr>
        <w:t xml:space="preserve">: </w:t>
      </w:r>
      <w:r>
        <w:rPr>
          <w:rFonts w:eastAsia="Calibri"/>
          <w:sz w:val="24"/>
          <w:szCs w:val="24"/>
        </w:rPr>
        <w:t>Ore settimanali di insegnamento: 3</w:t>
      </w:r>
      <w:r>
        <w:rPr>
          <w:rFonts w:eastAsia="Calibri"/>
          <w:sz w:val="24"/>
          <w:szCs w:val="24"/>
        </w:rPr>
        <w:br/>
        <w:t>Ore effe</w:t>
      </w:r>
      <w:r>
        <w:rPr>
          <w:sz w:val="24"/>
          <w:szCs w:val="24"/>
        </w:rPr>
        <w:t>ttivamente svolte al 13/05/2022</w:t>
      </w:r>
      <w:r>
        <w:rPr>
          <w:rFonts w:eastAsia="Calibri"/>
          <w:sz w:val="24"/>
          <w:szCs w:val="24"/>
        </w:rPr>
        <w:t xml:space="preserve">: </w:t>
      </w:r>
      <w:r>
        <w:rPr>
          <w:sz w:val="24"/>
          <w:szCs w:val="24"/>
        </w:rPr>
        <w:t>87</w:t>
      </w:r>
    </w:p>
    <w:p w14:paraId="582A0294" w14:textId="77777777" w:rsidR="00CA177A" w:rsidRDefault="00CA177A" w:rsidP="00CA177A">
      <w:pPr>
        <w:rPr>
          <w:sz w:val="24"/>
          <w:szCs w:val="24"/>
        </w:rPr>
      </w:pPr>
      <w:r>
        <w:rPr>
          <w:rFonts w:eastAsia="Calibri"/>
          <w:sz w:val="24"/>
          <w:szCs w:val="24"/>
        </w:rPr>
        <w:t>Ore annuali previste: 99</w:t>
      </w:r>
    </w:p>
    <w:p w14:paraId="5EB1C9C5" w14:textId="77777777" w:rsidR="00CA177A" w:rsidRDefault="00CA177A" w:rsidP="00CA177A">
      <w:pPr>
        <w:rPr>
          <w:sz w:val="24"/>
          <w:szCs w:val="24"/>
        </w:rPr>
      </w:pPr>
      <w:r>
        <w:rPr>
          <w:b/>
          <w:sz w:val="24"/>
          <w:szCs w:val="24"/>
        </w:rPr>
        <w:t>SPAZI</w:t>
      </w:r>
      <w:r>
        <w:rPr>
          <w:sz w:val="24"/>
          <w:szCs w:val="24"/>
        </w:rPr>
        <w:t>: aula.</w:t>
      </w:r>
    </w:p>
    <w:p w14:paraId="65967AE2" w14:textId="77777777" w:rsidR="00CA177A" w:rsidRDefault="00CA177A" w:rsidP="00CA177A">
      <w:pPr>
        <w:jc w:val="both"/>
        <w:rPr>
          <w:sz w:val="24"/>
          <w:szCs w:val="24"/>
        </w:rPr>
      </w:pPr>
      <w:r>
        <w:rPr>
          <w:b/>
          <w:sz w:val="24"/>
          <w:szCs w:val="24"/>
        </w:rPr>
        <w:t>Tipologia delle prove di verifica e valutazione</w:t>
      </w:r>
      <w:r>
        <w:rPr>
          <w:sz w:val="24"/>
          <w:szCs w:val="24"/>
        </w:rPr>
        <w:t>: verifiche orali</w:t>
      </w:r>
      <w:r>
        <w:rPr>
          <w:rFonts w:eastAsia="Calibri"/>
          <w:sz w:val="24"/>
          <w:szCs w:val="24"/>
        </w:rPr>
        <w:t>,</w:t>
      </w:r>
      <w:r>
        <w:rPr>
          <w:sz w:val="24"/>
          <w:szCs w:val="24"/>
        </w:rPr>
        <w:t xml:space="preserve"> </w:t>
      </w:r>
      <w:r>
        <w:rPr>
          <w:rFonts w:eastAsia="Calibri"/>
          <w:sz w:val="24"/>
          <w:szCs w:val="24"/>
        </w:rPr>
        <w:t xml:space="preserve">analisi del testo, trattazione sintetica di argomenti, lettura e comprensione di brani, </w:t>
      </w:r>
      <w:r>
        <w:rPr>
          <w:sz w:val="24"/>
          <w:szCs w:val="24"/>
        </w:rPr>
        <w:t>prove scritte, lavori prodotti dagli studenti.</w:t>
      </w:r>
    </w:p>
    <w:p w14:paraId="58F514A7" w14:textId="77777777" w:rsidR="00CA177A" w:rsidRDefault="00CA177A" w:rsidP="00CA177A">
      <w:pPr>
        <w:jc w:val="both"/>
        <w:rPr>
          <w:sz w:val="24"/>
          <w:szCs w:val="24"/>
        </w:rPr>
      </w:pPr>
      <w:r>
        <w:rPr>
          <w:b/>
          <w:sz w:val="24"/>
          <w:szCs w:val="24"/>
        </w:rPr>
        <w:t>Criterio di sufficienza adottato</w:t>
      </w:r>
      <w:r>
        <w:rPr>
          <w:sz w:val="24"/>
          <w:szCs w:val="24"/>
        </w:rPr>
        <w:t>:</w:t>
      </w:r>
      <w:r>
        <w:t xml:space="preserve"> </w:t>
      </w:r>
      <w:r>
        <w:rPr>
          <w:sz w:val="24"/>
          <w:szCs w:val="24"/>
        </w:rPr>
        <w:t>c</w:t>
      </w:r>
      <w:r>
        <w:rPr>
          <w:rFonts w:eastAsia="Calibri"/>
          <w:sz w:val="24"/>
          <w:szCs w:val="24"/>
        </w:rPr>
        <w:t>onoscenza degli aspetti principali delle civiltà letterarie esaminate; minima elaborazione personale in lingua inglese sugli argomenti noti; comprensione dei concett</w:t>
      </w:r>
      <w:r>
        <w:rPr>
          <w:sz w:val="24"/>
          <w:szCs w:val="24"/>
        </w:rPr>
        <w:t xml:space="preserve">i chiave di un testo letterario e </w:t>
      </w:r>
      <w:proofErr w:type="gramStart"/>
      <w:r>
        <w:rPr>
          <w:sz w:val="24"/>
          <w:szCs w:val="24"/>
        </w:rPr>
        <w:t>non</w:t>
      </w:r>
      <w:proofErr w:type="gramEnd"/>
      <w:r>
        <w:rPr>
          <w:sz w:val="24"/>
          <w:szCs w:val="24"/>
        </w:rPr>
        <w:t>.</w:t>
      </w:r>
    </w:p>
    <w:p w14:paraId="4D2641BB" w14:textId="77777777" w:rsidR="00CA177A" w:rsidRDefault="00CA177A" w:rsidP="00CA177A">
      <w:pPr>
        <w:jc w:val="both"/>
        <w:rPr>
          <w:rFonts w:eastAsia="Calibri"/>
          <w:sz w:val="24"/>
          <w:szCs w:val="24"/>
        </w:rPr>
      </w:pPr>
      <w:r>
        <w:rPr>
          <w:b/>
          <w:sz w:val="24"/>
          <w:szCs w:val="24"/>
        </w:rPr>
        <w:t>Obiettivi raggiunti</w:t>
      </w:r>
      <w:r>
        <w:rPr>
          <w:sz w:val="24"/>
          <w:szCs w:val="24"/>
        </w:rPr>
        <w:t>: n</w:t>
      </w:r>
      <w:r>
        <w:rPr>
          <w:rFonts w:eastAsia="Calibri"/>
          <w:sz w:val="24"/>
          <w:szCs w:val="24"/>
        </w:rPr>
        <w:t xml:space="preserve">el corso dell’anno, gli alunni hanno mediamente dimostrato di conoscere le linee fondamentali della tradizione letteraria </w:t>
      </w:r>
      <w:r>
        <w:rPr>
          <w:sz w:val="24"/>
          <w:szCs w:val="24"/>
        </w:rPr>
        <w:t>inglese</w:t>
      </w:r>
      <w:r>
        <w:rPr>
          <w:rFonts w:eastAsia="Calibri"/>
          <w:sz w:val="24"/>
          <w:szCs w:val="24"/>
        </w:rPr>
        <w:t xml:space="preserve"> nell’</w:t>
      </w:r>
      <w:r>
        <w:rPr>
          <w:sz w:val="24"/>
          <w:szCs w:val="24"/>
        </w:rPr>
        <w:t>epoca vittoriana</w:t>
      </w:r>
      <w:r>
        <w:rPr>
          <w:rFonts w:eastAsia="Calibri"/>
          <w:sz w:val="24"/>
          <w:szCs w:val="24"/>
        </w:rPr>
        <w:t xml:space="preserve">, nella transizione al nuovo secolo e tra le due guerre mondiali, rivelando anche un potenziamento delle proprie abilità linguistiche. Tuttavia, </w:t>
      </w:r>
      <w:r>
        <w:rPr>
          <w:sz w:val="24"/>
          <w:szCs w:val="24"/>
        </w:rPr>
        <w:t>parte della classe ha evidenziato un impegno discontinuo che non ha agevolato una fluida conoscenza dei tratti principali delle epoche affrontate e degli autori presentati. Un altro gruppo di alunne</w:t>
      </w:r>
      <w:r>
        <w:rPr>
          <w:rFonts w:eastAsia="Calibri"/>
          <w:sz w:val="24"/>
          <w:szCs w:val="24"/>
        </w:rPr>
        <w:t xml:space="preserve"> più motivate e impegnate ha, invece, affinato le competenze di lettura consapevole e critica, anche sotto il profilo linguistico, dei testi analizzati, denotando, peraltro, adeguate capacità di collocare e intendere gli stessi testi nella complessiva produzione dei rispettivi autori, nonché in riferimento alle più rilevanti esperienze culturali dei periodi storici coevi.</w:t>
      </w:r>
    </w:p>
    <w:p w14:paraId="4FB46E76" w14:textId="77777777" w:rsidR="00CA177A" w:rsidRDefault="00CA177A" w:rsidP="00CA177A">
      <w:pPr>
        <w:jc w:val="both"/>
        <w:rPr>
          <w:sz w:val="24"/>
          <w:szCs w:val="24"/>
        </w:rPr>
      </w:pPr>
      <w:r>
        <w:rPr>
          <w:sz w:val="24"/>
          <w:szCs w:val="24"/>
        </w:rPr>
        <w:t>Grottaglie,</w:t>
      </w:r>
      <w:r>
        <w:rPr>
          <w:spacing w:val="-9"/>
          <w:sz w:val="24"/>
          <w:szCs w:val="24"/>
        </w:rPr>
        <w:t xml:space="preserve"> </w:t>
      </w:r>
      <w:r>
        <w:rPr>
          <w:spacing w:val="-2"/>
          <w:sz w:val="24"/>
          <w:szCs w:val="24"/>
        </w:rPr>
        <w:t>29/04/2022</w:t>
      </w:r>
    </w:p>
    <w:p w14:paraId="57FE824D" w14:textId="77777777" w:rsidR="00CA177A" w:rsidRDefault="00CA177A" w:rsidP="00CA177A">
      <w:pPr>
        <w:jc w:val="both"/>
        <w:rPr>
          <w:sz w:val="24"/>
          <w:szCs w:val="24"/>
        </w:rPr>
      </w:pPr>
    </w:p>
    <w:p w14:paraId="59D9B138" w14:textId="77777777" w:rsidR="00CA177A" w:rsidRDefault="00CA177A" w:rsidP="00CA177A">
      <w:pPr>
        <w:jc w:val="center"/>
        <w:rPr>
          <w:sz w:val="24"/>
          <w:szCs w:val="24"/>
        </w:rPr>
      </w:pPr>
      <w:r>
        <w:rPr>
          <w:sz w:val="24"/>
          <w:szCs w:val="24"/>
        </w:rPr>
        <w:t xml:space="preserve">                                                                                                          La docente</w:t>
      </w:r>
    </w:p>
    <w:p w14:paraId="0F7084BE" w14:textId="77777777" w:rsidR="00CA177A" w:rsidRDefault="00CA177A" w:rsidP="00CA177A">
      <w:pPr>
        <w:jc w:val="center"/>
        <w:rPr>
          <w:sz w:val="24"/>
          <w:szCs w:val="24"/>
        </w:rPr>
      </w:pPr>
      <w:r>
        <w:rPr>
          <w:rFonts w:eastAsia="Calibri"/>
          <w:noProof/>
          <w:sz w:val="24"/>
          <w:szCs w:val="24"/>
        </w:rPr>
        <mc:AlternateContent>
          <mc:Choice Requires="wps">
            <w:drawing>
              <wp:anchor distT="0" distB="0" distL="114300" distR="114300" simplePos="0" relativeHeight="251665408" behindDoc="0" locked="0" layoutInCell="1" allowOverlap="1" wp14:anchorId="441847BD" wp14:editId="7284EDAE">
                <wp:simplePos x="0" y="0"/>
                <wp:positionH relativeFrom="column">
                  <wp:posOffset>4370070</wp:posOffset>
                </wp:positionH>
                <wp:positionV relativeFrom="paragraph">
                  <wp:posOffset>268605</wp:posOffset>
                </wp:positionV>
                <wp:extent cx="1470660" cy="434340"/>
                <wp:effectExtent l="0" t="0" r="0" b="3810"/>
                <wp:wrapNone/>
                <wp:docPr id="1824479991" name="Casella di testo 1"/>
                <wp:cNvGraphicFramePr/>
                <a:graphic xmlns:a="http://schemas.openxmlformats.org/drawingml/2006/main">
                  <a:graphicData uri="http://schemas.microsoft.com/office/word/2010/wordprocessingShape">
                    <wps:wsp>
                      <wps:cNvSpPr txBox="1"/>
                      <wps:spPr>
                        <a:xfrm>
                          <a:off x="0" y="0"/>
                          <a:ext cx="1470660" cy="434340"/>
                        </a:xfrm>
                        <a:prstGeom prst="rect">
                          <a:avLst/>
                        </a:prstGeom>
                        <a:solidFill>
                          <a:schemeClr val="lt1"/>
                        </a:solidFill>
                        <a:ln w="6350">
                          <a:noFill/>
                        </a:ln>
                      </wps:spPr>
                      <wps:txbx>
                        <w:txbxContent>
                          <w:p w14:paraId="76EF876A" w14:textId="77777777" w:rsidR="00CA177A" w:rsidRDefault="00CA177A" w:rsidP="00CA177A">
                            <w:r>
                              <w:rPr>
                                <w:noProof/>
                              </w:rPr>
                              <w:drawing>
                                <wp:inline distT="0" distB="0" distL="0" distR="0" wp14:anchorId="31751F47" wp14:editId="753DAFC5">
                                  <wp:extent cx="1238250" cy="306327"/>
                                  <wp:effectExtent l="0" t="0" r="0" b="0"/>
                                  <wp:docPr id="1814395787" name="Immagine 1814395787" descr="D:\Users\SEVEN\Documents\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EVEN\Documents\firma.PNG"/>
                                          <pic:cNvPicPr>
                                            <a:picLocks noChangeAspect="1" noChangeArrowheads="1"/>
                                          </pic:cNvPicPr>
                                        </pic:nvPicPr>
                                        <pic:blipFill>
                                          <a:blip r:embed="rId10" cstate="print"/>
                                          <a:srcRect/>
                                          <a:stretch>
                                            <a:fillRect/>
                                          </a:stretch>
                                        </pic:blipFill>
                                        <pic:spPr bwMode="auto">
                                          <a:xfrm>
                                            <a:off x="0" y="0"/>
                                            <a:ext cx="1252005" cy="30973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847BD" id="_x0000_t202" coordsize="21600,21600" o:spt="202" path="m,l,21600r21600,l21600,xe">
                <v:stroke joinstyle="miter"/>
                <v:path gradientshapeok="t" o:connecttype="rect"/>
              </v:shapetype>
              <v:shape id="Casella di testo 1" o:spid="_x0000_s1027" type="#_x0000_t202" style="position:absolute;left:0;text-align:left;margin-left:344.1pt;margin-top:21.15pt;width:115.8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" fillcolor="white [3201]" stroked="f" strokeweight=".5pt">
                <v:textbox>
                  <w:txbxContent>
                    <w:p w14:paraId="76EF876A" w14:textId="77777777" w:rsidR="00CA177A" w:rsidRDefault="00CA177A" w:rsidP="00CA177A">
                      <w:r>
                        <w:rPr>
                          <w:noProof/>
                        </w:rPr>
                        <w:drawing>
                          <wp:inline distT="0" distB="0" distL="0" distR="0" wp14:anchorId="31751F47" wp14:editId="753DAFC5">
                            <wp:extent cx="1238250" cy="306327"/>
                            <wp:effectExtent l="0" t="0" r="0" b="0"/>
                            <wp:docPr id="1814395787" name="Immagine 1814395787" descr="D:\Users\SEVEN\Documents\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EVEN\Documents\firma.PNG"/>
                                    <pic:cNvPicPr>
                                      <a:picLocks noChangeAspect="1" noChangeArrowheads="1"/>
                                    </pic:cNvPicPr>
                                  </pic:nvPicPr>
                                  <pic:blipFill>
                                    <a:blip r:embed="rId10" cstate="print"/>
                                    <a:srcRect/>
                                    <a:stretch>
                                      <a:fillRect/>
                                    </a:stretch>
                                  </pic:blipFill>
                                  <pic:spPr bwMode="auto">
                                    <a:xfrm>
                                      <a:off x="0" y="0"/>
                                      <a:ext cx="1252005" cy="309730"/>
                                    </a:xfrm>
                                    <a:prstGeom prst="rect">
                                      <a:avLst/>
                                    </a:prstGeom>
                                    <a:noFill/>
                                    <a:ln w="9525">
                                      <a:noFill/>
                                      <a:miter lim="800000"/>
                                      <a:headEnd/>
                                      <a:tailEnd/>
                                    </a:ln>
                                  </pic:spPr>
                                </pic:pic>
                              </a:graphicData>
                            </a:graphic>
                          </wp:inline>
                        </w:drawing>
                      </w:r>
                    </w:p>
                  </w:txbxContent>
                </v:textbox>
              </v:shape>
            </w:pict>
          </mc:Fallback>
        </mc:AlternateContent>
      </w:r>
      <w:r>
        <w:rPr>
          <w:sz w:val="24"/>
          <w:szCs w:val="24"/>
        </w:rPr>
        <w:t xml:space="preserve">                                                                                                           Prof.ssa Eliana D’Ettorre</w:t>
      </w:r>
    </w:p>
    <w:p w14:paraId="6AA126DE" w14:textId="77777777" w:rsidR="00CA177A" w:rsidRPr="001E1243" w:rsidRDefault="00CA177A" w:rsidP="00CA177A">
      <w:pPr>
        <w:keepNext/>
        <w:tabs>
          <w:tab w:val="decimal" w:pos="283"/>
          <w:tab w:val="decimal" w:pos="850"/>
        </w:tabs>
        <w:spacing w:line="240" w:lineRule="atLeast"/>
        <w:outlineLvl w:val="1"/>
        <w:rPr>
          <w:b/>
          <w:color w:val="000000" w:themeColor="text1"/>
          <w:sz w:val="24"/>
          <w:szCs w:val="24"/>
        </w:rPr>
        <w:sectPr w:rsidR="00CA177A" w:rsidRPr="001E1243" w:rsidSect="006E0B12">
          <w:pgSz w:w="11899" w:h="16838"/>
          <w:pgMar w:top="284" w:right="842" w:bottom="568" w:left="1134" w:header="720" w:footer="720" w:gutter="0"/>
          <w:cols w:space="720"/>
          <w:docGrid w:linePitch="326"/>
        </w:sectPr>
      </w:pPr>
    </w:p>
    <w:p w14:paraId="7E63C25E" w14:textId="77777777" w:rsidR="00CA177A" w:rsidRPr="00962D77" w:rsidRDefault="00CA177A" w:rsidP="00CA177A">
      <w:pPr>
        <w:jc w:val="center"/>
        <w:rPr>
          <w:b/>
          <w:color w:val="000000" w:themeColor="text1"/>
          <w:sz w:val="52"/>
          <w:szCs w:val="52"/>
        </w:rPr>
      </w:pPr>
      <w:r w:rsidRPr="00962D77">
        <w:rPr>
          <w:b/>
          <w:color w:val="000000" w:themeColor="text1"/>
          <w:sz w:val="52"/>
          <w:szCs w:val="52"/>
        </w:rPr>
        <w:t>ALLEGATO n. 2</w:t>
      </w:r>
    </w:p>
    <w:p w14:paraId="542481BD" w14:textId="77777777" w:rsidR="00CA177A" w:rsidRPr="00962D77" w:rsidRDefault="00CA177A" w:rsidP="00CA177A">
      <w:pPr>
        <w:rPr>
          <w:color w:val="000000" w:themeColor="text1"/>
          <w:sz w:val="24"/>
          <w:szCs w:val="24"/>
        </w:rPr>
      </w:pPr>
    </w:p>
    <w:p w14:paraId="17921797" w14:textId="77777777" w:rsidR="00CA177A" w:rsidRPr="00962D77" w:rsidRDefault="00CA177A" w:rsidP="00CA177A">
      <w:pPr>
        <w:jc w:val="center"/>
        <w:rPr>
          <w:color w:val="000000" w:themeColor="text1"/>
          <w:sz w:val="24"/>
          <w:szCs w:val="24"/>
        </w:rPr>
      </w:pPr>
    </w:p>
    <w:p w14:paraId="5A9FACDB" w14:textId="77777777" w:rsidR="00CA177A" w:rsidRDefault="00CA177A" w:rsidP="00CA177A">
      <w:pPr>
        <w:ind w:left="-75"/>
        <w:jc w:val="center"/>
        <w:rPr>
          <w:b/>
          <w:bCs/>
          <w:sz w:val="28"/>
          <w:szCs w:val="28"/>
        </w:rPr>
      </w:pPr>
      <w:bookmarkStart w:id="6" w:name="_Hlk101352891"/>
      <w:r w:rsidRPr="005A73DD">
        <w:rPr>
          <w:b/>
          <w:bCs/>
          <w:sz w:val="28"/>
          <w:szCs w:val="28"/>
        </w:rPr>
        <w:t>Atti e certificazioni relativi alle prove effettuate in preparazione all’Esame di Stato</w:t>
      </w:r>
    </w:p>
    <w:bookmarkEnd w:id="6"/>
    <w:p w14:paraId="3AB745D2" w14:textId="77777777" w:rsidR="00CA177A" w:rsidRPr="00962D77" w:rsidRDefault="00CA177A" w:rsidP="00CA177A">
      <w:pPr>
        <w:rPr>
          <w:b/>
          <w:color w:val="000000" w:themeColor="text1"/>
          <w:sz w:val="28"/>
          <w:szCs w:val="28"/>
        </w:rPr>
        <w:sectPr w:rsidR="00CA177A" w:rsidRPr="00962D77" w:rsidSect="006E0B12">
          <w:pgSz w:w="11899" w:h="16838"/>
          <w:pgMar w:top="709" w:right="842" w:bottom="568" w:left="1134" w:header="720" w:footer="720" w:gutter="0"/>
          <w:cols w:space="720"/>
          <w:docGrid w:linePitch="326"/>
        </w:sectPr>
      </w:pPr>
    </w:p>
    <w:p w14:paraId="23FE5139" w14:textId="77777777" w:rsidR="00CA177A" w:rsidRDefault="00CA177A" w:rsidP="00CA177A">
      <w:pPr>
        <w:spacing w:after="103"/>
        <w:rPr>
          <w:rFonts w:eastAsia="Arial"/>
          <w:b/>
          <w:sz w:val="28"/>
          <w:szCs w:val="28"/>
        </w:rPr>
      </w:pPr>
      <w:r>
        <w:rPr>
          <w:rFonts w:eastAsia="Arial"/>
          <w:b/>
          <w:sz w:val="28"/>
          <w:szCs w:val="28"/>
        </w:rPr>
        <w:t xml:space="preserve">Simulazione della </w:t>
      </w:r>
      <w:r w:rsidRPr="00FB1ACD">
        <w:rPr>
          <w:rFonts w:eastAsia="Arial"/>
          <w:b/>
          <w:sz w:val="28"/>
          <w:szCs w:val="28"/>
        </w:rPr>
        <w:t>PRIMA PROVA</w:t>
      </w:r>
      <w:r>
        <w:rPr>
          <w:rFonts w:eastAsia="Arial"/>
          <w:b/>
          <w:sz w:val="28"/>
          <w:szCs w:val="28"/>
        </w:rPr>
        <w:t xml:space="preserve"> degli Esami di Stato     2 maggio 2024</w:t>
      </w:r>
    </w:p>
    <w:p w14:paraId="6E7EB991" w14:textId="77777777" w:rsidR="00CA177A" w:rsidRDefault="00CA177A" w:rsidP="00CA177A">
      <w:pPr>
        <w:spacing w:after="103"/>
        <w:rPr>
          <w:rFonts w:eastAsia="Arial"/>
          <w:b/>
          <w:sz w:val="28"/>
          <w:szCs w:val="28"/>
        </w:rPr>
      </w:pPr>
    </w:p>
    <w:p w14:paraId="0EA1E2EB" w14:textId="77777777" w:rsidR="00CA177A" w:rsidRDefault="00CA177A" w:rsidP="00CA177A">
      <w:pPr>
        <w:spacing w:after="103"/>
        <w:rPr>
          <w:rFonts w:eastAsia="Arial"/>
          <w:b/>
          <w:sz w:val="28"/>
          <w:szCs w:val="28"/>
          <w:u w:val="single"/>
        </w:rPr>
      </w:pPr>
      <w:proofErr w:type="gramStart"/>
      <w:r w:rsidRPr="006B6886">
        <w:rPr>
          <w:rFonts w:eastAsia="Arial"/>
          <w:b/>
          <w:sz w:val="28"/>
          <w:szCs w:val="28"/>
          <w:u w:val="single"/>
        </w:rPr>
        <w:t xml:space="preserve">A </w:t>
      </w:r>
      <w:r w:rsidRPr="006B6886">
        <w:rPr>
          <w:sz w:val="28"/>
          <w:szCs w:val="28"/>
          <w:u w:val="single"/>
        </w:rPr>
        <w:t>.</w:t>
      </w:r>
      <w:r w:rsidRPr="006B6886">
        <w:rPr>
          <w:rFonts w:eastAsia="Arial"/>
          <w:b/>
          <w:sz w:val="28"/>
          <w:szCs w:val="28"/>
          <w:u w:val="single"/>
        </w:rPr>
        <w:t>Analisi</w:t>
      </w:r>
      <w:proofErr w:type="gramEnd"/>
      <w:r w:rsidRPr="006B6886">
        <w:rPr>
          <w:rFonts w:eastAsia="Arial"/>
          <w:b/>
          <w:sz w:val="28"/>
          <w:szCs w:val="28"/>
          <w:u w:val="single"/>
        </w:rPr>
        <w:t xml:space="preserve"> e interpretazione di un testo letterario </w:t>
      </w:r>
    </w:p>
    <w:p w14:paraId="738B12EE" w14:textId="77777777" w:rsidR="00CA177A" w:rsidRPr="006A3B67" w:rsidRDefault="00CA177A" w:rsidP="00CA177A">
      <w:pPr>
        <w:spacing w:after="103"/>
        <w:rPr>
          <w:rFonts w:eastAsia="Arial"/>
          <w:b/>
          <w:sz w:val="28"/>
          <w:szCs w:val="28"/>
        </w:rPr>
      </w:pPr>
    </w:p>
    <w:p w14:paraId="39623231" w14:textId="77777777" w:rsidR="00CA177A" w:rsidRDefault="00CA177A" w:rsidP="00CA177A">
      <w:pPr>
        <w:ind w:left="-5" w:hanging="10"/>
        <w:jc w:val="both"/>
        <w:rPr>
          <w:rFonts w:eastAsia="Arial"/>
          <w:szCs w:val="22"/>
        </w:rPr>
      </w:pPr>
      <w:r w:rsidRPr="00712490">
        <w:rPr>
          <w:rFonts w:eastAsia="Arial"/>
          <w:b/>
          <w:szCs w:val="22"/>
        </w:rPr>
        <w:t xml:space="preserve">Eugenio Montale </w:t>
      </w:r>
      <w:r w:rsidRPr="00712490">
        <w:rPr>
          <w:rFonts w:eastAsia="Arial"/>
          <w:szCs w:val="22"/>
        </w:rPr>
        <w:t xml:space="preserve">Ti libero la fronte dai </w:t>
      </w:r>
      <w:proofErr w:type="gramStart"/>
      <w:r w:rsidRPr="00712490">
        <w:rPr>
          <w:rFonts w:eastAsia="Arial"/>
          <w:szCs w:val="22"/>
        </w:rPr>
        <w:t xml:space="preserve">ghiaccioli </w:t>
      </w:r>
      <w:r>
        <w:rPr>
          <w:szCs w:val="22"/>
        </w:rPr>
        <w:t xml:space="preserve"> (</w:t>
      </w:r>
      <w:proofErr w:type="gramEnd"/>
      <w:r w:rsidRPr="00712490">
        <w:rPr>
          <w:rFonts w:eastAsia="Arial"/>
          <w:i/>
          <w:szCs w:val="22"/>
        </w:rPr>
        <w:t xml:space="preserve">Le occasioni, Mottetti </w:t>
      </w:r>
      <w:r w:rsidRPr="00712490">
        <w:rPr>
          <w:rFonts w:eastAsia="Arial"/>
          <w:szCs w:val="22"/>
        </w:rPr>
        <w:t xml:space="preserve">Indirizzata a Clizia </w:t>
      </w:r>
      <w:r>
        <w:rPr>
          <w:rFonts w:eastAsia="Arial"/>
          <w:szCs w:val="22"/>
        </w:rPr>
        <w:t xml:space="preserve"> -</w:t>
      </w:r>
      <w:r w:rsidRPr="00712490">
        <w:rPr>
          <w:rFonts w:eastAsia="Arial"/>
          <w:szCs w:val="22"/>
        </w:rPr>
        <w:t xml:space="preserve">Irma Brandeis), la poesia risale al 1940 e appartiene alla sezione «Mottetti» delle </w:t>
      </w:r>
      <w:r w:rsidRPr="00712490">
        <w:rPr>
          <w:rFonts w:eastAsia="Arial"/>
          <w:i/>
          <w:szCs w:val="22"/>
        </w:rPr>
        <w:t>Occasioni</w:t>
      </w:r>
      <w:r w:rsidRPr="00712490">
        <w:rPr>
          <w:rFonts w:eastAsia="Arial"/>
          <w:szCs w:val="22"/>
        </w:rPr>
        <w:t>. Metro</w:t>
      </w:r>
      <w:r>
        <w:rPr>
          <w:rFonts w:eastAsia="Arial"/>
          <w:szCs w:val="22"/>
        </w:rPr>
        <w:t>:</w:t>
      </w:r>
      <w:r w:rsidRPr="00712490">
        <w:rPr>
          <w:rFonts w:eastAsia="Arial"/>
          <w:szCs w:val="22"/>
        </w:rPr>
        <w:t xml:space="preserve"> due quartine di endecasillabi </w:t>
      </w:r>
    </w:p>
    <w:p w14:paraId="072C53DA" w14:textId="77777777" w:rsidR="00CA177A" w:rsidRPr="000114CA" w:rsidRDefault="00CA177A" w:rsidP="00CA177A">
      <w:pPr>
        <w:pStyle w:val="NormaleWeb"/>
        <w:shd w:val="clear" w:color="auto" w:fill="FFFFFF"/>
        <w:spacing w:before="0" w:beforeAutospacing="0"/>
        <w:rPr>
          <w:color w:val="212529"/>
          <w:sz w:val="22"/>
          <w:szCs w:val="22"/>
        </w:rPr>
      </w:pPr>
      <w:r w:rsidRPr="000114CA">
        <w:rPr>
          <w:color w:val="212529"/>
          <w:sz w:val="22"/>
          <w:szCs w:val="22"/>
        </w:rPr>
        <w:t>1. Ti libero la fronte dai ghiaccioli</w:t>
      </w:r>
      <w:r w:rsidRPr="000114CA">
        <w:rPr>
          <w:color w:val="212529"/>
          <w:sz w:val="22"/>
          <w:szCs w:val="22"/>
        </w:rPr>
        <w:br/>
        <w:t xml:space="preserve">2. che raccogliesti traversando </w:t>
      </w:r>
      <w:proofErr w:type="spellStart"/>
      <w:r w:rsidRPr="000114CA">
        <w:rPr>
          <w:color w:val="212529"/>
          <w:sz w:val="22"/>
          <w:szCs w:val="22"/>
        </w:rPr>
        <w:t>l’alte</w:t>
      </w:r>
      <w:proofErr w:type="spellEnd"/>
      <w:r w:rsidRPr="000114CA">
        <w:rPr>
          <w:color w:val="212529"/>
          <w:sz w:val="22"/>
          <w:szCs w:val="22"/>
        </w:rPr>
        <w:br/>
        <w:t>3. nebulose; hai le penne lacerate</w:t>
      </w:r>
      <w:r w:rsidRPr="000114CA">
        <w:rPr>
          <w:color w:val="212529"/>
          <w:sz w:val="22"/>
          <w:szCs w:val="22"/>
        </w:rPr>
        <w:br/>
        <w:t>4. dai cicloni, ti desti a soprassalti.</w:t>
      </w:r>
    </w:p>
    <w:p w14:paraId="4A9981B3" w14:textId="77777777" w:rsidR="00CA177A" w:rsidRPr="00E726F3" w:rsidRDefault="00CA177A" w:rsidP="00CA177A">
      <w:pPr>
        <w:pStyle w:val="NormaleWeb"/>
        <w:shd w:val="clear" w:color="auto" w:fill="FFFFFF"/>
        <w:spacing w:before="0" w:beforeAutospacing="0"/>
        <w:rPr>
          <w:color w:val="212529"/>
          <w:sz w:val="22"/>
          <w:szCs w:val="22"/>
        </w:rPr>
      </w:pPr>
      <w:r w:rsidRPr="000114CA">
        <w:rPr>
          <w:color w:val="212529"/>
          <w:sz w:val="22"/>
          <w:szCs w:val="22"/>
        </w:rPr>
        <w:t>5. Mezzodì: allunga nel riquadro il nespolo</w:t>
      </w:r>
      <w:r w:rsidRPr="000114CA">
        <w:rPr>
          <w:color w:val="212529"/>
          <w:sz w:val="22"/>
          <w:szCs w:val="22"/>
        </w:rPr>
        <w:br/>
        <w:t>6. l’ombra nera, s’ostina in cielo un sole</w:t>
      </w:r>
      <w:r w:rsidRPr="000114CA">
        <w:rPr>
          <w:color w:val="212529"/>
          <w:sz w:val="22"/>
          <w:szCs w:val="22"/>
        </w:rPr>
        <w:br/>
        <w:t xml:space="preserve">7. </w:t>
      </w:r>
      <w:proofErr w:type="gramStart"/>
      <w:r w:rsidRPr="000114CA">
        <w:rPr>
          <w:color w:val="212529"/>
          <w:sz w:val="22"/>
          <w:szCs w:val="22"/>
        </w:rPr>
        <w:t>freddoloso;</w:t>
      </w:r>
      <w:proofErr w:type="gramEnd"/>
      <w:r w:rsidRPr="000114CA">
        <w:rPr>
          <w:color w:val="212529"/>
          <w:sz w:val="22"/>
          <w:szCs w:val="22"/>
        </w:rPr>
        <w:t xml:space="preserve"> e </w:t>
      </w:r>
      <w:proofErr w:type="spellStart"/>
      <w:r w:rsidRPr="000114CA">
        <w:rPr>
          <w:color w:val="212529"/>
          <w:sz w:val="22"/>
          <w:szCs w:val="22"/>
        </w:rPr>
        <w:t>l’alte</w:t>
      </w:r>
      <w:proofErr w:type="spellEnd"/>
      <w:r w:rsidRPr="000114CA">
        <w:rPr>
          <w:color w:val="212529"/>
          <w:sz w:val="22"/>
          <w:szCs w:val="22"/>
        </w:rPr>
        <w:t xml:space="preserve"> ombre che scantonano</w:t>
      </w:r>
      <w:r w:rsidRPr="000114CA">
        <w:rPr>
          <w:color w:val="212529"/>
          <w:sz w:val="22"/>
          <w:szCs w:val="22"/>
        </w:rPr>
        <w:br/>
        <w:t>8. nel vicolo non sanno che sei qui.</w:t>
      </w:r>
    </w:p>
    <w:p w14:paraId="7E119002" w14:textId="77777777" w:rsidR="00CA177A" w:rsidRPr="00712490" w:rsidRDefault="00CA177A" w:rsidP="00CA177A">
      <w:pPr>
        <w:pStyle w:val="Titolo1"/>
        <w:ind w:left="-5"/>
        <w:rPr>
          <w:sz w:val="22"/>
          <w:szCs w:val="22"/>
        </w:rPr>
      </w:pPr>
      <w:r w:rsidRPr="00712490">
        <w:rPr>
          <w:sz w:val="22"/>
          <w:szCs w:val="22"/>
        </w:rPr>
        <w:t xml:space="preserve">1. Comprensione del testo </w:t>
      </w:r>
    </w:p>
    <w:p w14:paraId="02CE90B8" w14:textId="77777777" w:rsidR="00CA177A" w:rsidRPr="00712490" w:rsidRDefault="00CA177A" w:rsidP="00CA177A">
      <w:pPr>
        <w:spacing w:after="4" w:line="250" w:lineRule="auto"/>
        <w:ind w:left="-5" w:hanging="10"/>
        <w:jc w:val="both"/>
        <w:rPr>
          <w:szCs w:val="22"/>
        </w:rPr>
      </w:pPr>
      <w:r w:rsidRPr="00712490">
        <w:rPr>
          <w:rFonts w:eastAsia="Arial"/>
          <w:b/>
          <w:szCs w:val="22"/>
        </w:rPr>
        <w:t xml:space="preserve">1.1 </w:t>
      </w:r>
      <w:r w:rsidRPr="00712490">
        <w:rPr>
          <w:rFonts w:eastAsia="Arial"/>
          <w:szCs w:val="22"/>
        </w:rPr>
        <w:t xml:space="preserve">Da dove proviene il “tu” (ovvero Clizia-angelo) a cui si rivolge il poeta? </w:t>
      </w:r>
      <w:proofErr w:type="spellStart"/>
      <w:r w:rsidRPr="00712490">
        <w:rPr>
          <w:rFonts w:eastAsia="Arial"/>
          <w:szCs w:val="22"/>
        </w:rPr>
        <w:t>Perche</w:t>
      </w:r>
      <w:proofErr w:type="spellEnd"/>
      <w:r w:rsidRPr="00712490">
        <w:rPr>
          <w:rFonts w:eastAsia="Arial"/>
          <w:szCs w:val="22"/>
        </w:rPr>
        <w:t xml:space="preserve">́ ha «la fronte» (v. 1) congelata? </w:t>
      </w:r>
    </w:p>
    <w:p w14:paraId="49929D36" w14:textId="77777777" w:rsidR="00CA177A" w:rsidRPr="00712490" w:rsidRDefault="00CA177A" w:rsidP="00CA177A">
      <w:pPr>
        <w:spacing w:after="4" w:line="250" w:lineRule="auto"/>
        <w:ind w:left="-5" w:hanging="10"/>
        <w:jc w:val="both"/>
        <w:rPr>
          <w:szCs w:val="22"/>
        </w:rPr>
      </w:pPr>
      <w:r w:rsidRPr="00712490">
        <w:rPr>
          <w:rFonts w:eastAsia="Arial"/>
          <w:b/>
          <w:szCs w:val="22"/>
        </w:rPr>
        <w:t xml:space="preserve">1.2 </w:t>
      </w:r>
      <w:r w:rsidRPr="00712490">
        <w:rPr>
          <w:rFonts w:eastAsia="Arial"/>
          <w:szCs w:val="22"/>
        </w:rPr>
        <w:t xml:space="preserve">Da quale elemento si capisce che la donna è ritratta come una creatura angelica? </w:t>
      </w:r>
    </w:p>
    <w:p w14:paraId="18A60D91" w14:textId="77777777" w:rsidR="00CA177A" w:rsidRPr="00712490" w:rsidRDefault="00CA177A" w:rsidP="00CA177A">
      <w:pPr>
        <w:spacing w:after="345" w:line="250" w:lineRule="auto"/>
        <w:ind w:left="-5" w:hanging="10"/>
        <w:jc w:val="both"/>
        <w:rPr>
          <w:szCs w:val="22"/>
        </w:rPr>
      </w:pPr>
      <w:r w:rsidRPr="00712490">
        <w:rPr>
          <w:rFonts w:eastAsia="Arial"/>
          <w:b/>
          <w:szCs w:val="22"/>
        </w:rPr>
        <w:t xml:space="preserve">1.3 </w:t>
      </w:r>
      <w:r w:rsidRPr="00712490">
        <w:rPr>
          <w:rFonts w:eastAsia="Arial"/>
          <w:szCs w:val="22"/>
        </w:rPr>
        <w:t xml:space="preserve">Quale paesaggio e stagione fanno da sfondo all’apparizione di Clizia? </w:t>
      </w:r>
    </w:p>
    <w:p w14:paraId="35634234" w14:textId="77777777" w:rsidR="00CA177A" w:rsidRPr="00712490" w:rsidRDefault="00CA177A" w:rsidP="00CA177A">
      <w:pPr>
        <w:pStyle w:val="Titolo1"/>
        <w:ind w:left="-5"/>
        <w:rPr>
          <w:sz w:val="22"/>
          <w:szCs w:val="22"/>
        </w:rPr>
      </w:pPr>
      <w:r w:rsidRPr="00712490">
        <w:rPr>
          <w:sz w:val="22"/>
          <w:szCs w:val="22"/>
        </w:rPr>
        <w:t xml:space="preserve">2. Analisi del testo </w:t>
      </w:r>
    </w:p>
    <w:p w14:paraId="3BEF8627" w14:textId="77777777" w:rsidR="00CA177A" w:rsidRPr="00712490" w:rsidRDefault="00CA177A" w:rsidP="00CA177A">
      <w:pPr>
        <w:spacing w:after="4" w:line="250" w:lineRule="auto"/>
        <w:ind w:left="-5" w:hanging="10"/>
        <w:jc w:val="both"/>
        <w:rPr>
          <w:szCs w:val="22"/>
        </w:rPr>
      </w:pPr>
      <w:r w:rsidRPr="00712490">
        <w:rPr>
          <w:rFonts w:eastAsia="Arial"/>
          <w:b/>
          <w:szCs w:val="22"/>
        </w:rPr>
        <w:t xml:space="preserve">2.1 </w:t>
      </w:r>
      <w:r w:rsidRPr="00712490">
        <w:rPr>
          <w:rFonts w:eastAsia="Arial"/>
          <w:szCs w:val="22"/>
        </w:rPr>
        <w:t>Quale figura retorica compare nell’espressione «sole / freddoloso» (</w:t>
      </w:r>
      <w:proofErr w:type="spellStart"/>
      <w:r w:rsidRPr="00712490">
        <w:rPr>
          <w:rFonts w:eastAsia="Arial"/>
          <w:szCs w:val="22"/>
        </w:rPr>
        <w:t>vv</w:t>
      </w:r>
      <w:proofErr w:type="spellEnd"/>
      <w:r w:rsidRPr="00712490">
        <w:rPr>
          <w:rFonts w:eastAsia="Arial"/>
          <w:szCs w:val="22"/>
        </w:rPr>
        <w:t xml:space="preserve">. 6-7), in </w:t>
      </w:r>
      <w:r w:rsidRPr="00712490">
        <w:rPr>
          <w:rFonts w:eastAsia="Arial"/>
          <w:i/>
          <w:szCs w:val="22"/>
        </w:rPr>
        <w:t>enjambement</w:t>
      </w:r>
      <w:r w:rsidRPr="00712490">
        <w:rPr>
          <w:rFonts w:eastAsia="Arial"/>
          <w:szCs w:val="22"/>
        </w:rPr>
        <w:t xml:space="preserve">? Con quale effetto? </w:t>
      </w:r>
    </w:p>
    <w:p w14:paraId="6EFA6806" w14:textId="77777777" w:rsidR="00CA177A" w:rsidRPr="00712490" w:rsidRDefault="00CA177A" w:rsidP="00CA177A">
      <w:pPr>
        <w:spacing w:after="4" w:line="250" w:lineRule="auto"/>
        <w:ind w:left="-5" w:hanging="10"/>
        <w:jc w:val="both"/>
        <w:rPr>
          <w:szCs w:val="22"/>
        </w:rPr>
      </w:pPr>
      <w:r w:rsidRPr="00712490">
        <w:rPr>
          <w:rFonts w:eastAsia="Arial"/>
          <w:b/>
          <w:szCs w:val="22"/>
        </w:rPr>
        <w:t xml:space="preserve">2.2 </w:t>
      </w:r>
      <w:r w:rsidRPr="00712490">
        <w:rPr>
          <w:rFonts w:eastAsia="Arial"/>
          <w:szCs w:val="22"/>
        </w:rPr>
        <w:t xml:space="preserve">Considerando l’anno di pubblicazione (il 1940), a quali «cicloni» metaforici potrebbe far pensare lo scompiglio di Clizia? </w:t>
      </w:r>
    </w:p>
    <w:p w14:paraId="17759090" w14:textId="77777777" w:rsidR="00CA177A" w:rsidRPr="00712490" w:rsidRDefault="00CA177A" w:rsidP="00CA177A">
      <w:pPr>
        <w:spacing w:after="345" w:line="250" w:lineRule="auto"/>
        <w:ind w:left="-5" w:hanging="10"/>
        <w:jc w:val="both"/>
        <w:rPr>
          <w:szCs w:val="22"/>
        </w:rPr>
      </w:pPr>
      <w:r w:rsidRPr="00712490">
        <w:rPr>
          <w:rFonts w:eastAsia="Arial"/>
          <w:b/>
          <w:szCs w:val="22"/>
        </w:rPr>
        <w:t xml:space="preserve">2.3 </w:t>
      </w:r>
      <w:r w:rsidRPr="00712490">
        <w:rPr>
          <w:rFonts w:eastAsia="Arial"/>
          <w:szCs w:val="22"/>
        </w:rPr>
        <w:t>Chi sono quelli che «scantonano / nel vicolo» (</w:t>
      </w:r>
      <w:proofErr w:type="spellStart"/>
      <w:r w:rsidRPr="00712490">
        <w:rPr>
          <w:rFonts w:eastAsia="Arial"/>
          <w:szCs w:val="22"/>
        </w:rPr>
        <w:t>vv</w:t>
      </w:r>
      <w:proofErr w:type="spellEnd"/>
      <w:r w:rsidRPr="00712490">
        <w:rPr>
          <w:rFonts w:eastAsia="Arial"/>
          <w:szCs w:val="22"/>
        </w:rPr>
        <w:t xml:space="preserve">. 7-8)? Quale immagine suggerisce il loro gesto? </w:t>
      </w:r>
    </w:p>
    <w:p w14:paraId="1437AAD3" w14:textId="77777777" w:rsidR="00CA177A" w:rsidRPr="00712490" w:rsidRDefault="00CA177A" w:rsidP="00CA177A">
      <w:pPr>
        <w:pStyle w:val="Titolo1"/>
        <w:ind w:left="-5"/>
        <w:rPr>
          <w:sz w:val="22"/>
          <w:szCs w:val="22"/>
        </w:rPr>
      </w:pPr>
      <w:r w:rsidRPr="00712490">
        <w:rPr>
          <w:sz w:val="22"/>
          <w:szCs w:val="22"/>
        </w:rPr>
        <w:t xml:space="preserve">3. </w:t>
      </w:r>
      <w:r>
        <w:rPr>
          <w:sz w:val="22"/>
          <w:szCs w:val="22"/>
        </w:rPr>
        <w:t>Interpretazione</w:t>
      </w:r>
    </w:p>
    <w:p w14:paraId="36A11135" w14:textId="77777777" w:rsidR="00CA177A" w:rsidRPr="00712490" w:rsidRDefault="00CA177A" w:rsidP="00CA177A">
      <w:pPr>
        <w:rPr>
          <w:szCs w:val="22"/>
        </w:rPr>
      </w:pPr>
      <w:r w:rsidRPr="00712490">
        <w:rPr>
          <w:rFonts w:eastAsia="Arial"/>
          <w:b/>
          <w:szCs w:val="22"/>
        </w:rPr>
        <w:t xml:space="preserve">3.1 </w:t>
      </w:r>
      <w:r w:rsidRPr="00712490">
        <w:rPr>
          <w:rFonts w:eastAsia="Arial"/>
          <w:szCs w:val="22"/>
        </w:rPr>
        <w:t xml:space="preserve">La rappresentazione “angelicata” della donna ha una lunga tradizione nella letteratura italiana, che risale allo Stilnovo. Tenendo conto anche del fatto che Irma Brandeis era una studiosa di Dante (risale al 1960 </w:t>
      </w:r>
      <w:r w:rsidRPr="00712490">
        <w:rPr>
          <w:rFonts w:eastAsia="Arial"/>
          <w:i/>
          <w:szCs w:val="22"/>
        </w:rPr>
        <w:t xml:space="preserve">The Ladder of Vision. A Study of </w:t>
      </w:r>
      <w:proofErr w:type="spellStart"/>
      <w:r w:rsidRPr="00712490">
        <w:rPr>
          <w:rFonts w:eastAsia="Arial"/>
          <w:i/>
          <w:szCs w:val="22"/>
        </w:rPr>
        <w:t>Dante’s</w:t>
      </w:r>
      <w:proofErr w:type="spellEnd"/>
      <w:r w:rsidRPr="00712490">
        <w:rPr>
          <w:rFonts w:eastAsia="Arial"/>
          <w:i/>
          <w:szCs w:val="22"/>
        </w:rPr>
        <w:t xml:space="preserve"> Comedy</w:t>
      </w:r>
      <w:r w:rsidRPr="00712490">
        <w:rPr>
          <w:rFonts w:eastAsia="Arial"/>
          <w:szCs w:val="22"/>
        </w:rPr>
        <w:t xml:space="preserve">, che tratta la questione della scala che conduce a Dio), rifletti sull’importanza cruciale del modello dantesco nella poetica montaliana. </w:t>
      </w:r>
    </w:p>
    <w:p w14:paraId="5C1DECB4" w14:textId="77777777" w:rsidR="00CA177A" w:rsidRDefault="00CA177A" w:rsidP="00CA177A">
      <w:pPr>
        <w:spacing w:after="103"/>
        <w:ind w:left="-5" w:hanging="10"/>
        <w:rPr>
          <w:rFonts w:eastAsia="Arial"/>
          <w:b/>
          <w:szCs w:val="22"/>
        </w:rPr>
      </w:pPr>
    </w:p>
    <w:p w14:paraId="030E960D" w14:textId="77777777" w:rsidR="00CA177A" w:rsidRDefault="00CA177A" w:rsidP="00CA177A">
      <w:pPr>
        <w:spacing w:after="103"/>
        <w:ind w:left="-5" w:hanging="10"/>
        <w:rPr>
          <w:rFonts w:eastAsia="Arial"/>
          <w:b/>
          <w:szCs w:val="22"/>
        </w:rPr>
      </w:pPr>
    </w:p>
    <w:p w14:paraId="619F3056" w14:textId="77777777" w:rsidR="00CA177A" w:rsidRDefault="00CA177A" w:rsidP="00CA177A">
      <w:pPr>
        <w:spacing w:after="103"/>
        <w:ind w:left="-5" w:hanging="10"/>
        <w:rPr>
          <w:rFonts w:eastAsia="Arial"/>
          <w:b/>
          <w:sz w:val="28"/>
          <w:szCs w:val="28"/>
          <w:u w:val="single"/>
        </w:rPr>
      </w:pPr>
      <w:r w:rsidRPr="006B6886">
        <w:rPr>
          <w:rFonts w:eastAsia="Arial"/>
          <w:b/>
          <w:sz w:val="28"/>
          <w:szCs w:val="28"/>
          <w:u w:val="single"/>
        </w:rPr>
        <w:t xml:space="preserve">B Analisi e produzione di un testo argomentativo </w:t>
      </w:r>
    </w:p>
    <w:p w14:paraId="330E3540" w14:textId="77777777" w:rsidR="00CA177A" w:rsidRPr="006A3B67" w:rsidRDefault="00CA177A" w:rsidP="00CA177A">
      <w:pPr>
        <w:spacing w:after="103"/>
        <w:ind w:left="-5" w:hanging="10"/>
        <w:rPr>
          <w:rFonts w:eastAsia="Arial"/>
          <w:b/>
          <w:sz w:val="28"/>
          <w:szCs w:val="28"/>
          <w:u w:val="single"/>
        </w:rPr>
      </w:pPr>
    </w:p>
    <w:p w14:paraId="431DB935" w14:textId="77777777" w:rsidR="00CA177A" w:rsidRPr="00712490" w:rsidRDefault="00CA177A" w:rsidP="00CA177A">
      <w:pPr>
        <w:ind w:left="-5" w:hanging="10"/>
        <w:rPr>
          <w:szCs w:val="22"/>
        </w:rPr>
      </w:pPr>
      <w:r w:rsidRPr="00712490">
        <w:rPr>
          <w:rFonts w:eastAsia="Arial"/>
          <w:b/>
          <w:szCs w:val="22"/>
        </w:rPr>
        <w:t xml:space="preserve">Luigi </w:t>
      </w:r>
      <w:proofErr w:type="spellStart"/>
      <w:r w:rsidRPr="00712490">
        <w:rPr>
          <w:rFonts w:eastAsia="Arial"/>
          <w:b/>
          <w:szCs w:val="22"/>
        </w:rPr>
        <w:t>Blasucci</w:t>
      </w:r>
      <w:proofErr w:type="spellEnd"/>
      <w:r>
        <w:rPr>
          <w:rFonts w:eastAsia="Arial"/>
          <w:b/>
          <w:szCs w:val="22"/>
        </w:rPr>
        <w:t xml:space="preserve"> </w:t>
      </w:r>
      <w:r w:rsidRPr="00712490">
        <w:rPr>
          <w:rFonts w:eastAsia="Arial"/>
          <w:i/>
          <w:iCs/>
          <w:szCs w:val="22"/>
        </w:rPr>
        <w:t>Leopardi, Montale e l’uso della parola</w:t>
      </w:r>
    </w:p>
    <w:p w14:paraId="665701BD" w14:textId="77777777" w:rsidR="00CA177A" w:rsidRPr="00712490" w:rsidRDefault="00CA177A" w:rsidP="00CA177A">
      <w:pPr>
        <w:spacing w:line="249" w:lineRule="auto"/>
        <w:ind w:left="-5" w:hanging="10"/>
        <w:jc w:val="both"/>
        <w:rPr>
          <w:szCs w:val="22"/>
        </w:rPr>
      </w:pPr>
      <w:r w:rsidRPr="00712490">
        <w:rPr>
          <w:rFonts w:eastAsia="Arial"/>
          <w:szCs w:val="22"/>
        </w:rPr>
        <w:t xml:space="preserve">In un confronto con Leopardi, il critico Luigi </w:t>
      </w:r>
      <w:proofErr w:type="spellStart"/>
      <w:r w:rsidRPr="00712490">
        <w:rPr>
          <w:rFonts w:eastAsia="Arial"/>
          <w:szCs w:val="22"/>
        </w:rPr>
        <w:t>Blasucci</w:t>
      </w:r>
      <w:proofErr w:type="spellEnd"/>
      <w:r w:rsidRPr="00712490">
        <w:rPr>
          <w:rFonts w:eastAsia="Arial"/>
          <w:szCs w:val="22"/>
        </w:rPr>
        <w:t xml:space="preserve"> sottolinea l’</w:t>
      </w:r>
      <w:proofErr w:type="spellStart"/>
      <w:r w:rsidRPr="00712490">
        <w:rPr>
          <w:rFonts w:eastAsia="Arial"/>
          <w:szCs w:val="22"/>
        </w:rPr>
        <w:t>originalita</w:t>
      </w:r>
      <w:proofErr w:type="spellEnd"/>
      <w:r w:rsidRPr="00712490">
        <w:rPr>
          <w:rFonts w:eastAsia="Arial"/>
          <w:szCs w:val="22"/>
        </w:rPr>
        <w:t xml:space="preserve">̀ di Montale nell’interpretare i temi del «negativo» con uno slancio tale da farne un segnale di autentico vitalismo. [Leopardi e Montale] sono accomunati da qualcosa di sostanziale: sono </w:t>
      </w:r>
      <w:proofErr w:type="spellStart"/>
      <w:r w:rsidRPr="00712490">
        <w:rPr>
          <w:rFonts w:eastAsia="Arial"/>
          <w:szCs w:val="22"/>
        </w:rPr>
        <w:t>cioe</w:t>
      </w:r>
      <w:proofErr w:type="spellEnd"/>
      <w:r w:rsidRPr="00712490">
        <w:rPr>
          <w:rFonts w:eastAsia="Arial"/>
          <w:szCs w:val="22"/>
        </w:rPr>
        <w:t>̀ due poeti del negativo. Tutti e due tendono a rappresentare l’</w:t>
      </w:r>
      <w:proofErr w:type="spellStart"/>
      <w:r w:rsidRPr="00712490">
        <w:rPr>
          <w:rFonts w:eastAsia="Arial"/>
          <w:szCs w:val="22"/>
        </w:rPr>
        <w:t>infelicita</w:t>
      </w:r>
      <w:proofErr w:type="spellEnd"/>
      <w:r w:rsidRPr="00712490">
        <w:rPr>
          <w:rFonts w:eastAsia="Arial"/>
          <w:szCs w:val="22"/>
        </w:rPr>
        <w:t xml:space="preserve">̀, il male di vivere, il dolore della condizione umana. Ma </w:t>
      </w:r>
      <w:r w:rsidRPr="00712490">
        <w:rPr>
          <w:rFonts w:eastAsia="Arial"/>
          <w:szCs w:val="22"/>
          <w:vertAlign w:val="subscript"/>
        </w:rPr>
        <w:t>5</w:t>
      </w:r>
      <w:r w:rsidRPr="00712490">
        <w:rPr>
          <w:rFonts w:eastAsia="Arial"/>
          <w:szCs w:val="22"/>
        </w:rPr>
        <w:t xml:space="preserve"> tutti e due, pur essendo poeti del negativo, non esprimono una negazione della vita. Pensate a quanto spazio hanno nella poesia leopardiana le illusioni antiche, oppure le sensazioni dell’infanzia, oppure i cosiddetti «piaceri dell’immaginazione», come l’infinito, la ricordanza, la vita solitaria; pensate, d’altra parte, a tante situazioni montaliane in cui, sia pure per un lampo o per un attimo, si ha la rivelazione di qualcosa che riscatta la nostra penosa </w:t>
      </w:r>
      <w:r w:rsidRPr="00712490">
        <w:rPr>
          <w:rFonts w:eastAsia="Arial"/>
          <w:i/>
          <w:szCs w:val="22"/>
        </w:rPr>
        <w:t xml:space="preserve">routine </w:t>
      </w:r>
      <w:r w:rsidRPr="00712490">
        <w:rPr>
          <w:rFonts w:eastAsia="Arial"/>
          <w:szCs w:val="22"/>
        </w:rPr>
        <w:t xml:space="preserve">quotidiana. </w:t>
      </w:r>
      <w:r w:rsidRPr="00712490">
        <w:rPr>
          <w:rFonts w:eastAsia="Arial"/>
          <w:szCs w:val="22"/>
          <w:vertAlign w:val="subscript"/>
        </w:rPr>
        <w:t xml:space="preserve">10 </w:t>
      </w:r>
      <w:r w:rsidRPr="00712490">
        <w:rPr>
          <w:rFonts w:eastAsia="Arial"/>
          <w:szCs w:val="22"/>
        </w:rPr>
        <w:t>Ma anche quando i due poeti rappresentano il puro negativo (</w:t>
      </w:r>
      <w:proofErr w:type="gramStart"/>
      <w:r w:rsidRPr="00712490">
        <w:rPr>
          <w:rFonts w:eastAsia="Arial"/>
          <w:szCs w:val="22"/>
        </w:rPr>
        <w:t>come per esempio</w:t>
      </w:r>
      <w:proofErr w:type="gramEnd"/>
      <w:r w:rsidRPr="00712490">
        <w:rPr>
          <w:rFonts w:eastAsia="Arial"/>
          <w:szCs w:val="22"/>
        </w:rPr>
        <w:t xml:space="preserve"> Leopardi in </w:t>
      </w:r>
      <w:r w:rsidRPr="00712490">
        <w:rPr>
          <w:rFonts w:eastAsia="Arial"/>
          <w:i/>
          <w:szCs w:val="22"/>
        </w:rPr>
        <w:t xml:space="preserve">A se stesso </w:t>
      </w:r>
      <w:r w:rsidRPr="00712490">
        <w:rPr>
          <w:rFonts w:eastAsia="Arial"/>
          <w:szCs w:val="22"/>
        </w:rPr>
        <w:t xml:space="preserve">o Montale in </w:t>
      </w:r>
      <w:r w:rsidRPr="00712490">
        <w:rPr>
          <w:rFonts w:eastAsia="Arial"/>
          <w:i/>
          <w:szCs w:val="22"/>
        </w:rPr>
        <w:t>Costa San Giorgio</w:t>
      </w:r>
      <w:r w:rsidRPr="00712490">
        <w:rPr>
          <w:rFonts w:eastAsia="Arial"/>
          <w:szCs w:val="22"/>
        </w:rPr>
        <w:t xml:space="preserve">), questo negativo è espresso con tanta forza, che la stessa nettezza del pronunciamento diventa un atto vitale, dunque a suo modo positivo. </w:t>
      </w:r>
      <w:proofErr w:type="spellStart"/>
      <w:r w:rsidRPr="00712490">
        <w:rPr>
          <w:rFonts w:eastAsia="Arial"/>
          <w:szCs w:val="22"/>
        </w:rPr>
        <w:t>Cio</w:t>
      </w:r>
      <w:proofErr w:type="spellEnd"/>
      <w:r w:rsidRPr="00712490">
        <w:rPr>
          <w:rFonts w:eastAsia="Arial"/>
          <w:szCs w:val="22"/>
        </w:rPr>
        <w:t xml:space="preserve">̀ che Leopardi stesso ha teorizzato da par suo in un pensiero dello </w:t>
      </w:r>
      <w:r w:rsidRPr="00712490">
        <w:rPr>
          <w:rFonts w:eastAsia="Arial"/>
          <w:i/>
          <w:szCs w:val="22"/>
        </w:rPr>
        <w:t>Zibaldone</w:t>
      </w:r>
      <w:r w:rsidRPr="00712490">
        <w:rPr>
          <w:rFonts w:eastAsia="Arial"/>
          <w:szCs w:val="22"/>
        </w:rPr>
        <w:t xml:space="preserve">, di cui mi piace qui citare la parte iniziale (con la raccomandazione di andare a leggervelo tutto): </w:t>
      </w:r>
    </w:p>
    <w:p w14:paraId="32EAA78C" w14:textId="77777777" w:rsidR="00CA177A" w:rsidRDefault="00CA177A" w:rsidP="00CA177A">
      <w:pPr>
        <w:spacing w:line="249" w:lineRule="auto"/>
        <w:ind w:left="-5" w:hanging="10"/>
        <w:jc w:val="both"/>
        <w:rPr>
          <w:szCs w:val="22"/>
        </w:rPr>
      </w:pPr>
      <w:r w:rsidRPr="00712490">
        <w:rPr>
          <w:rFonts w:eastAsia="Arial"/>
          <w:szCs w:val="22"/>
        </w:rPr>
        <w:t xml:space="preserve">«Hanno questo di proprio le opere di genio, che quando anche rappresentino al vivo la </w:t>
      </w:r>
      <w:proofErr w:type="spellStart"/>
      <w:r w:rsidRPr="00712490">
        <w:rPr>
          <w:rFonts w:eastAsia="Arial"/>
          <w:szCs w:val="22"/>
        </w:rPr>
        <w:t>nullita</w:t>
      </w:r>
      <w:proofErr w:type="spellEnd"/>
      <w:r w:rsidRPr="00712490">
        <w:rPr>
          <w:rFonts w:eastAsia="Arial"/>
          <w:szCs w:val="22"/>
        </w:rPr>
        <w:t xml:space="preserve">̀ delle cose, quando anche dimostrino evidentemente e facciano sentire l’inevitabile </w:t>
      </w:r>
      <w:proofErr w:type="spellStart"/>
      <w:r w:rsidRPr="00712490">
        <w:rPr>
          <w:rFonts w:eastAsia="Arial"/>
          <w:szCs w:val="22"/>
        </w:rPr>
        <w:t>infelicita</w:t>
      </w:r>
      <w:proofErr w:type="spellEnd"/>
      <w:r w:rsidRPr="00712490">
        <w:rPr>
          <w:rFonts w:eastAsia="Arial"/>
          <w:szCs w:val="22"/>
        </w:rPr>
        <w:t xml:space="preserve">̀ della vita, quando anche esprimano le </w:t>
      </w:r>
      <w:proofErr w:type="spellStart"/>
      <w:r w:rsidRPr="00712490">
        <w:rPr>
          <w:rFonts w:eastAsia="Arial"/>
          <w:szCs w:val="22"/>
        </w:rPr>
        <w:t>piu</w:t>
      </w:r>
      <w:proofErr w:type="spellEnd"/>
      <w:r w:rsidRPr="00712490">
        <w:rPr>
          <w:rFonts w:eastAsia="Arial"/>
          <w:szCs w:val="22"/>
        </w:rPr>
        <w:t xml:space="preserve">̀ terribili disperazioni, tuttavia ad un’anima grande che si trovi anche in uno stato di estremo abbattimento, disinganno, </w:t>
      </w:r>
      <w:proofErr w:type="spellStart"/>
      <w:r w:rsidRPr="00712490">
        <w:rPr>
          <w:rFonts w:eastAsia="Arial"/>
          <w:szCs w:val="22"/>
        </w:rPr>
        <w:t>nullita</w:t>
      </w:r>
      <w:proofErr w:type="spellEnd"/>
      <w:r w:rsidRPr="00712490">
        <w:rPr>
          <w:rFonts w:eastAsia="Arial"/>
          <w:szCs w:val="22"/>
        </w:rPr>
        <w:t xml:space="preserve">̀, noia e scoraggiamento della vita [...], servono sempre di consolazione, raccendono l’entusiasmo, e non trattando né rappresentando </w:t>
      </w:r>
      <w:r w:rsidRPr="00712490">
        <w:rPr>
          <w:rFonts w:eastAsia="Arial"/>
          <w:szCs w:val="22"/>
          <w:vertAlign w:val="subscript"/>
        </w:rPr>
        <w:t xml:space="preserve">20 </w:t>
      </w:r>
      <w:r w:rsidRPr="00712490">
        <w:rPr>
          <w:rFonts w:eastAsia="Arial"/>
          <w:szCs w:val="22"/>
        </w:rPr>
        <w:t xml:space="preserve">altro che la morte, le rendono, almeno momentaneamente, quella vita che aveva perduta» (4 ottobre 1820: pp. 259-260). [...] Esiste un filo Leopardi-Montale, per cui si </w:t>
      </w:r>
      <w:proofErr w:type="spellStart"/>
      <w:r w:rsidRPr="00712490">
        <w:rPr>
          <w:rFonts w:eastAsia="Arial"/>
          <w:szCs w:val="22"/>
        </w:rPr>
        <w:t>puo</w:t>
      </w:r>
      <w:proofErr w:type="spellEnd"/>
      <w:r w:rsidRPr="00712490">
        <w:rPr>
          <w:rFonts w:eastAsia="Arial"/>
          <w:szCs w:val="22"/>
        </w:rPr>
        <w:t xml:space="preserve">̀ parlare anche di un leopardismo montaliano. [...] Ma tra i due ci sono anche delle differenze. [...] Leopardi è frugale, direi ‘petrarchesco’ nel suo lessico, un lessico eletto e non molto ricco, anche se ne </w:t>
      </w:r>
      <w:r w:rsidRPr="00712490">
        <w:rPr>
          <w:rFonts w:eastAsia="Arial"/>
          <w:i/>
          <w:szCs w:val="22"/>
        </w:rPr>
        <w:t xml:space="preserve">La ginestra </w:t>
      </w:r>
      <w:r w:rsidRPr="00712490">
        <w:rPr>
          <w:rFonts w:eastAsia="Arial"/>
          <w:szCs w:val="22"/>
        </w:rPr>
        <w:t xml:space="preserve">c’è qualche tentativo di aprirsi all’evocazione di aspetti sgradevoli e impervi della </w:t>
      </w:r>
      <w:proofErr w:type="spellStart"/>
      <w:r w:rsidRPr="00712490">
        <w:rPr>
          <w:rFonts w:eastAsia="Arial"/>
          <w:szCs w:val="22"/>
        </w:rPr>
        <w:t>realta</w:t>
      </w:r>
      <w:proofErr w:type="spellEnd"/>
      <w:r w:rsidRPr="00712490">
        <w:rPr>
          <w:rFonts w:eastAsia="Arial"/>
          <w:szCs w:val="22"/>
        </w:rPr>
        <w:t xml:space="preserve">̀ (gli scenari desolati delle pendici vesuviane, le eruzioni vulcaniche). Ma Leopardi rimane pur sempre un poeta del pudore della parola; l’ardire in lui non è nell’uso delle parole, ma nell’uso dei concetti. Lui con parole misurate dice concetti eversivi; con parole della tradizione petrarchesca dice cose da finimondo. In Montale invece c’è uno spreco (no, uno spreco è ingiurioso, diciamo un’abbondanza, una ricchezza) di elementi lessicali, anche materici, nella rappresentazione di una </w:t>
      </w:r>
      <w:proofErr w:type="spellStart"/>
      <w:r w:rsidRPr="00712490">
        <w:rPr>
          <w:rFonts w:eastAsia="Arial"/>
          <w:szCs w:val="22"/>
        </w:rPr>
        <w:t>realta</w:t>
      </w:r>
      <w:proofErr w:type="spellEnd"/>
      <w:r w:rsidRPr="00712490">
        <w:rPr>
          <w:rFonts w:eastAsia="Arial"/>
          <w:szCs w:val="22"/>
        </w:rPr>
        <w:t xml:space="preserve">̀ negativa, sia paesistica che interiore. Montale è in questo senso un antipetrarchista, non segue la tradizione del velare la </w:t>
      </w:r>
      <w:proofErr w:type="spellStart"/>
      <w:r w:rsidRPr="00712490">
        <w:rPr>
          <w:rFonts w:eastAsia="Arial"/>
          <w:szCs w:val="22"/>
        </w:rPr>
        <w:t>realta</w:t>
      </w:r>
      <w:proofErr w:type="spellEnd"/>
      <w:r w:rsidRPr="00712490">
        <w:rPr>
          <w:rFonts w:eastAsia="Arial"/>
          <w:szCs w:val="22"/>
        </w:rPr>
        <w:t xml:space="preserve">̀ con il pudore della parola; semmai segue la tradizione dantesca, quella di rappresentare la </w:t>
      </w:r>
      <w:proofErr w:type="spellStart"/>
      <w:r w:rsidRPr="00712490">
        <w:rPr>
          <w:rFonts w:eastAsia="Arial"/>
          <w:szCs w:val="22"/>
        </w:rPr>
        <w:t>realta</w:t>
      </w:r>
      <w:proofErr w:type="spellEnd"/>
      <w:r w:rsidRPr="00712490">
        <w:rPr>
          <w:rFonts w:eastAsia="Arial"/>
          <w:szCs w:val="22"/>
        </w:rPr>
        <w:t xml:space="preserve">̀ con la forza icastica della parola. </w:t>
      </w:r>
      <w:r w:rsidRPr="00712490">
        <w:rPr>
          <w:rFonts w:eastAsia="Arial"/>
          <w:i/>
          <w:szCs w:val="22"/>
        </w:rPr>
        <w:t>Era il rivo strozzato che gorgoglia</w:t>
      </w:r>
      <w:r w:rsidRPr="00712490">
        <w:rPr>
          <w:rFonts w:eastAsia="Arial"/>
          <w:szCs w:val="22"/>
        </w:rPr>
        <w:t xml:space="preserve">: notate la </w:t>
      </w:r>
      <w:proofErr w:type="spellStart"/>
      <w:r w:rsidRPr="00712490">
        <w:rPr>
          <w:rFonts w:eastAsia="Arial"/>
          <w:szCs w:val="22"/>
        </w:rPr>
        <w:t>matericita</w:t>
      </w:r>
      <w:proofErr w:type="spellEnd"/>
      <w:r w:rsidRPr="00712490">
        <w:rPr>
          <w:rFonts w:eastAsia="Arial"/>
          <w:szCs w:val="22"/>
        </w:rPr>
        <w:t xml:space="preserve">̀ delle parole. Questo lo distingue dagli ermetici, e dallo stesso Ungaretti, </w:t>
      </w:r>
      <w:proofErr w:type="spellStart"/>
      <w:r w:rsidRPr="00712490">
        <w:rPr>
          <w:rFonts w:eastAsia="Arial"/>
          <w:szCs w:val="22"/>
        </w:rPr>
        <w:t>piu</w:t>
      </w:r>
      <w:proofErr w:type="spellEnd"/>
      <w:r w:rsidRPr="00712490">
        <w:rPr>
          <w:rFonts w:eastAsia="Arial"/>
          <w:szCs w:val="22"/>
        </w:rPr>
        <w:t xml:space="preserve">̀ selettivi e petrarcheschi nel loro linguaggio. Guardate allora questa cosa interessante: che dal punto di vista della visione del mondo, del porsi davanti alla </w:t>
      </w:r>
      <w:proofErr w:type="spellStart"/>
      <w:r w:rsidRPr="00712490">
        <w:rPr>
          <w:rFonts w:eastAsia="Arial"/>
          <w:szCs w:val="22"/>
        </w:rPr>
        <w:t>realta</w:t>
      </w:r>
      <w:proofErr w:type="spellEnd"/>
      <w:r w:rsidRPr="00712490">
        <w:rPr>
          <w:rFonts w:eastAsia="Arial"/>
          <w:szCs w:val="22"/>
        </w:rPr>
        <w:t xml:space="preserve">̀, Leopardi e Montale sono poeti affini, </w:t>
      </w:r>
      <w:proofErr w:type="spellStart"/>
      <w:r w:rsidRPr="00712490">
        <w:rPr>
          <w:rFonts w:eastAsia="Arial"/>
          <w:szCs w:val="22"/>
        </w:rPr>
        <w:t>perche</w:t>
      </w:r>
      <w:proofErr w:type="spellEnd"/>
      <w:r w:rsidRPr="00712490">
        <w:rPr>
          <w:rFonts w:eastAsia="Arial"/>
          <w:szCs w:val="22"/>
        </w:rPr>
        <w:t xml:space="preserve">́ son tutti e due poeti del negativo; però dal punto di vista linguistico sono agli antipodi.  </w:t>
      </w:r>
    </w:p>
    <w:p w14:paraId="6F2A714F" w14:textId="77777777" w:rsidR="00CA177A" w:rsidRPr="006A3B67" w:rsidRDefault="00CA177A" w:rsidP="00CA177A">
      <w:pPr>
        <w:spacing w:line="249" w:lineRule="auto"/>
        <w:ind w:left="-5" w:hanging="10"/>
        <w:jc w:val="both"/>
        <w:rPr>
          <w:szCs w:val="22"/>
        </w:rPr>
      </w:pPr>
      <w:r w:rsidRPr="00712490">
        <w:rPr>
          <w:rFonts w:eastAsia="Arial"/>
          <w:szCs w:val="22"/>
        </w:rPr>
        <w:t xml:space="preserve">(L. </w:t>
      </w:r>
      <w:proofErr w:type="spellStart"/>
      <w:r w:rsidRPr="00712490">
        <w:rPr>
          <w:rFonts w:eastAsia="Arial"/>
          <w:szCs w:val="22"/>
        </w:rPr>
        <w:t>Blasucci</w:t>
      </w:r>
      <w:proofErr w:type="spellEnd"/>
      <w:r w:rsidRPr="00712490">
        <w:rPr>
          <w:rFonts w:eastAsia="Arial"/>
          <w:szCs w:val="22"/>
        </w:rPr>
        <w:t xml:space="preserve">, </w:t>
      </w:r>
      <w:r w:rsidRPr="00712490">
        <w:rPr>
          <w:rFonts w:eastAsia="Arial"/>
          <w:i/>
          <w:szCs w:val="22"/>
        </w:rPr>
        <w:t>Lettura in classe e commento scolastico. Esempi da Leopardi e Montale</w:t>
      </w:r>
      <w:r w:rsidRPr="00712490">
        <w:rPr>
          <w:rFonts w:eastAsia="Arial"/>
          <w:szCs w:val="22"/>
        </w:rPr>
        <w:t xml:space="preserve">, «Per leggere», [2009], 16) </w:t>
      </w:r>
    </w:p>
    <w:p w14:paraId="4A49E088" w14:textId="77777777" w:rsidR="00CA177A" w:rsidRPr="00712490" w:rsidRDefault="00CA177A" w:rsidP="00CA177A">
      <w:pPr>
        <w:rPr>
          <w:szCs w:val="22"/>
        </w:rPr>
      </w:pPr>
    </w:p>
    <w:p w14:paraId="0F378C90" w14:textId="77777777" w:rsidR="00CA177A" w:rsidRPr="00712490" w:rsidRDefault="00CA177A" w:rsidP="00CA177A">
      <w:pPr>
        <w:pStyle w:val="Titolo1"/>
        <w:spacing w:after="103"/>
        <w:ind w:left="-5"/>
        <w:rPr>
          <w:sz w:val="22"/>
          <w:szCs w:val="22"/>
        </w:rPr>
      </w:pPr>
      <w:r w:rsidRPr="00712490">
        <w:rPr>
          <w:sz w:val="22"/>
          <w:szCs w:val="22"/>
        </w:rPr>
        <w:t xml:space="preserve">1. Comprensione e analisi </w:t>
      </w:r>
    </w:p>
    <w:p w14:paraId="61182AE8" w14:textId="77777777" w:rsidR="00CA177A" w:rsidRPr="00712490" w:rsidRDefault="00CA177A" w:rsidP="00CA177A">
      <w:pPr>
        <w:spacing w:after="4" w:line="250" w:lineRule="auto"/>
        <w:ind w:left="-5" w:hanging="10"/>
        <w:jc w:val="both"/>
        <w:rPr>
          <w:szCs w:val="22"/>
        </w:rPr>
      </w:pPr>
      <w:r w:rsidRPr="00712490">
        <w:rPr>
          <w:rFonts w:eastAsia="Arial"/>
          <w:b/>
          <w:szCs w:val="22"/>
        </w:rPr>
        <w:t xml:space="preserve">1.1 </w:t>
      </w:r>
      <w:r w:rsidRPr="00712490">
        <w:rPr>
          <w:rFonts w:eastAsia="Arial"/>
          <w:szCs w:val="22"/>
        </w:rPr>
        <w:t>Che cosa significa che Leopardi e Montale sono due «poeti del negativo» (</w:t>
      </w:r>
      <w:proofErr w:type="spellStart"/>
      <w:r w:rsidRPr="00712490">
        <w:rPr>
          <w:rFonts w:eastAsia="Arial"/>
          <w:szCs w:val="22"/>
        </w:rPr>
        <w:t>rr</w:t>
      </w:r>
      <w:proofErr w:type="spellEnd"/>
      <w:r w:rsidRPr="00712490">
        <w:rPr>
          <w:rFonts w:eastAsia="Arial"/>
          <w:szCs w:val="22"/>
        </w:rPr>
        <w:t xml:space="preserve">. 3-4)? </w:t>
      </w:r>
    </w:p>
    <w:p w14:paraId="7732E1C4" w14:textId="77777777" w:rsidR="00CA177A" w:rsidRPr="00712490" w:rsidRDefault="00CA177A" w:rsidP="00CA177A">
      <w:pPr>
        <w:spacing w:after="4" w:line="250" w:lineRule="auto"/>
        <w:ind w:left="-5" w:hanging="10"/>
        <w:jc w:val="both"/>
        <w:rPr>
          <w:szCs w:val="22"/>
        </w:rPr>
      </w:pPr>
      <w:r w:rsidRPr="00712490">
        <w:rPr>
          <w:rFonts w:eastAsia="Arial"/>
          <w:b/>
          <w:szCs w:val="22"/>
        </w:rPr>
        <w:t xml:space="preserve">1.2 </w:t>
      </w:r>
      <w:r w:rsidRPr="00712490">
        <w:rPr>
          <w:rFonts w:eastAsia="Arial"/>
          <w:szCs w:val="22"/>
        </w:rPr>
        <w:t xml:space="preserve">A che cosa corrispondono, in Montale, i momenti «idillici» leopardiani? Quali e quante rivelazioni interrompono la cupezza del «male di vivere»? </w:t>
      </w:r>
    </w:p>
    <w:p w14:paraId="760C1416" w14:textId="77777777" w:rsidR="00CA177A" w:rsidRPr="00712490" w:rsidRDefault="00CA177A" w:rsidP="00CA177A">
      <w:pPr>
        <w:spacing w:after="4" w:line="250" w:lineRule="auto"/>
        <w:ind w:left="-5" w:hanging="10"/>
        <w:jc w:val="both"/>
        <w:rPr>
          <w:szCs w:val="22"/>
        </w:rPr>
      </w:pPr>
      <w:r w:rsidRPr="00712490">
        <w:rPr>
          <w:rFonts w:eastAsia="Arial"/>
          <w:b/>
          <w:szCs w:val="22"/>
        </w:rPr>
        <w:t xml:space="preserve">1.3 </w:t>
      </w:r>
      <w:r w:rsidRPr="00712490">
        <w:rPr>
          <w:rFonts w:eastAsia="Arial"/>
          <w:szCs w:val="22"/>
        </w:rPr>
        <w:t xml:space="preserve">Ti sembra che Leopardi e Montale neghino la vita, esaltando, per esempio, il suicidio o escludendo per l’uomo la </w:t>
      </w:r>
      <w:proofErr w:type="spellStart"/>
      <w:r w:rsidRPr="00712490">
        <w:rPr>
          <w:rFonts w:eastAsia="Arial"/>
          <w:szCs w:val="22"/>
        </w:rPr>
        <w:t>possibilita</w:t>
      </w:r>
      <w:proofErr w:type="spellEnd"/>
      <w:r w:rsidRPr="00712490">
        <w:rPr>
          <w:rFonts w:eastAsia="Arial"/>
          <w:szCs w:val="22"/>
        </w:rPr>
        <w:t xml:space="preserve">̀ di qualunque gioia? </w:t>
      </w:r>
    </w:p>
    <w:p w14:paraId="486B81CF" w14:textId="77777777" w:rsidR="00CA177A" w:rsidRPr="00712490" w:rsidRDefault="00CA177A" w:rsidP="00CA177A">
      <w:pPr>
        <w:spacing w:after="4" w:line="250" w:lineRule="auto"/>
        <w:ind w:left="-5" w:hanging="10"/>
        <w:jc w:val="both"/>
        <w:rPr>
          <w:szCs w:val="22"/>
        </w:rPr>
      </w:pPr>
      <w:r w:rsidRPr="00712490">
        <w:rPr>
          <w:rFonts w:eastAsia="Arial"/>
          <w:b/>
          <w:szCs w:val="22"/>
        </w:rPr>
        <w:t xml:space="preserve">1.4 </w:t>
      </w:r>
      <w:r w:rsidRPr="00712490">
        <w:rPr>
          <w:rFonts w:eastAsia="Arial"/>
          <w:szCs w:val="22"/>
        </w:rPr>
        <w:t>Nel saggio, Leopardi è definito un poeta «del pudore della parola», ovvero «petrarchesco» (</w:t>
      </w:r>
      <w:proofErr w:type="spellStart"/>
      <w:r w:rsidRPr="00712490">
        <w:rPr>
          <w:rFonts w:eastAsia="Arial"/>
          <w:szCs w:val="22"/>
        </w:rPr>
        <w:t>rr</w:t>
      </w:r>
      <w:proofErr w:type="spellEnd"/>
      <w:r w:rsidRPr="00712490">
        <w:rPr>
          <w:rFonts w:eastAsia="Arial"/>
          <w:szCs w:val="22"/>
        </w:rPr>
        <w:t xml:space="preserve">. 22- 28), mentre Montale è un poeta “materico”, secondo la «tradizione dantesca» (r. 32): chiarisci e amplia il significato di queste definizioni. </w:t>
      </w:r>
    </w:p>
    <w:p w14:paraId="5F5FB8BD" w14:textId="77777777" w:rsidR="00CA177A" w:rsidRPr="00712490" w:rsidRDefault="00CA177A" w:rsidP="00CA177A">
      <w:pPr>
        <w:spacing w:after="4" w:line="250" w:lineRule="auto"/>
        <w:ind w:left="-5" w:right="533" w:hanging="10"/>
        <w:jc w:val="both"/>
        <w:rPr>
          <w:szCs w:val="22"/>
        </w:rPr>
      </w:pPr>
      <w:r w:rsidRPr="00712490">
        <w:rPr>
          <w:rFonts w:eastAsia="Arial"/>
          <w:b/>
          <w:szCs w:val="22"/>
        </w:rPr>
        <w:t xml:space="preserve">1.5 </w:t>
      </w:r>
      <w:r>
        <w:rPr>
          <w:rFonts w:eastAsia="Arial"/>
          <w:szCs w:val="22"/>
        </w:rPr>
        <w:t>Perché</w:t>
      </w:r>
      <w:r w:rsidRPr="00712490">
        <w:rPr>
          <w:rFonts w:eastAsia="Arial"/>
          <w:szCs w:val="22"/>
        </w:rPr>
        <w:t xml:space="preserve"> l’espressione «</w:t>
      </w:r>
      <w:r w:rsidRPr="00712490">
        <w:rPr>
          <w:rFonts w:eastAsia="Arial"/>
          <w:i/>
          <w:szCs w:val="22"/>
        </w:rPr>
        <w:t>Era il rivo strozzato che gorgoglia</w:t>
      </w:r>
      <w:r w:rsidRPr="00712490">
        <w:rPr>
          <w:rFonts w:eastAsia="Arial"/>
          <w:szCs w:val="22"/>
        </w:rPr>
        <w:t xml:space="preserve">» (r. 33) è in corsivo? Da dove è tratta? </w:t>
      </w:r>
      <w:r w:rsidRPr="00712490">
        <w:rPr>
          <w:rFonts w:eastAsia="Arial"/>
          <w:b/>
          <w:szCs w:val="22"/>
        </w:rPr>
        <w:t xml:space="preserve">1.6 </w:t>
      </w:r>
      <w:r w:rsidRPr="00712490">
        <w:rPr>
          <w:rFonts w:eastAsia="Arial"/>
          <w:szCs w:val="22"/>
        </w:rPr>
        <w:t xml:space="preserve">Per le loro scelte linguistiche Ungaretti e i poeti ermetici sono </w:t>
      </w:r>
      <w:proofErr w:type="spellStart"/>
      <w:r w:rsidRPr="00712490">
        <w:rPr>
          <w:rFonts w:eastAsia="Arial"/>
          <w:szCs w:val="22"/>
        </w:rPr>
        <w:t>piu</w:t>
      </w:r>
      <w:proofErr w:type="spellEnd"/>
      <w:r w:rsidRPr="00712490">
        <w:rPr>
          <w:rFonts w:eastAsia="Arial"/>
          <w:szCs w:val="22"/>
        </w:rPr>
        <w:t xml:space="preserve">̀ vicini a Leopardi o a Montale? </w:t>
      </w:r>
    </w:p>
    <w:p w14:paraId="763F22FE" w14:textId="77777777" w:rsidR="00CA177A" w:rsidRPr="00712490" w:rsidRDefault="00CA177A" w:rsidP="00CA177A">
      <w:pPr>
        <w:spacing w:after="322" w:line="250" w:lineRule="auto"/>
        <w:ind w:left="-5" w:hanging="10"/>
        <w:jc w:val="both"/>
        <w:rPr>
          <w:szCs w:val="22"/>
        </w:rPr>
      </w:pPr>
      <w:r w:rsidRPr="00712490">
        <w:rPr>
          <w:rFonts w:eastAsia="Arial"/>
          <w:b/>
          <w:szCs w:val="22"/>
        </w:rPr>
        <w:t xml:space="preserve">1.7 </w:t>
      </w:r>
      <w:r w:rsidRPr="00712490">
        <w:rPr>
          <w:rFonts w:eastAsia="Arial"/>
          <w:szCs w:val="22"/>
        </w:rPr>
        <w:t xml:space="preserve">Analizza la struttura argomentativa del saggio e individua la tesi principale e gli snodi argomentativi. </w:t>
      </w:r>
    </w:p>
    <w:p w14:paraId="6F2E5F89" w14:textId="77777777" w:rsidR="00CA177A" w:rsidRPr="00712490" w:rsidRDefault="00CA177A" w:rsidP="00CA177A">
      <w:pPr>
        <w:pStyle w:val="Titolo1"/>
        <w:ind w:left="-5"/>
        <w:rPr>
          <w:sz w:val="22"/>
          <w:szCs w:val="22"/>
        </w:rPr>
      </w:pPr>
      <w:r w:rsidRPr="00712490">
        <w:rPr>
          <w:sz w:val="22"/>
          <w:szCs w:val="22"/>
        </w:rPr>
        <w:t xml:space="preserve">2. </w:t>
      </w:r>
      <w:r>
        <w:rPr>
          <w:sz w:val="22"/>
          <w:szCs w:val="22"/>
        </w:rPr>
        <w:t>Produzione</w:t>
      </w:r>
    </w:p>
    <w:p w14:paraId="6113EEF2" w14:textId="77777777" w:rsidR="00CA177A" w:rsidRPr="00AC7DAB" w:rsidRDefault="00CA177A" w:rsidP="00CA177A">
      <w:pPr>
        <w:spacing w:after="512" w:line="250" w:lineRule="auto"/>
        <w:ind w:left="-5" w:hanging="10"/>
        <w:jc w:val="both"/>
        <w:rPr>
          <w:szCs w:val="22"/>
        </w:rPr>
      </w:pPr>
      <w:r w:rsidRPr="00712490">
        <w:rPr>
          <w:rFonts w:eastAsia="Arial"/>
          <w:b/>
          <w:szCs w:val="22"/>
        </w:rPr>
        <w:t xml:space="preserve">2.1 </w:t>
      </w:r>
      <w:r w:rsidRPr="00712490">
        <w:rPr>
          <w:rFonts w:eastAsia="Arial"/>
          <w:szCs w:val="22"/>
        </w:rPr>
        <w:t xml:space="preserve">Sia a Leopardi che a Montale è stata mossa l’accusa di pessimismo: alla luce della lettura diretta dei loro testi, sei d’accordo con questa interpretazione? Basta cantare il dolore per essere considerati pessimisti? Oppure, come sostiene il </w:t>
      </w:r>
      <w:proofErr w:type="spellStart"/>
      <w:r w:rsidRPr="00712490">
        <w:rPr>
          <w:rFonts w:eastAsia="Arial"/>
          <w:szCs w:val="22"/>
        </w:rPr>
        <w:t>Blasucci</w:t>
      </w:r>
      <w:proofErr w:type="spellEnd"/>
      <w:r w:rsidRPr="00712490">
        <w:rPr>
          <w:rFonts w:eastAsia="Arial"/>
          <w:szCs w:val="22"/>
        </w:rPr>
        <w:t>, lo slancio poetico di Leopardi e Montale finisce per dimostrare il loro fortissimo attaccamento alla vita?</w:t>
      </w:r>
    </w:p>
    <w:p w14:paraId="54C2B492" w14:textId="77777777" w:rsidR="00CA177A" w:rsidRDefault="00CA177A" w:rsidP="00CA177A">
      <w:pPr>
        <w:spacing w:line="250" w:lineRule="auto"/>
        <w:jc w:val="both"/>
        <w:rPr>
          <w:rFonts w:eastAsia="Arial"/>
          <w:b/>
          <w:sz w:val="28"/>
          <w:szCs w:val="28"/>
          <w:u w:val="single"/>
        </w:rPr>
      </w:pPr>
      <w:r w:rsidRPr="006B6886">
        <w:rPr>
          <w:rFonts w:eastAsia="Arial"/>
          <w:b/>
          <w:sz w:val="28"/>
          <w:szCs w:val="28"/>
          <w:u w:val="single"/>
        </w:rPr>
        <w:t>C Riflessione critica di carattere espositivo</w:t>
      </w:r>
      <w:r>
        <w:rPr>
          <w:rFonts w:eastAsia="Arial"/>
          <w:b/>
          <w:sz w:val="28"/>
          <w:szCs w:val="28"/>
          <w:u w:val="single"/>
        </w:rPr>
        <w:t>-</w:t>
      </w:r>
      <w:r w:rsidRPr="006B6886">
        <w:rPr>
          <w:rFonts w:eastAsia="Arial"/>
          <w:b/>
          <w:sz w:val="28"/>
          <w:szCs w:val="28"/>
          <w:u w:val="single"/>
        </w:rPr>
        <w:t xml:space="preserve">argomentativo su tematiche di </w:t>
      </w:r>
      <w:proofErr w:type="spellStart"/>
      <w:r w:rsidRPr="006B6886">
        <w:rPr>
          <w:rFonts w:eastAsia="Arial"/>
          <w:b/>
          <w:sz w:val="28"/>
          <w:szCs w:val="28"/>
          <w:u w:val="single"/>
        </w:rPr>
        <w:t>attualita</w:t>
      </w:r>
      <w:proofErr w:type="spellEnd"/>
      <w:r w:rsidRPr="006B6886">
        <w:rPr>
          <w:rFonts w:eastAsia="Arial"/>
          <w:b/>
          <w:sz w:val="28"/>
          <w:szCs w:val="28"/>
          <w:u w:val="single"/>
        </w:rPr>
        <w:t xml:space="preserve">̀ </w:t>
      </w:r>
    </w:p>
    <w:p w14:paraId="4C962C24" w14:textId="77777777" w:rsidR="00CA177A" w:rsidRPr="006B6886" w:rsidRDefault="00CA177A" w:rsidP="00CA177A">
      <w:pPr>
        <w:spacing w:line="250" w:lineRule="auto"/>
        <w:ind w:left="-5" w:hanging="10"/>
        <w:jc w:val="both"/>
        <w:rPr>
          <w:rFonts w:eastAsia="Arial"/>
          <w:b/>
          <w:sz w:val="28"/>
          <w:szCs w:val="28"/>
          <w:u w:val="single"/>
        </w:rPr>
      </w:pPr>
    </w:p>
    <w:p w14:paraId="38283885" w14:textId="77777777" w:rsidR="00CA177A" w:rsidRDefault="00CA177A" w:rsidP="00CA177A">
      <w:pPr>
        <w:spacing w:line="250" w:lineRule="auto"/>
        <w:ind w:left="-5" w:hanging="10"/>
        <w:jc w:val="both"/>
        <w:rPr>
          <w:rFonts w:eastAsia="Arial"/>
          <w:b/>
          <w:szCs w:val="22"/>
        </w:rPr>
      </w:pPr>
    </w:p>
    <w:p w14:paraId="7A0D1F2E" w14:textId="77777777" w:rsidR="00CA177A" w:rsidRDefault="00CA177A" w:rsidP="00CA177A">
      <w:pPr>
        <w:spacing w:line="250" w:lineRule="auto"/>
        <w:ind w:left="-5" w:hanging="10"/>
        <w:jc w:val="both"/>
        <w:rPr>
          <w:b/>
          <w:bCs/>
          <w:szCs w:val="22"/>
        </w:rPr>
      </w:pPr>
      <w:r>
        <w:rPr>
          <w:rFonts w:eastAsia="Arial"/>
          <w:b/>
          <w:szCs w:val="22"/>
        </w:rPr>
        <w:t xml:space="preserve">PROPOSTA </w:t>
      </w:r>
      <w:r w:rsidRPr="00712490">
        <w:rPr>
          <w:rFonts w:eastAsia="Arial"/>
          <w:b/>
          <w:szCs w:val="22"/>
        </w:rPr>
        <w:t>C</w:t>
      </w:r>
      <w:r w:rsidRPr="00712490">
        <w:rPr>
          <w:b/>
          <w:bCs/>
          <w:szCs w:val="22"/>
        </w:rPr>
        <w:t>1</w:t>
      </w:r>
      <w:r>
        <w:rPr>
          <w:b/>
          <w:bCs/>
          <w:szCs w:val="22"/>
        </w:rPr>
        <w:t xml:space="preserve">. </w:t>
      </w:r>
    </w:p>
    <w:p w14:paraId="647211E2" w14:textId="77777777" w:rsidR="00CA177A" w:rsidRDefault="00CA177A" w:rsidP="00CA177A">
      <w:pPr>
        <w:spacing w:line="250" w:lineRule="auto"/>
        <w:ind w:left="-5" w:hanging="10"/>
        <w:jc w:val="both"/>
        <w:rPr>
          <w:b/>
          <w:bCs/>
          <w:szCs w:val="22"/>
        </w:rPr>
      </w:pPr>
    </w:p>
    <w:p w14:paraId="0724F3C8" w14:textId="77777777" w:rsidR="00CA177A" w:rsidRDefault="00CA177A" w:rsidP="00CA177A">
      <w:pPr>
        <w:spacing w:line="250" w:lineRule="auto"/>
        <w:ind w:left="-5" w:hanging="10"/>
        <w:jc w:val="both"/>
        <w:rPr>
          <w:szCs w:val="22"/>
        </w:rPr>
      </w:pPr>
      <w:r w:rsidRPr="00B800D9">
        <w:rPr>
          <w:b/>
          <w:bCs/>
          <w:szCs w:val="22"/>
        </w:rPr>
        <w:t>La poesia non è una merce</w:t>
      </w:r>
    </w:p>
    <w:p w14:paraId="2FA8E99E" w14:textId="77777777" w:rsidR="00CA177A" w:rsidRPr="00712490" w:rsidRDefault="00CA177A" w:rsidP="00CA177A">
      <w:pPr>
        <w:spacing w:line="250" w:lineRule="auto"/>
        <w:ind w:left="-5" w:hanging="10"/>
        <w:jc w:val="both"/>
        <w:rPr>
          <w:szCs w:val="22"/>
        </w:rPr>
      </w:pPr>
      <w:r w:rsidRPr="00712490">
        <w:rPr>
          <w:rFonts w:eastAsia="Arial"/>
          <w:szCs w:val="22"/>
        </w:rPr>
        <w:t xml:space="preserve">Nel mondo c’è un largo spazio per l’inutile, e anzi uno dei pericoli del nostro tempo è quella mercificazione dell’inutile alla quale sono sensibili particolarmente i giovanissimi. In ogni modo io sono qui </w:t>
      </w:r>
      <w:proofErr w:type="spellStart"/>
      <w:r w:rsidRPr="00712490">
        <w:rPr>
          <w:rFonts w:eastAsia="Arial"/>
          <w:szCs w:val="22"/>
        </w:rPr>
        <w:t>perche</w:t>
      </w:r>
      <w:proofErr w:type="spellEnd"/>
      <w:r w:rsidRPr="00712490">
        <w:rPr>
          <w:rFonts w:eastAsia="Arial"/>
          <w:szCs w:val="22"/>
        </w:rPr>
        <w:t xml:space="preserve">́ ho scritto poesie, un prodotto assolutamente inutile, ma quasi mai nocivo e questo è uno dei suoi titoli di </w:t>
      </w:r>
      <w:proofErr w:type="spellStart"/>
      <w:r w:rsidRPr="00712490">
        <w:rPr>
          <w:rFonts w:eastAsia="Arial"/>
          <w:szCs w:val="22"/>
        </w:rPr>
        <w:t>nobilta</w:t>
      </w:r>
      <w:proofErr w:type="spellEnd"/>
      <w:r w:rsidRPr="00712490">
        <w:rPr>
          <w:rFonts w:eastAsia="Arial"/>
          <w:szCs w:val="22"/>
        </w:rPr>
        <w:t xml:space="preserve">̀. Ma non è il solo, essendo la poesia una produzione o una malattia assolutamente endemica e incurabile. </w:t>
      </w:r>
    </w:p>
    <w:p w14:paraId="7E172172" w14:textId="77777777" w:rsidR="00CA177A" w:rsidRDefault="00CA177A" w:rsidP="00CA177A">
      <w:pPr>
        <w:spacing w:line="249" w:lineRule="auto"/>
        <w:ind w:left="-5" w:hanging="10"/>
        <w:jc w:val="both"/>
        <w:rPr>
          <w:rFonts w:eastAsia="Arial"/>
          <w:szCs w:val="22"/>
        </w:rPr>
      </w:pPr>
      <w:r w:rsidRPr="00712490">
        <w:rPr>
          <w:rFonts w:eastAsia="Arial"/>
          <w:szCs w:val="22"/>
        </w:rPr>
        <w:t xml:space="preserve">Sono qui </w:t>
      </w:r>
      <w:proofErr w:type="spellStart"/>
      <w:r w:rsidRPr="00712490">
        <w:rPr>
          <w:rFonts w:eastAsia="Arial"/>
          <w:szCs w:val="22"/>
        </w:rPr>
        <w:t>perche</w:t>
      </w:r>
      <w:proofErr w:type="spellEnd"/>
      <w:r w:rsidRPr="00712490">
        <w:rPr>
          <w:rFonts w:eastAsia="Arial"/>
          <w:szCs w:val="22"/>
        </w:rPr>
        <w:t xml:space="preserve">́ ho scritto poesie: sei volumi, oltre innumerevoli traduzioni e saggi critici. Hanno detto che è una produzione scarsa, forse supponendo che il poeta sia un produttore di mercanzie; le macchine debbono essere impiegate al massimo. Per fortuna la poesia non è una merce. Essa è una </w:t>
      </w:r>
      <w:proofErr w:type="spellStart"/>
      <w:r w:rsidRPr="00712490">
        <w:rPr>
          <w:rFonts w:eastAsia="Arial"/>
          <w:szCs w:val="22"/>
        </w:rPr>
        <w:t>entita</w:t>
      </w:r>
      <w:proofErr w:type="spellEnd"/>
      <w:r w:rsidRPr="00712490">
        <w:rPr>
          <w:rFonts w:eastAsia="Arial"/>
          <w:szCs w:val="22"/>
        </w:rPr>
        <w:t xml:space="preserve">̀ di cui si sa assai poco [...]. (E. Montale, </w:t>
      </w:r>
      <w:r w:rsidRPr="00712490">
        <w:rPr>
          <w:rFonts w:eastAsia="Arial"/>
          <w:i/>
          <w:szCs w:val="22"/>
        </w:rPr>
        <w:t xml:space="preserve">È ancora possibile la </w:t>
      </w:r>
      <w:proofErr w:type="gramStart"/>
      <w:r w:rsidRPr="00712490">
        <w:rPr>
          <w:rFonts w:eastAsia="Arial"/>
          <w:i/>
          <w:szCs w:val="22"/>
        </w:rPr>
        <w:t>poesia</w:t>
      </w:r>
      <w:r w:rsidRPr="00712490">
        <w:rPr>
          <w:rFonts w:eastAsia="Arial"/>
          <w:szCs w:val="22"/>
        </w:rPr>
        <w:t>?,</w:t>
      </w:r>
      <w:proofErr w:type="gramEnd"/>
      <w:r w:rsidRPr="00712490">
        <w:rPr>
          <w:rFonts w:eastAsia="Arial"/>
          <w:szCs w:val="22"/>
        </w:rPr>
        <w:t xml:space="preserve"> 12 dicembre 1975) </w:t>
      </w:r>
    </w:p>
    <w:p w14:paraId="586B0474" w14:textId="77777777" w:rsidR="00CA177A" w:rsidRPr="00712490" w:rsidRDefault="00CA177A" w:rsidP="00CA177A">
      <w:pPr>
        <w:spacing w:line="249" w:lineRule="auto"/>
        <w:ind w:left="-5" w:hanging="10"/>
        <w:jc w:val="both"/>
        <w:rPr>
          <w:szCs w:val="22"/>
        </w:rPr>
      </w:pPr>
    </w:p>
    <w:p w14:paraId="1C96C1AA" w14:textId="77777777" w:rsidR="00CA177A" w:rsidRDefault="00CA177A" w:rsidP="00CA177A">
      <w:pPr>
        <w:jc w:val="both"/>
        <w:rPr>
          <w:rFonts w:eastAsia="Arial"/>
          <w:bCs/>
          <w:szCs w:val="22"/>
        </w:rPr>
      </w:pPr>
      <w:r w:rsidRPr="00712490">
        <w:rPr>
          <w:rFonts w:eastAsia="Arial"/>
          <w:bCs/>
          <w:szCs w:val="22"/>
        </w:rPr>
        <w:t xml:space="preserve">Così dichiarava Montale nel 1975, in occasione del conferimento del premio Nobel. A che cosa associ, oggi, la qualifica di «inutile»? Si tratta soltanto di beni superflui o, come la poesia e l’arte secondo Montale, di beni che nobilitano l’uomo, pur rischiando di essere travolti dal consumismo? A partire dal contenuto del testo, e traendo spunto dalle tue conoscenze, letture ed esperienze, rifletti su questa tematica, analizzandone i diversi aspetti. Puoi articolare il tuo elaborato in paragrafi opportunamente titolati e presentarlo con un titolo complessivo che ne esprima sinteticamente il contenuto. </w:t>
      </w:r>
    </w:p>
    <w:p w14:paraId="5E906355" w14:textId="77777777" w:rsidR="00CA177A" w:rsidRDefault="00CA177A" w:rsidP="00CA177A">
      <w:pPr>
        <w:jc w:val="both"/>
        <w:rPr>
          <w:rFonts w:eastAsia="Arial"/>
          <w:bCs/>
          <w:szCs w:val="22"/>
        </w:rPr>
      </w:pPr>
    </w:p>
    <w:p w14:paraId="643FA625" w14:textId="77777777" w:rsidR="00CA177A" w:rsidRDefault="00CA177A" w:rsidP="00CA177A">
      <w:pPr>
        <w:jc w:val="both"/>
        <w:rPr>
          <w:rFonts w:eastAsia="Arial"/>
          <w:bCs/>
          <w:szCs w:val="22"/>
        </w:rPr>
      </w:pPr>
    </w:p>
    <w:p w14:paraId="78D5B35A" w14:textId="77777777" w:rsidR="00CA177A" w:rsidRDefault="00CA177A" w:rsidP="00CA177A">
      <w:pPr>
        <w:pStyle w:val="Default"/>
        <w:rPr>
          <w:b/>
          <w:bCs/>
          <w:sz w:val="22"/>
          <w:szCs w:val="22"/>
        </w:rPr>
      </w:pPr>
      <w:r w:rsidRPr="00A6537B">
        <w:rPr>
          <w:b/>
          <w:bCs/>
          <w:sz w:val="22"/>
          <w:szCs w:val="22"/>
        </w:rPr>
        <w:t>PROPOSTA C2</w:t>
      </w:r>
      <w:r>
        <w:rPr>
          <w:b/>
          <w:bCs/>
          <w:sz w:val="22"/>
          <w:szCs w:val="22"/>
        </w:rPr>
        <w:t>.</w:t>
      </w:r>
      <w:r w:rsidRPr="00A6537B">
        <w:rPr>
          <w:b/>
          <w:bCs/>
          <w:sz w:val="22"/>
          <w:szCs w:val="22"/>
        </w:rPr>
        <w:t xml:space="preserve"> </w:t>
      </w:r>
    </w:p>
    <w:p w14:paraId="394E82B3" w14:textId="77777777" w:rsidR="00CA177A" w:rsidRPr="00A6537B" w:rsidRDefault="00CA177A" w:rsidP="00CA177A">
      <w:pPr>
        <w:pStyle w:val="Default"/>
        <w:rPr>
          <w:sz w:val="22"/>
          <w:szCs w:val="22"/>
        </w:rPr>
      </w:pPr>
    </w:p>
    <w:p w14:paraId="13F8E260" w14:textId="77777777" w:rsidR="00CA177A" w:rsidRPr="00F7480C" w:rsidRDefault="00CA177A" w:rsidP="00CA177A">
      <w:pPr>
        <w:pStyle w:val="Default"/>
        <w:jc w:val="both"/>
        <w:rPr>
          <w:sz w:val="22"/>
          <w:szCs w:val="22"/>
        </w:rPr>
      </w:pPr>
      <w:r w:rsidRPr="00F7480C">
        <w:rPr>
          <w:i/>
          <w:iCs/>
          <w:sz w:val="22"/>
          <w:szCs w:val="22"/>
        </w:rPr>
        <w:t xml:space="preserve">La fragilità è all'origine della comprensione dei bisogni e della sensibilità per capire in quale modo aiutare ed essere aiutati. </w:t>
      </w:r>
    </w:p>
    <w:p w14:paraId="4E112C14" w14:textId="77777777" w:rsidR="00CA177A" w:rsidRPr="00F7480C" w:rsidRDefault="00CA177A" w:rsidP="00CA177A">
      <w:pPr>
        <w:pStyle w:val="Default"/>
        <w:jc w:val="both"/>
        <w:rPr>
          <w:sz w:val="22"/>
          <w:szCs w:val="22"/>
        </w:rPr>
      </w:pPr>
      <w:r w:rsidRPr="00F7480C">
        <w:rPr>
          <w:i/>
          <w:iCs/>
          <w:sz w:val="22"/>
          <w:szCs w:val="22"/>
        </w:rPr>
        <w:t xml:space="preserve">Un umanesimo spinto a conoscere la propria fragilità e a viverla, non a nasconderla come se si trattasse di una debolezza, di uno scarto vergognoso per la voglia di potere, che si basa sulla forza reale e semmai sulle sue protesi. Vergognoso per una logica folle in cui il rispetto equivale a fare paura. </w:t>
      </w:r>
    </w:p>
    <w:p w14:paraId="03D4E5BE" w14:textId="77777777" w:rsidR="00CA177A" w:rsidRPr="00F7480C" w:rsidRDefault="00CA177A" w:rsidP="00CA177A">
      <w:pPr>
        <w:pStyle w:val="Default"/>
        <w:jc w:val="both"/>
        <w:rPr>
          <w:sz w:val="22"/>
          <w:szCs w:val="22"/>
        </w:rPr>
      </w:pPr>
      <w:r w:rsidRPr="00F7480C">
        <w:rPr>
          <w:i/>
          <w:iCs/>
          <w:sz w:val="22"/>
          <w:szCs w:val="22"/>
        </w:rPr>
        <w:t xml:space="preserve">Una civiltà dove la tua fragilità dà forza a quella di un altro e ricade su di te promuovendo salute sociale che vuol dire serenità. Serenità, non la felicità effimera di un attimo, ma la condizione continua su cui si possono inserire momenti persino di ebbrezza. </w:t>
      </w:r>
    </w:p>
    <w:p w14:paraId="197E61C6" w14:textId="77777777" w:rsidR="00CA177A" w:rsidRPr="00F7480C" w:rsidRDefault="00CA177A" w:rsidP="00CA177A">
      <w:pPr>
        <w:pStyle w:val="Default"/>
        <w:jc w:val="both"/>
        <w:rPr>
          <w:i/>
          <w:iCs/>
          <w:sz w:val="22"/>
          <w:szCs w:val="22"/>
        </w:rPr>
      </w:pPr>
      <w:r w:rsidRPr="00F7480C">
        <w:rPr>
          <w:i/>
          <w:iCs/>
          <w:sz w:val="22"/>
          <w:szCs w:val="22"/>
        </w:rPr>
        <w:t xml:space="preserve">La fragilità come fondamento della saggezza capace di riconoscere che la ricchezza del singolo è l'altro da sé, e che da soli non si è nemmeno uomini, ma solo dei misantropi che male hanno interpretato la vita propria e quella dell'insieme sociale. </w:t>
      </w:r>
    </w:p>
    <w:p w14:paraId="2079A1CD" w14:textId="77777777" w:rsidR="00CA177A" w:rsidRPr="00F7480C" w:rsidRDefault="00CA177A" w:rsidP="00CA177A">
      <w:pPr>
        <w:pStyle w:val="Default"/>
        <w:jc w:val="both"/>
        <w:rPr>
          <w:sz w:val="22"/>
          <w:szCs w:val="22"/>
        </w:rPr>
      </w:pPr>
    </w:p>
    <w:p w14:paraId="75410A24" w14:textId="77777777" w:rsidR="00CA177A" w:rsidRPr="00F7480C" w:rsidRDefault="00CA177A" w:rsidP="00CA177A">
      <w:pPr>
        <w:pStyle w:val="Default"/>
        <w:jc w:val="both"/>
        <w:rPr>
          <w:sz w:val="22"/>
          <w:szCs w:val="22"/>
        </w:rPr>
      </w:pPr>
      <w:r w:rsidRPr="00F7480C">
        <w:rPr>
          <w:sz w:val="22"/>
          <w:szCs w:val="22"/>
        </w:rPr>
        <w:t xml:space="preserve">Vittorino ANDREOLI, L’uomo di vetro. La forza della fragilità, Rizzoli 2008. </w:t>
      </w:r>
    </w:p>
    <w:p w14:paraId="5B2EEAA8" w14:textId="77777777" w:rsidR="00CA177A" w:rsidRPr="00F7480C" w:rsidRDefault="00CA177A" w:rsidP="00CA177A">
      <w:pPr>
        <w:pStyle w:val="Default"/>
        <w:jc w:val="both"/>
        <w:rPr>
          <w:color w:val="auto"/>
          <w:sz w:val="22"/>
          <w:szCs w:val="22"/>
        </w:rPr>
      </w:pPr>
    </w:p>
    <w:p w14:paraId="31ED184F" w14:textId="77777777" w:rsidR="00CA177A" w:rsidRPr="00F7480C" w:rsidRDefault="00CA177A" w:rsidP="00CA177A">
      <w:pPr>
        <w:pStyle w:val="Default"/>
        <w:jc w:val="both"/>
        <w:rPr>
          <w:color w:val="auto"/>
          <w:sz w:val="22"/>
          <w:szCs w:val="22"/>
        </w:rPr>
      </w:pPr>
      <w:r w:rsidRPr="00F7480C">
        <w:rPr>
          <w:color w:val="auto"/>
          <w:sz w:val="22"/>
          <w:szCs w:val="22"/>
        </w:rPr>
        <w:t xml:space="preserve">La citazione proposta, tratta da un saggio dello psichiatra Vittorino Andreoli, pone la consapevolezza della propria fragilità e della debolezza come elementi di forza autentica nella condizione umana. Rifletti su questa tematica, facendo riferimento alle tue conoscenze, esperienze e letture personali. </w:t>
      </w:r>
    </w:p>
    <w:p w14:paraId="6FCA4A0A" w14:textId="77777777" w:rsidR="00CA177A" w:rsidRPr="00F7480C" w:rsidRDefault="00CA177A" w:rsidP="00CA177A">
      <w:pPr>
        <w:jc w:val="both"/>
        <w:rPr>
          <w:szCs w:val="22"/>
        </w:rPr>
      </w:pPr>
      <w:r w:rsidRPr="00F7480C">
        <w:rPr>
          <w:szCs w:val="22"/>
        </w:rPr>
        <w:t>Puoi eventualmente articolare la tua riflessione in paragrafi opportunamente titolati e presentare la trattazione con un titolo complessivo che ne esprima sinteticamente il contenuto.</w:t>
      </w:r>
    </w:p>
    <w:p w14:paraId="3E875C71" w14:textId="77777777" w:rsidR="00CA177A" w:rsidRPr="00F7480C" w:rsidRDefault="00CA177A" w:rsidP="00CA177A">
      <w:pPr>
        <w:jc w:val="both"/>
        <w:rPr>
          <w:bCs/>
          <w:szCs w:val="22"/>
        </w:rPr>
      </w:pPr>
    </w:p>
    <w:p w14:paraId="69F229CC" w14:textId="77777777" w:rsidR="00CA177A" w:rsidRDefault="00CA177A" w:rsidP="00CA177A">
      <w:pPr>
        <w:spacing w:before="239"/>
        <w:ind w:left="2512" w:right="2717"/>
        <w:jc w:val="center"/>
        <w:rPr>
          <w:b/>
          <w:sz w:val="24"/>
        </w:rPr>
      </w:pPr>
    </w:p>
    <w:p w14:paraId="0A3A73A5" w14:textId="77777777" w:rsidR="00CA177A" w:rsidRDefault="00CA177A" w:rsidP="00CA177A">
      <w:pPr>
        <w:jc w:val="center"/>
        <w:rPr>
          <w:b/>
          <w:color w:val="000000" w:themeColor="text1"/>
          <w:sz w:val="52"/>
          <w:szCs w:val="52"/>
        </w:rPr>
      </w:pPr>
    </w:p>
    <w:p w14:paraId="7F733011" w14:textId="77777777" w:rsidR="00CA177A" w:rsidRDefault="00CA177A" w:rsidP="00CA177A">
      <w:pPr>
        <w:jc w:val="center"/>
        <w:rPr>
          <w:b/>
          <w:color w:val="000000" w:themeColor="text1"/>
          <w:sz w:val="52"/>
          <w:szCs w:val="52"/>
        </w:rPr>
      </w:pPr>
    </w:p>
    <w:p w14:paraId="0108060C" w14:textId="77777777" w:rsidR="00CA177A" w:rsidRDefault="00CA177A" w:rsidP="00CA177A">
      <w:pPr>
        <w:jc w:val="center"/>
        <w:rPr>
          <w:b/>
          <w:color w:val="000000" w:themeColor="text1"/>
          <w:sz w:val="52"/>
          <w:szCs w:val="52"/>
        </w:rPr>
      </w:pPr>
    </w:p>
    <w:p w14:paraId="2BDCB63B" w14:textId="77777777" w:rsidR="00CA177A" w:rsidRDefault="00CA177A" w:rsidP="00CA177A">
      <w:pPr>
        <w:jc w:val="center"/>
        <w:rPr>
          <w:b/>
          <w:color w:val="000000" w:themeColor="text1"/>
          <w:sz w:val="52"/>
          <w:szCs w:val="52"/>
        </w:rPr>
      </w:pPr>
    </w:p>
    <w:p w14:paraId="4D47ADEE" w14:textId="77777777" w:rsidR="00CA177A" w:rsidRDefault="00CA177A" w:rsidP="00CA177A">
      <w:pPr>
        <w:jc w:val="center"/>
        <w:rPr>
          <w:b/>
          <w:color w:val="000000" w:themeColor="text1"/>
          <w:sz w:val="52"/>
          <w:szCs w:val="52"/>
        </w:rPr>
      </w:pPr>
    </w:p>
    <w:p w14:paraId="51E86727" w14:textId="77777777" w:rsidR="00CA177A" w:rsidRDefault="00CA177A" w:rsidP="00CA177A">
      <w:pPr>
        <w:jc w:val="center"/>
        <w:rPr>
          <w:b/>
          <w:color w:val="000000" w:themeColor="text1"/>
          <w:sz w:val="52"/>
          <w:szCs w:val="52"/>
        </w:rPr>
      </w:pPr>
    </w:p>
    <w:p w14:paraId="5BCA23AD" w14:textId="77777777" w:rsidR="00CA177A" w:rsidRDefault="00CA177A" w:rsidP="00CA177A">
      <w:pPr>
        <w:jc w:val="center"/>
        <w:rPr>
          <w:b/>
          <w:color w:val="000000" w:themeColor="text1"/>
          <w:sz w:val="52"/>
          <w:szCs w:val="52"/>
        </w:rPr>
      </w:pPr>
    </w:p>
    <w:p w14:paraId="74C77BE3" w14:textId="77777777" w:rsidR="00CA177A" w:rsidRDefault="00CA177A" w:rsidP="00CA177A">
      <w:pPr>
        <w:jc w:val="center"/>
        <w:rPr>
          <w:b/>
          <w:color w:val="000000" w:themeColor="text1"/>
          <w:sz w:val="52"/>
          <w:szCs w:val="52"/>
        </w:rPr>
      </w:pPr>
    </w:p>
    <w:p w14:paraId="23E89DB7" w14:textId="77777777" w:rsidR="00CA177A" w:rsidRDefault="00CA177A" w:rsidP="00CA177A">
      <w:pPr>
        <w:jc w:val="center"/>
        <w:rPr>
          <w:b/>
          <w:color w:val="000000" w:themeColor="text1"/>
          <w:sz w:val="52"/>
          <w:szCs w:val="52"/>
        </w:rPr>
      </w:pPr>
    </w:p>
    <w:p w14:paraId="2DF73ED6" w14:textId="77777777" w:rsidR="00CA177A" w:rsidRDefault="00CA177A" w:rsidP="00CA177A">
      <w:pPr>
        <w:jc w:val="center"/>
        <w:rPr>
          <w:b/>
          <w:color w:val="000000" w:themeColor="text1"/>
          <w:sz w:val="52"/>
          <w:szCs w:val="52"/>
        </w:rPr>
      </w:pPr>
    </w:p>
    <w:p w14:paraId="01326AEB" w14:textId="77777777" w:rsidR="00CA177A" w:rsidRDefault="00CA177A" w:rsidP="00CA177A">
      <w:pPr>
        <w:jc w:val="center"/>
        <w:rPr>
          <w:b/>
          <w:color w:val="000000" w:themeColor="text1"/>
          <w:sz w:val="52"/>
          <w:szCs w:val="52"/>
        </w:rPr>
      </w:pPr>
    </w:p>
    <w:p w14:paraId="063C5E51" w14:textId="77777777" w:rsidR="00CA177A" w:rsidRDefault="00CA177A" w:rsidP="00CA177A">
      <w:pPr>
        <w:jc w:val="center"/>
        <w:rPr>
          <w:b/>
          <w:color w:val="000000" w:themeColor="text1"/>
          <w:sz w:val="52"/>
          <w:szCs w:val="52"/>
        </w:rPr>
      </w:pPr>
    </w:p>
    <w:p w14:paraId="54FAEB98" w14:textId="77777777" w:rsidR="00CA177A" w:rsidRDefault="00CA177A" w:rsidP="00CA177A">
      <w:pPr>
        <w:jc w:val="center"/>
        <w:rPr>
          <w:b/>
          <w:color w:val="000000" w:themeColor="text1"/>
          <w:sz w:val="52"/>
          <w:szCs w:val="52"/>
        </w:rPr>
      </w:pPr>
    </w:p>
    <w:p w14:paraId="392D04F6" w14:textId="77777777" w:rsidR="00CA177A" w:rsidRDefault="00CA177A" w:rsidP="00CA177A">
      <w:pPr>
        <w:jc w:val="center"/>
        <w:rPr>
          <w:b/>
          <w:color w:val="000000" w:themeColor="text1"/>
          <w:sz w:val="52"/>
          <w:szCs w:val="52"/>
        </w:rPr>
      </w:pPr>
    </w:p>
    <w:p w14:paraId="0F242AAF" w14:textId="77777777" w:rsidR="00CA177A" w:rsidRDefault="00CA177A" w:rsidP="00CA177A">
      <w:pPr>
        <w:jc w:val="center"/>
        <w:rPr>
          <w:b/>
          <w:color w:val="000000" w:themeColor="text1"/>
          <w:sz w:val="52"/>
          <w:szCs w:val="52"/>
        </w:rPr>
      </w:pPr>
    </w:p>
    <w:p w14:paraId="798642D4" w14:textId="77777777" w:rsidR="00CA177A" w:rsidRDefault="00CA177A" w:rsidP="00CA177A">
      <w:pPr>
        <w:jc w:val="center"/>
        <w:rPr>
          <w:b/>
          <w:color w:val="000000" w:themeColor="text1"/>
          <w:sz w:val="52"/>
          <w:szCs w:val="52"/>
        </w:rPr>
      </w:pPr>
    </w:p>
    <w:p w14:paraId="2EBEB541" w14:textId="77777777" w:rsidR="00CA177A" w:rsidRDefault="00CA177A" w:rsidP="00CA177A">
      <w:pPr>
        <w:jc w:val="center"/>
        <w:rPr>
          <w:b/>
          <w:color w:val="000000" w:themeColor="text1"/>
          <w:sz w:val="52"/>
          <w:szCs w:val="52"/>
        </w:rPr>
      </w:pPr>
    </w:p>
    <w:p w14:paraId="653C4A5D" w14:textId="77777777" w:rsidR="00CA177A" w:rsidRDefault="00CA177A" w:rsidP="00CA177A">
      <w:pPr>
        <w:jc w:val="center"/>
        <w:rPr>
          <w:b/>
          <w:color w:val="000000" w:themeColor="text1"/>
          <w:sz w:val="52"/>
          <w:szCs w:val="52"/>
        </w:rPr>
      </w:pPr>
    </w:p>
    <w:p w14:paraId="3733C82F" w14:textId="77777777" w:rsidR="00504FAB" w:rsidRDefault="00504FAB" w:rsidP="00CA177A">
      <w:pPr>
        <w:jc w:val="center"/>
        <w:rPr>
          <w:b/>
          <w:color w:val="000000" w:themeColor="text1"/>
          <w:sz w:val="52"/>
          <w:szCs w:val="52"/>
        </w:rPr>
      </w:pPr>
    </w:p>
    <w:p w14:paraId="2CDFDDB8" w14:textId="77777777" w:rsidR="00504FAB" w:rsidRDefault="00504FAB" w:rsidP="00CA177A">
      <w:pPr>
        <w:jc w:val="center"/>
        <w:rPr>
          <w:b/>
          <w:color w:val="000000" w:themeColor="text1"/>
          <w:sz w:val="52"/>
          <w:szCs w:val="52"/>
        </w:rPr>
      </w:pPr>
    </w:p>
    <w:p w14:paraId="54FDC420" w14:textId="77777777" w:rsidR="00CA177A" w:rsidRDefault="00CA177A" w:rsidP="00CA177A">
      <w:pPr>
        <w:rPr>
          <w:b/>
          <w:u w:val="single"/>
        </w:rPr>
      </w:pPr>
    </w:p>
    <w:p w14:paraId="2659E082" w14:textId="77777777" w:rsidR="00CA177A" w:rsidRDefault="00CA177A" w:rsidP="00CA177A">
      <w:pPr>
        <w:jc w:val="center"/>
        <w:rPr>
          <w:b/>
          <w:u w:val="single"/>
        </w:rPr>
      </w:pPr>
    </w:p>
    <w:p w14:paraId="6106AFBE" w14:textId="77777777" w:rsidR="00CA177A" w:rsidRDefault="00CA177A" w:rsidP="00CA177A">
      <w:pPr>
        <w:jc w:val="center"/>
        <w:rPr>
          <w:b/>
          <w:sz w:val="24"/>
          <w:szCs w:val="24"/>
          <w:u w:val="single"/>
        </w:rPr>
      </w:pPr>
      <w:r>
        <w:rPr>
          <w:b/>
          <w:sz w:val="24"/>
          <w:szCs w:val="24"/>
          <w:u w:val="single"/>
        </w:rPr>
        <w:t>ESAME DI STATO DI ISTRUZIONE SECONDARIA SUPERIORE</w:t>
      </w:r>
    </w:p>
    <w:p w14:paraId="58910807" w14:textId="77777777" w:rsidR="00CA177A" w:rsidRDefault="00CA177A" w:rsidP="00CA177A">
      <w:pPr>
        <w:jc w:val="center"/>
        <w:rPr>
          <w:b/>
          <w:sz w:val="24"/>
          <w:szCs w:val="24"/>
          <w:u w:val="single"/>
        </w:rPr>
      </w:pPr>
    </w:p>
    <w:p w14:paraId="4EEDE5FC" w14:textId="77777777" w:rsidR="00CA177A" w:rsidRDefault="00CA177A" w:rsidP="00CA177A">
      <w:pPr>
        <w:jc w:val="center"/>
        <w:rPr>
          <w:b/>
          <w:sz w:val="24"/>
          <w:szCs w:val="24"/>
        </w:rPr>
      </w:pPr>
      <w:r>
        <w:rPr>
          <w:b/>
          <w:sz w:val="24"/>
          <w:szCs w:val="24"/>
        </w:rPr>
        <w:t>SIMULAZIONE SECONDA PROVA ESAME DI STATO</w:t>
      </w:r>
    </w:p>
    <w:p w14:paraId="179CCE8A" w14:textId="77777777" w:rsidR="00CA177A" w:rsidRDefault="00CA177A" w:rsidP="00CA177A">
      <w:pPr>
        <w:jc w:val="center"/>
        <w:rPr>
          <w:b/>
          <w:sz w:val="24"/>
          <w:szCs w:val="24"/>
          <w:u w:val="single"/>
        </w:rPr>
      </w:pPr>
    </w:p>
    <w:p w14:paraId="75AC3D60" w14:textId="77777777" w:rsidR="00CA177A" w:rsidRDefault="00CA177A" w:rsidP="00CA177A">
      <w:pPr>
        <w:jc w:val="center"/>
        <w:rPr>
          <w:sz w:val="24"/>
          <w:szCs w:val="24"/>
        </w:rPr>
      </w:pPr>
      <w:r>
        <w:rPr>
          <w:b/>
          <w:sz w:val="24"/>
          <w:szCs w:val="24"/>
        </w:rPr>
        <w:t xml:space="preserve">Indirizzo: </w:t>
      </w:r>
      <w:r>
        <w:rPr>
          <w:sz w:val="24"/>
          <w:szCs w:val="24"/>
        </w:rPr>
        <w:t>LI11- SCIENZE UMANE</w:t>
      </w:r>
    </w:p>
    <w:p w14:paraId="6BBB8362" w14:textId="77777777" w:rsidR="00CA177A" w:rsidRDefault="00CA177A" w:rsidP="00CA177A">
      <w:pPr>
        <w:jc w:val="center"/>
        <w:rPr>
          <w:sz w:val="24"/>
          <w:szCs w:val="24"/>
        </w:rPr>
      </w:pPr>
      <w:r>
        <w:rPr>
          <w:b/>
          <w:sz w:val="24"/>
          <w:szCs w:val="24"/>
        </w:rPr>
        <w:t xml:space="preserve">Tema di: </w:t>
      </w:r>
      <w:r>
        <w:rPr>
          <w:sz w:val="24"/>
          <w:szCs w:val="24"/>
        </w:rPr>
        <w:t>SCIENZE UMANE</w:t>
      </w:r>
    </w:p>
    <w:p w14:paraId="13AC3C04" w14:textId="77777777" w:rsidR="00CA177A" w:rsidRDefault="00CA177A" w:rsidP="00CA177A">
      <w:pPr>
        <w:jc w:val="center"/>
        <w:rPr>
          <w:b/>
          <w:sz w:val="24"/>
          <w:szCs w:val="24"/>
        </w:rPr>
      </w:pPr>
    </w:p>
    <w:p w14:paraId="51873134" w14:textId="77777777" w:rsidR="00CA177A" w:rsidRDefault="00CA177A" w:rsidP="00CA177A">
      <w:pPr>
        <w:jc w:val="center"/>
        <w:rPr>
          <w:sz w:val="24"/>
          <w:szCs w:val="24"/>
        </w:rPr>
      </w:pPr>
      <w:r>
        <w:rPr>
          <w:b/>
          <w:sz w:val="24"/>
          <w:szCs w:val="24"/>
        </w:rPr>
        <w:t xml:space="preserve">Titolo: </w:t>
      </w:r>
      <w:r>
        <w:rPr>
          <w:sz w:val="24"/>
          <w:szCs w:val="24"/>
        </w:rPr>
        <w:t xml:space="preserve">LA </w:t>
      </w:r>
      <w:r>
        <w:t>FORMAZIONE E LA COMPLESSITA’</w:t>
      </w:r>
    </w:p>
    <w:p w14:paraId="4A778A3B" w14:textId="77777777" w:rsidR="00CA177A" w:rsidRDefault="00CA177A" w:rsidP="00CA177A">
      <w:pPr>
        <w:spacing w:line="360" w:lineRule="auto"/>
        <w:jc w:val="center"/>
        <w:rPr>
          <w:b/>
        </w:rPr>
      </w:pPr>
    </w:p>
    <w:p w14:paraId="66FEDA50" w14:textId="77777777" w:rsidR="00CA177A" w:rsidRDefault="00CA177A" w:rsidP="00CA177A">
      <w:pPr>
        <w:spacing w:line="360" w:lineRule="auto"/>
        <w:jc w:val="both"/>
        <w:rPr>
          <w:b/>
        </w:rPr>
      </w:pPr>
      <w:bookmarkStart w:id="7" w:name="_heading=h.gjdgxs" w:colFirst="0" w:colLast="0"/>
      <w:bookmarkEnd w:id="7"/>
      <w:r>
        <w:rPr>
          <w:b/>
        </w:rPr>
        <w:t>PRIMA PARTE</w:t>
      </w:r>
    </w:p>
    <w:p w14:paraId="5A0A29F2" w14:textId="77777777" w:rsidR="00CA177A" w:rsidRDefault="00CA177A" w:rsidP="00CA177A">
      <w:pPr>
        <w:spacing w:line="360" w:lineRule="auto"/>
        <w:jc w:val="both"/>
      </w:pPr>
      <w:r>
        <w:tab/>
        <w:t xml:space="preserve"> Le proposte di Edgar Morin che riferiscono all’ambito pedagogico, si pongono su un piano concettuale diverso sia da quello di emanazione attivistica (incentrato sugli interessi degli allievi) e sia da quello di stampo </w:t>
      </w:r>
      <w:proofErr w:type="spellStart"/>
      <w:r>
        <w:t>neocomportamentista</w:t>
      </w:r>
      <w:proofErr w:type="spellEnd"/>
      <w:r>
        <w:t xml:space="preserve"> dell'istruzione programmata. </w:t>
      </w:r>
    </w:p>
    <w:p w14:paraId="52F7FE8E" w14:textId="77777777" w:rsidR="00CA177A" w:rsidRDefault="00CA177A" w:rsidP="00CA177A">
      <w:pPr>
        <w:spacing w:line="360" w:lineRule="auto"/>
        <w:ind w:firstLine="708"/>
        <w:jc w:val="both"/>
      </w:pPr>
      <w:r>
        <w:t>Volendo cogliere qualche analogia, le proposte di Morin possono essere collegate alle tesi costruttiviste, e cioè a quelle di quanti ritengono che il vero apprendimento origina dalla capacità di costruire un bagaglio di conoscenze che sia in grado poi di trasferirle da un ambito all'altro.</w:t>
      </w:r>
    </w:p>
    <w:p w14:paraId="0EED7F08" w14:textId="77777777" w:rsidR="00CA177A" w:rsidRDefault="00CA177A" w:rsidP="00CA177A">
      <w:pPr>
        <w:spacing w:line="360" w:lineRule="auto"/>
        <w:ind w:firstLine="708"/>
        <w:jc w:val="both"/>
      </w:pPr>
    </w:p>
    <w:p w14:paraId="482F0988" w14:textId="77777777" w:rsidR="00CA177A" w:rsidRDefault="00CA177A" w:rsidP="00CA177A">
      <w:pPr>
        <w:spacing w:line="360" w:lineRule="auto"/>
        <w:ind w:firstLine="708"/>
        <w:jc w:val="both"/>
        <w:rPr>
          <w:b/>
          <w:i/>
        </w:rPr>
      </w:pPr>
      <w:bookmarkStart w:id="8" w:name="_heading=h.30j0zll" w:colFirst="0" w:colLast="0"/>
      <w:bookmarkEnd w:id="8"/>
      <w:r>
        <w:rPr>
          <w:b/>
          <w:i/>
        </w:rPr>
        <w:t>La candidata/il candidato, avvalendosi della lettura e dell’analisi del documento che segue, illustri la dimensione paradigmatica, valoriale e ideale che stanno alla base del pensiero di E. Morin.</w:t>
      </w:r>
    </w:p>
    <w:p w14:paraId="4F8D8604" w14:textId="77777777" w:rsidR="00CA177A" w:rsidRDefault="00CA177A" w:rsidP="00CA177A">
      <w:pPr>
        <w:spacing w:line="360" w:lineRule="auto"/>
        <w:ind w:firstLine="708"/>
        <w:jc w:val="both"/>
      </w:pPr>
    </w:p>
    <w:p w14:paraId="035B189B" w14:textId="77777777" w:rsidR="00CA177A" w:rsidRDefault="00CA177A" w:rsidP="00CA177A">
      <w:pPr>
        <w:spacing w:line="360" w:lineRule="auto"/>
        <w:jc w:val="both"/>
        <w:rPr>
          <w:b/>
        </w:rPr>
      </w:pPr>
      <w:r>
        <w:rPr>
          <w:b/>
        </w:rPr>
        <w:t>DOCUMENTO</w:t>
      </w:r>
    </w:p>
    <w:p w14:paraId="58CB9AEB" w14:textId="77777777" w:rsidR="00CA177A" w:rsidRDefault="00CA177A" w:rsidP="00CA177A">
      <w:pPr>
        <w:spacing w:line="360" w:lineRule="auto"/>
        <w:jc w:val="both"/>
        <w:rPr>
          <w:b/>
        </w:rPr>
      </w:pPr>
    </w:p>
    <w:p w14:paraId="16031472" w14:textId="77777777" w:rsidR="00CA177A" w:rsidRDefault="00CA177A" w:rsidP="00CA177A">
      <w:pPr>
        <w:spacing w:line="360" w:lineRule="auto"/>
        <w:jc w:val="both"/>
      </w:pPr>
      <w:proofErr w:type="gramStart"/>
      <w:r>
        <w:t>“ Il</w:t>
      </w:r>
      <w:proofErr w:type="gramEnd"/>
      <w:r>
        <w:t xml:space="preserve"> perdurare del processo tecnico scientifico attuale, processo del resto cieco che sfugge alla conoscenza e alla volontà degli stessi scienziati, conduce a una forte regressione di democrazia. Così, mentre l'esperto perde la capacità di concepire il globale e il </w:t>
      </w:r>
      <w:proofErr w:type="gramStart"/>
      <w:r>
        <w:t>fondamentale,  il</w:t>
      </w:r>
      <w:proofErr w:type="gramEnd"/>
      <w:r>
        <w:t xml:space="preserve"> cittadino perde il diritto alla conoscenza. Quindi lo spossessamento del sapere, molto poco equilibrato dalla volgarizzazione mediatica, pone il problema storico, ormai capitale della necessità di una democrazia cognitiva. Attualmente è impossibile democratizzare un sapere </w:t>
      </w:r>
      <w:proofErr w:type="spellStart"/>
      <w:r>
        <w:t>scompartimentato</w:t>
      </w:r>
      <w:proofErr w:type="spellEnd"/>
      <w:r>
        <w:t xml:space="preserve"> e per natura </w:t>
      </w:r>
      <w:proofErr w:type="spellStart"/>
      <w:r>
        <w:t>esoterizzato</w:t>
      </w:r>
      <w:proofErr w:type="spellEnd"/>
      <w:r>
        <w:t>. Ma forse sarebbe possibile considerare una riforma di pensiero che permettesse di affrontare la formidabile sfida che si chiude nella seguente alternativa: o subire il bombardamento di innumerevoli informazioni che ci arrivano a pioggia quotidianamente attraverso i giornali, le radio, le televisioni; oppure affidarci a dottrine che delle informazioni accettano solo che le conferma o che è loro intellegibile, rifiutando ciò che le smentisce o che risulta loro incomprensibile. Questo problema si pone non solo per la conoscenza quotidiana del mondo, ma anche per quella di tutte le cose umane e per la stessa conoscenza scientifica. La riforma dell'insegnamento deve condurre alla riforma di pensiero e la riforma di pensiero deve condurre a quella dell'insegnamento”.</w:t>
      </w:r>
    </w:p>
    <w:p w14:paraId="0F34228C" w14:textId="77777777" w:rsidR="00CA177A" w:rsidRDefault="00CA177A" w:rsidP="00CA177A">
      <w:pPr>
        <w:spacing w:line="360" w:lineRule="auto"/>
        <w:jc w:val="both"/>
      </w:pPr>
    </w:p>
    <w:p w14:paraId="5E1E1320" w14:textId="77777777" w:rsidR="00CA177A" w:rsidRDefault="00CA177A" w:rsidP="00CA177A">
      <w:pPr>
        <w:spacing w:line="360" w:lineRule="auto"/>
        <w:jc w:val="both"/>
      </w:pPr>
      <w:r>
        <w:t>Edgar Morin, Una testa ben fatta. Riforma dell’insegnamento e riforma del pensiero, Milano, Raffaello Cortina Editore, 2000, pp. 12-13</w:t>
      </w:r>
    </w:p>
    <w:p w14:paraId="42D08A4B" w14:textId="77777777" w:rsidR="00CA177A" w:rsidRDefault="00CA177A" w:rsidP="00CA177A">
      <w:pPr>
        <w:spacing w:line="360" w:lineRule="auto"/>
        <w:jc w:val="both"/>
        <w:rPr>
          <w:b/>
        </w:rPr>
      </w:pPr>
    </w:p>
    <w:p w14:paraId="555626A7" w14:textId="77777777" w:rsidR="00CA177A" w:rsidRDefault="00CA177A" w:rsidP="00CA177A">
      <w:pPr>
        <w:spacing w:line="360" w:lineRule="auto"/>
        <w:jc w:val="both"/>
        <w:rPr>
          <w:b/>
        </w:rPr>
      </w:pPr>
      <w:r>
        <w:rPr>
          <w:b/>
        </w:rPr>
        <w:t>SECONDA PARTE</w:t>
      </w:r>
    </w:p>
    <w:p w14:paraId="6515B27A" w14:textId="77777777" w:rsidR="00CA177A" w:rsidRDefault="00CA177A" w:rsidP="00CA177A">
      <w:pPr>
        <w:rPr>
          <w:b/>
          <w:i/>
          <w:sz w:val="24"/>
          <w:szCs w:val="24"/>
        </w:rPr>
      </w:pPr>
      <w:r>
        <w:rPr>
          <w:b/>
          <w:i/>
        </w:rPr>
        <w:t xml:space="preserve">La candidata/il </w:t>
      </w:r>
      <w:proofErr w:type="spellStart"/>
      <w:proofErr w:type="gramStart"/>
      <w:r>
        <w:rPr>
          <w:b/>
          <w:i/>
        </w:rPr>
        <w:t>candidato,</w:t>
      </w:r>
      <w:r>
        <w:rPr>
          <w:b/>
          <w:i/>
          <w:sz w:val="24"/>
          <w:szCs w:val="24"/>
        </w:rPr>
        <w:t>risponda</w:t>
      </w:r>
      <w:proofErr w:type="spellEnd"/>
      <w:proofErr w:type="gramEnd"/>
      <w:r>
        <w:rPr>
          <w:b/>
          <w:i/>
          <w:sz w:val="24"/>
          <w:szCs w:val="24"/>
        </w:rPr>
        <w:t xml:space="preserve"> a due dei seguenti quesiti:</w:t>
      </w:r>
    </w:p>
    <w:p w14:paraId="0C6CDC0C" w14:textId="77777777" w:rsidR="00CA177A" w:rsidRDefault="00CA177A" w:rsidP="00CA177A">
      <w:pPr>
        <w:numPr>
          <w:ilvl w:val="0"/>
          <w:numId w:val="37"/>
        </w:numPr>
        <w:pBdr>
          <w:top w:val="nil"/>
          <w:left w:val="nil"/>
          <w:bottom w:val="nil"/>
          <w:right w:val="nil"/>
          <w:between w:val="nil"/>
        </w:pBdr>
        <w:spacing w:line="360" w:lineRule="auto"/>
        <w:jc w:val="both"/>
      </w:pPr>
      <w:r>
        <w:rPr>
          <w:rFonts w:ascii="Calibri" w:eastAsia="Calibri" w:hAnsi="Calibri" w:cs="Calibri"/>
          <w:color w:val="000000"/>
          <w:sz w:val="22"/>
          <w:szCs w:val="22"/>
        </w:rPr>
        <w:t>Quali sono i principi ispiratori del movimento attivistico statunitense del primo Novecento?</w:t>
      </w:r>
    </w:p>
    <w:p w14:paraId="47427726" w14:textId="77777777" w:rsidR="00CA177A" w:rsidRDefault="00CA177A" w:rsidP="00CA177A">
      <w:pPr>
        <w:numPr>
          <w:ilvl w:val="0"/>
          <w:numId w:val="37"/>
        </w:numPr>
        <w:pBdr>
          <w:top w:val="nil"/>
          <w:left w:val="nil"/>
          <w:bottom w:val="nil"/>
          <w:right w:val="nil"/>
          <w:between w:val="nil"/>
        </w:pBdr>
        <w:spacing w:line="360" w:lineRule="auto"/>
        <w:jc w:val="both"/>
      </w:pPr>
      <w:r>
        <w:t xml:space="preserve">Riferisca, in uno, sulla riflessione montessoriana di “educazione irenica” e su quella </w:t>
      </w:r>
      <w:proofErr w:type="spellStart"/>
      <w:r>
        <w:t>moriniana</w:t>
      </w:r>
      <w:proofErr w:type="spellEnd"/>
      <w:r>
        <w:t xml:space="preserve"> di “comunità di destino”.</w:t>
      </w:r>
    </w:p>
    <w:p w14:paraId="5BE1CEE2" w14:textId="77777777" w:rsidR="00CA177A" w:rsidRDefault="00CA177A" w:rsidP="00CA177A">
      <w:pPr>
        <w:numPr>
          <w:ilvl w:val="0"/>
          <w:numId w:val="37"/>
        </w:numPr>
        <w:pBdr>
          <w:top w:val="nil"/>
          <w:left w:val="nil"/>
          <w:bottom w:val="nil"/>
          <w:right w:val="nil"/>
          <w:between w:val="nil"/>
        </w:pBdr>
        <w:spacing w:line="360" w:lineRule="auto"/>
        <w:jc w:val="both"/>
      </w:pPr>
      <w:r>
        <w:rPr>
          <w:rFonts w:ascii="Calibri" w:eastAsia="Calibri" w:hAnsi="Calibri" w:cs="Calibri"/>
          <w:color w:val="000000"/>
          <w:sz w:val="22"/>
          <w:szCs w:val="22"/>
        </w:rPr>
        <w:t>Spiegh</w:t>
      </w:r>
      <w:r>
        <w:t xml:space="preserve">i le funzioni, sia positive che negative, che </w:t>
      </w:r>
      <w:proofErr w:type="gramStart"/>
      <w:r>
        <w:t>i  media</w:t>
      </w:r>
      <w:proofErr w:type="gramEnd"/>
      <w:r>
        <w:t xml:space="preserve"> svolgono  nel nostro presente</w:t>
      </w:r>
      <w:r>
        <w:rPr>
          <w:rFonts w:ascii="Calibri" w:eastAsia="Calibri" w:hAnsi="Calibri" w:cs="Calibri"/>
          <w:color w:val="000000"/>
          <w:sz w:val="22"/>
          <w:szCs w:val="22"/>
        </w:rPr>
        <w:t>.</w:t>
      </w:r>
    </w:p>
    <w:p w14:paraId="00CAAB64" w14:textId="77777777" w:rsidR="00CA177A" w:rsidRPr="000F51C7" w:rsidRDefault="00CA177A" w:rsidP="00CA177A">
      <w:pPr>
        <w:numPr>
          <w:ilvl w:val="0"/>
          <w:numId w:val="37"/>
        </w:numPr>
        <w:pBdr>
          <w:top w:val="nil"/>
          <w:left w:val="nil"/>
          <w:bottom w:val="nil"/>
          <w:right w:val="nil"/>
          <w:between w:val="nil"/>
        </w:pBdr>
        <w:spacing w:line="360" w:lineRule="auto"/>
        <w:jc w:val="both"/>
      </w:pPr>
      <w:r>
        <w:t>C</w:t>
      </w:r>
      <w:r>
        <w:rPr>
          <w:rFonts w:ascii="Calibri" w:eastAsia="Calibri" w:hAnsi="Calibri" w:cs="Calibri"/>
          <w:color w:val="000000"/>
          <w:sz w:val="22"/>
          <w:szCs w:val="22"/>
        </w:rPr>
        <w:t xml:space="preserve">osa intende Bruner </w:t>
      </w:r>
      <w:r>
        <w:t>dell’</w:t>
      </w:r>
      <w:r>
        <w:rPr>
          <w:rFonts w:ascii="Calibri" w:eastAsia="Calibri" w:hAnsi="Calibri" w:cs="Calibri"/>
          <w:color w:val="000000"/>
          <w:sz w:val="22"/>
          <w:szCs w:val="22"/>
        </w:rPr>
        <w:t xml:space="preserve">apprendimento a spirale e </w:t>
      </w:r>
      <w:r>
        <w:t>quale la finalità che il processo formativo deve assumere e realizzare?</w:t>
      </w:r>
    </w:p>
    <w:p w14:paraId="7A1DD565" w14:textId="77777777" w:rsidR="00CA177A" w:rsidRDefault="00CA177A" w:rsidP="00CA177A">
      <w:pPr>
        <w:jc w:val="center"/>
        <w:rPr>
          <w:b/>
          <w:color w:val="000000" w:themeColor="text1"/>
          <w:sz w:val="52"/>
          <w:szCs w:val="52"/>
        </w:rPr>
      </w:pPr>
    </w:p>
    <w:p w14:paraId="57B9C746" w14:textId="77777777" w:rsidR="00CA177A" w:rsidRPr="00962D77" w:rsidRDefault="00CA177A" w:rsidP="00CA177A">
      <w:pPr>
        <w:jc w:val="center"/>
        <w:rPr>
          <w:b/>
          <w:color w:val="000000" w:themeColor="text1"/>
          <w:sz w:val="52"/>
          <w:szCs w:val="52"/>
        </w:rPr>
      </w:pPr>
      <w:r w:rsidRPr="00962D77">
        <w:rPr>
          <w:b/>
          <w:color w:val="000000" w:themeColor="text1"/>
          <w:sz w:val="52"/>
          <w:szCs w:val="52"/>
        </w:rPr>
        <w:t xml:space="preserve">ALLEGATO n. </w:t>
      </w:r>
      <w:r>
        <w:rPr>
          <w:b/>
          <w:color w:val="000000" w:themeColor="text1"/>
          <w:sz w:val="52"/>
          <w:szCs w:val="52"/>
        </w:rPr>
        <w:t>3</w:t>
      </w:r>
    </w:p>
    <w:p w14:paraId="0D1EBC7F" w14:textId="77777777" w:rsidR="00CA177A" w:rsidRPr="00962D77" w:rsidRDefault="00CA177A" w:rsidP="00CA177A">
      <w:pPr>
        <w:jc w:val="center"/>
        <w:rPr>
          <w:b/>
          <w:color w:val="000000" w:themeColor="text1"/>
          <w:sz w:val="52"/>
          <w:szCs w:val="52"/>
        </w:rPr>
      </w:pPr>
    </w:p>
    <w:p w14:paraId="6F321579" w14:textId="77777777" w:rsidR="00CA177A" w:rsidRPr="00962D77" w:rsidRDefault="00CA177A" w:rsidP="00CA177A">
      <w:pPr>
        <w:jc w:val="center"/>
        <w:rPr>
          <w:b/>
          <w:color w:val="000000" w:themeColor="text1"/>
          <w:sz w:val="52"/>
          <w:szCs w:val="52"/>
        </w:rPr>
      </w:pPr>
    </w:p>
    <w:p w14:paraId="6F6EABC7" w14:textId="77777777" w:rsidR="00CA177A" w:rsidRPr="007418C3" w:rsidRDefault="00CA177A" w:rsidP="00CA177A">
      <w:pPr>
        <w:jc w:val="center"/>
        <w:rPr>
          <w:b/>
          <w:color w:val="000000" w:themeColor="text1"/>
          <w:sz w:val="36"/>
          <w:szCs w:val="36"/>
          <w:lang w:eastAsia="en-US"/>
        </w:rPr>
      </w:pPr>
      <w:bookmarkStart w:id="9" w:name="_Hlk101353260"/>
      <w:r w:rsidRPr="007418C3">
        <w:rPr>
          <w:b/>
          <w:color w:val="000000" w:themeColor="text1"/>
          <w:sz w:val="36"/>
          <w:szCs w:val="36"/>
          <w:lang w:eastAsia="en-US"/>
        </w:rPr>
        <w:t xml:space="preserve">Griglia di valutazione della prima prova </w:t>
      </w:r>
    </w:p>
    <w:bookmarkEnd w:id="9"/>
    <w:p w14:paraId="03C0F5FF" w14:textId="77777777" w:rsidR="00CA177A" w:rsidRPr="007418C3" w:rsidRDefault="00CA177A" w:rsidP="00CA177A">
      <w:pPr>
        <w:jc w:val="center"/>
        <w:rPr>
          <w:b/>
          <w:color w:val="000000" w:themeColor="text1"/>
          <w:sz w:val="36"/>
          <w:szCs w:val="36"/>
          <w:lang w:eastAsia="en-US"/>
        </w:rPr>
      </w:pPr>
    </w:p>
    <w:p w14:paraId="1CA9DF20" w14:textId="77777777" w:rsidR="00CA177A" w:rsidRPr="007418C3" w:rsidRDefault="00CA177A" w:rsidP="00CA177A">
      <w:pPr>
        <w:jc w:val="center"/>
        <w:rPr>
          <w:b/>
          <w:color w:val="000000" w:themeColor="text1"/>
          <w:sz w:val="36"/>
          <w:szCs w:val="36"/>
          <w:lang w:eastAsia="en-US"/>
        </w:rPr>
      </w:pPr>
    </w:p>
    <w:p w14:paraId="3BE19DE6" w14:textId="77777777" w:rsidR="00CA177A" w:rsidRPr="007418C3" w:rsidRDefault="00CA177A" w:rsidP="00CA177A">
      <w:pPr>
        <w:jc w:val="center"/>
        <w:rPr>
          <w:b/>
          <w:color w:val="000000" w:themeColor="text1"/>
          <w:sz w:val="36"/>
          <w:szCs w:val="36"/>
          <w:lang w:eastAsia="en-US"/>
        </w:rPr>
      </w:pPr>
      <w:r w:rsidRPr="007418C3">
        <w:rPr>
          <w:b/>
          <w:color w:val="000000" w:themeColor="text1"/>
          <w:sz w:val="36"/>
          <w:szCs w:val="36"/>
          <w:lang w:eastAsia="en-US"/>
        </w:rPr>
        <w:t xml:space="preserve">Griglia di valutazione della seconda prova </w:t>
      </w:r>
    </w:p>
    <w:p w14:paraId="59736123" w14:textId="77777777" w:rsidR="00CA177A" w:rsidRPr="007418C3" w:rsidRDefault="00CA177A" w:rsidP="00CA177A">
      <w:pPr>
        <w:jc w:val="center"/>
        <w:rPr>
          <w:b/>
          <w:color w:val="000000" w:themeColor="text1"/>
          <w:sz w:val="36"/>
          <w:szCs w:val="36"/>
          <w:lang w:eastAsia="en-US"/>
        </w:rPr>
      </w:pPr>
    </w:p>
    <w:p w14:paraId="3A625AB9" w14:textId="77777777" w:rsidR="00CA177A" w:rsidRPr="007418C3" w:rsidRDefault="00CA177A" w:rsidP="00CA177A">
      <w:pPr>
        <w:jc w:val="center"/>
        <w:rPr>
          <w:b/>
          <w:color w:val="000000" w:themeColor="text1"/>
          <w:sz w:val="36"/>
          <w:szCs w:val="36"/>
        </w:rPr>
      </w:pPr>
    </w:p>
    <w:p w14:paraId="6A3F5155" w14:textId="77777777" w:rsidR="00CA177A" w:rsidRDefault="00CA177A" w:rsidP="00CA177A">
      <w:pPr>
        <w:jc w:val="center"/>
        <w:rPr>
          <w:b/>
          <w:color w:val="000000" w:themeColor="text1"/>
          <w:sz w:val="36"/>
          <w:szCs w:val="36"/>
        </w:rPr>
      </w:pPr>
      <w:r w:rsidRPr="007418C3">
        <w:rPr>
          <w:b/>
          <w:color w:val="000000" w:themeColor="text1"/>
          <w:sz w:val="36"/>
          <w:szCs w:val="36"/>
        </w:rPr>
        <w:t>Griglia di valutazione del Colloquio</w:t>
      </w:r>
    </w:p>
    <w:p w14:paraId="1A2019D3" w14:textId="77777777" w:rsidR="00CA177A" w:rsidRDefault="00CA177A" w:rsidP="00CA177A">
      <w:pPr>
        <w:jc w:val="center"/>
        <w:rPr>
          <w:b/>
          <w:color w:val="000000" w:themeColor="text1"/>
          <w:sz w:val="36"/>
          <w:szCs w:val="36"/>
        </w:rPr>
      </w:pPr>
    </w:p>
    <w:p w14:paraId="5C8B755D" w14:textId="77777777" w:rsidR="00CA177A" w:rsidRDefault="00CA177A" w:rsidP="00CA177A">
      <w:pPr>
        <w:jc w:val="center"/>
        <w:rPr>
          <w:b/>
          <w:color w:val="000000" w:themeColor="text1"/>
          <w:sz w:val="36"/>
          <w:szCs w:val="36"/>
        </w:rPr>
      </w:pPr>
    </w:p>
    <w:p w14:paraId="6D225616" w14:textId="77777777" w:rsidR="00CA177A" w:rsidRDefault="00CA177A" w:rsidP="00CA177A">
      <w:pPr>
        <w:jc w:val="center"/>
        <w:rPr>
          <w:b/>
          <w:color w:val="000000" w:themeColor="text1"/>
          <w:sz w:val="36"/>
          <w:szCs w:val="36"/>
        </w:rPr>
      </w:pPr>
    </w:p>
    <w:p w14:paraId="594D7A02" w14:textId="77777777" w:rsidR="00CA177A" w:rsidRDefault="00CA177A" w:rsidP="00CA177A">
      <w:pPr>
        <w:jc w:val="center"/>
        <w:rPr>
          <w:b/>
          <w:color w:val="000000" w:themeColor="text1"/>
          <w:sz w:val="36"/>
          <w:szCs w:val="36"/>
        </w:rPr>
      </w:pPr>
    </w:p>
    <w:p w14:paraId="0C4E8DD9" w14:textId="77777777" w:rsidR="00CA177A" w:rsidRDefault="00CA177A" w:rsidP="00CA177A">
      <w:pPr>
        <w:jc w:val="center"/>
        <w:rPr>
          <w:b/>
          <w:color w:val="000000" w:themeColor="text1"/>
          <w:sz w:val="36"/>
          <w:szCs w:val="36"/>
        </w:rPr>
      </w:pPr>
    </w:p>
    <w:p w14:paraId="3CA47F9F" w14:textId="77777777" w:rsidR="00CA177A" w:rsidRDefault="00CA177A" w:rsidP="00CA177A">
      <w:pPr>
        <w:jc w:val="center"/>
        <w:rPr>
          <w:b/>
          <w:color w:val="000000" w:themeColor="text1"/>
          <w:sz w:val="36"/>
          <w:szCs w:val="36"/>
        </w:rPr>
      </w:pPr>
    </w:p>
    <w:p w14:paraId="0DC0BCAC" w14:textId="77777777" w:rsidR="00CA177A" w:rsidRDefault="00CA177A" w:rsidP="00CA177A">
      <w:pPr>
        <w:jc w:val="center"/>
        <w:rPr>
          <w:b/>
          <w:color w:val="000000" w:themeColor="text1"/>
          <w:sz w:val="36"/>
          <w:szCs w:val="36"/>
        </w:rPr>
      </w:pPr>
    </w:p>
    <w:p w14:paraId="3612D805" w14:textId="77777777" w:rsidR="00CA177A" w:rsidRDefault="00CA177A" w:rsidP="00CA177A">
      <w:pPr>
        <w:jc w:val="center"/>
        <w:rPr>
          <w:b/>
          <w:color w:val="000000" w:themeColor="text1"/>
          <w:sz w:val="36"/>
          <w:szCs w:val="36"/>
        </w:rPr>
      </w:pPr>
    </w:p>
    <w:p w14:paraId="0BF600E0" w14:textId="77777777" w:rsidR="00CA177A" w:rsidRDefault="00CA177A" w:rsidP="00CA177A">
      <w:pPr>
        <w:jc w:val="center"/>
        <w:rPr>
          <w:b/>
          <w:color w:val="000000" w:themeColor="text1"/>
          <w:sz w:val="36"/>
          <w:szCs w:val="36"/>
        </w:rPr>
      </w:pPr>
    </w:p>
    <w:p w14:paraId="778C48AB" w14:textId="77777777" w:rsidR="00CA177A" w:rsidRDefault="00CA177A" w:rsidP="00CA177A">
      <w:pPr>
        <w:jc w:val="center"/>
        <w:rPr>
          <w:b/>
          <w:color w:val="000000" w:themeColor="text1"/>
          <w:sz w:val="36"/>
          <w:szCs w:val="36"/>
        </w:rPr>
      </w:pPr>
    </w:p>
    <w:p w14:paraId="5BCCCA45" w14:textId="77777777" w:rsidR="00CA177A" w:rsidRDefault="00CA177A" w:rsidP="00CA177A">
      <w:pPr>
        <w:jc w:val="center"/>
        <w:rPr>
          <w:b/>
          <w:color w:val="000000" w:themeColor="text1"/>
          <w:sz w:val="36"/>
          <w:szCs w:val="36"/>
        </w:rPr>
      </w:pPr>
    </w:p>
    <w:p w14:paraId="5A78A689" w14:textId="77777777" w:rsidR="00CA177A" w:rsidRDefault="00CA177A" w:rsidP="00CA177A">
      <w:pPr>
        <w:jc w:val="center"/>
        <w:rPr>
          <w:b/>
          <w:color w:val="000000" w:themeColor="text1"/>
          <w:sz w:val="36"/>
          <w:szCs w:val="36"/>
        </w:rPr>
      </w:pPr>
    </w:p>
    <w:p w14:paraId="6199BE11" w14:textId="77777777" w:rsidR="00CA177A" w:rsidRDefault="00CA177A" w:rsidP="00CA177A">
      <w:pPr>
        <w:pStyle w:val="Corpotesto"/>
        <w:spacing w:before="39" w:after="100" w:afterAutospacing="1"/>
        <w:ind w:right="1418"/>
      </w:pPr>
    </w:p>
    <w:p w14:paraId="5C789B81" w14:textId="77777777" w:rsidR="00504FAB" w:rsidRDefault="00504FAB" w:rsidP="00CA177A">
      <w:pPr>
        <w:pStyle w:val="Corpotesto"/>
        <w:spacing w:before="39" w:after="100" w:afterAutospacing="1"/>
        <w:ind w:right="1418"/>
      </w:pPr>
    </w:p>
    <w:p w14:paraId="0A9E8818" w14:textId="77777777" w:rsidR="00504FAB" w:rsidRDefault="00504FAB" w:rsidP="00CA177A">
      <w:pPr>
        <w:pStyle w:val="Corpotesto"/>
        <w:spacing w:before="39" w:after="100" w:afterAutospacing="1"/>
        <w:ind w:right="1418"/>
      </w:pPr>
    </w:p>
    <w:p w14:paraId="36D4D50F" w14:textId="77777777" w:rsidR="00504FAB" w:rsidRDefault="00504FAB" w:rsidP="00CA177A">
      <w:pPr>
        <w:pStyle w:val="Corpotesto"/>
        <w:spacing w:before="39" w:after="100" w:afterAutospacing="1"/>
        <w:ind w:right="1418"/>
      </w:pPr>
    </w:p>
    <w:p w14:paraId="435360D6" w14:textId="77777777" w:rsidR="00504FAB" w:rsidRDefault="00504FAB" w:rsidP="00CA177A">
      <w:pPr>
        <w:pStyle w:val="Corpotesto"/>
        <w:spacing w:before="39" w:after="100" w:afterAutospacing="1"/>
        <w:ind w:right="1418"/>
      </w:pPr>
    </w:p>
    <w:p w14:paraId="2E70B307" w14:textId="77777777" w:rsidR="00504FAB" w:rsidRDefault="00504FAB" w:rsidP="00CA177A">
      <w:pPr>
        <w:pStyle w:val="Corpotesto"/>
        <w:spacing w:before="39" w:after="100" w:afterAutospacing="1"/>
        <w:ind w:right="1418"/>
      </w:pPr>
    </w:p>
    <w:p w14:paraId="35D02735" w14:textId="77777777" w:rsidR="00504FAB" w:rsidRDefault="00504FAB" w:rsidP="00CA177A">
      <w:pPr>
        <w:pStyle w:val="Corpotesto"/>
        <w:spacing w:before="39" w:after="100" w:afterAutospacing="1"/>
        <w:ind w:right="1418"/>
      </w:pPr>
    </w:p>
    <w:p w14:paraId="0C6D1A3E" w14:textId="77777777" w:rsidR="00504FAB" w:rsidRDefault="00504FAB" w:rsidP="00CA177A">
      <w:pPr>
        <w:pStyle w:val="Corpotesto"/>
        <w:spacing w:before="39" w:after="100" w:afterAutospacing="1"/>
        <w:ind w:right="1418"/>
      </w:pPr>
    </w:p>
    <w:p w14:paraId="68858E16" w14:textId="77777777" w:rsidR="00504FAB" w:rsidRDefault="00504FAB" w:rsidP="00CA177A">
      <w:pPr>
        <w:pStyle w:val="Corpotesto"/>
        <w:spacing w:before="39" w:after="100" w:afterAutospacing="1"/>
        <w:ind w:right="1418"/>
      </w:pPr>
    </w:p>
    <w:p w14:paraId="73F55822" w14:textId="77777777" w:rsidR="00504FAB" w:rsidRDefault="00504FAB" w:rsidP="00CA177A">
      <w:pPr>
        <w:pStyle w:val="Corpotesto"/>
        <w:spacing w:before="39" w:after="100" w:afterAutospacing="1"/>
        <w:ind w:right="1418"/>
      </w:pPr>
    </w:p>
    <w:p w14:paraId="621D8C62" w14:textId="77777777" w:rsidR="00CA177A" w:rsidRDefault="00CA177A" w:rsidP="00CA177A">
      <w:pPr>
        <w:pStyle w:val="Corpotesto"/>
        <w:spacing w:before="39" w:after="100" w:afterAutospacing="1"/>
        <w:ind w:right="1418"/>
      </w:pPr>
    </w:p>
    <w:p w14:paraId="229F6F42" w14:textId="77777777" w:rsidR="00CA177A" w:rsidRPr="00BA180C" w:rsidRDefault="00CA177A" w:rsidP="00CA177A">
      <w:pPr>
        <w:widowControl w:val="0"/>
        <w:autoSpaceDE w:val="0"/>
        <w:autoSpaceDN w:val="0"/>
        <w:spacing w:before="29"/>
        <w:ind w:left="1800" w:right="1820"/>
        <w:jc w:val="center"/>
        <w:rPr>
          <w:rFonts w:ascii="Calibri" w:eastAsia="Calibri" w:hAnsi="Calibri" w:cs="Calibri"/>
          <w:b/>
          <w:bCs/>
          <w:sz w:val="24"/>
          <w:szCs w:val="24"/>
          <w:lang w:eastAsia="en-US"/>
        </w:rPr>
      </w:pPr>
      <w:r w:rsidRPr="00BA180C">
        <w:rPr>
          <w:rFonts w:ascii="Calibri" w:eastAsia="Calibri" w:hAnsi="Calibri" w:cs="Calibri"/>
          <w:b/>
          <w:bCs/>
          <w:sz w:val="24"/>
          <w:szCs w:val="24"/>
          <w:lang w:eastAsia="en-US"/>
        </w:rPr>
        <w:t>GRIGLIA</w:t>
      </w:r>
      <w:r w:rsidRPr="00BA180C">
        <w:rPr>
          <w:rFonts w:ascii="Calibri" w:eastAsia="Calibri" w:hAnsi="Calibri" w:cs="Calibri"/>
          <w:b/>
          <w:bCs/>
          <w:spacing w:val="-2"/>
          <w:sz w:val="24"/>
          <w:szCs w:val="24"/>
          <w:lang w:eastAsia="en-US"/>
        </w:rPr>
        <w:t xml:space="preserve"> </w:t>
      </w:r>
      <w:r w:rsidRPr="00BA180C">
        <w:rPr>
          <w:rFonts w:ascii="Calibri" w:eastAsia="Calibri" w:hAnsi="Calibri" w:cs="Calibri"/>
          <w:b/>
          <w:bCs/>
          <w:sz w:val="24"/>
          <w:szCs w:val="24"/>
          <w:lang w:eastAsia="en-US"/>
        </w:rPr>
        <w:t>DI</w:t>
      </w:r>
      <w:r w:rsidRPr="00BA180C">
        <w:rPr>
          <w:rFonts w:ascii="Calibri" w:eastAsia="Calibri" w:hAnsi="Calibri" w:cs="Calibri"/>
          <w:b/>
          <w:bCs/>
          <w:spacing w:val="-2"/>
          <w:sz w:val="24"/>
          <w:szCs w:val="24"/>
          <w:lang w:eastAsia="en-US"/>
        </w:rPr>
        <w:t xml:space="preserve"> </w:t>
      </w:r>
      <w:proofErr w:type="gramStart"/>
      <w:r w:rsidRPr="00BA180C">
        <w:rPr>
          <w:rFonts w:ascii="Calibri" w:eastAsia="Calibri" w:hAnsi="Calibri" w:cs="Calibri"/>
          <w:b/>
          <w:bCs/>
          <w:sz w:val="24"/>
          <w:szCs w:val="24"/>
          <w:lang w:eastAsia="en-US"/>
        </w:rPr>
        <w:t>VALUTAZIONE</w:t>
      </w:r>
      <w:r w:rsidRPr="00BA180C">
        <w:rPr>
          <w:rFonts w:ascii="Calibri" w:eastAsia="Calibri" w:hAnsi="Calibri" w:cs="Calibri"/>
          <w:b/>
          <w:bCs/>
          <w:spacing w:val="-2"/>
          <w:sz w:val="24"/>
          <w:szCs w:val="24"/>
          <w:lang w:eastAsia="en-US"/>
        </w:rPr>
        <w:t xml:space="preserve">  </w:t>
      </w:r>
      <w:r w:rsidRPr="00BA180C">
        <w:rPr>
          <w:rFonts w:ascii="Calibri" w:eastAsia="Calibri" w:hAnsi="Calibri" w:cs="Calibri"/>
          <w:b/>
          <w:bCs/>
          <w:sz w:val="24"/>
          <w:szCs w:val="24"/>
          <w:lang w:eastAsia="en-US"/>
        </w:rPr>
        <w:t>PRIMA</w:t>
      </w:r>
      <w:proofErr w:type="gramEnd"/>
      <w:r w:rsidRPr="00BA180C">
        <w:rPr>
          <w:rFonts w:ascii="Calibri" w:eastAsia="Calibri" w:hAnsi="Calibri" w:cs="Calibri"/>
          <w:b/>
          <w:bCs/>
          <w:sz w:val="24"/>
          <w:szCs w:val="24"/>
          <w:lang w:eastAsia="en-US"/>
        </w:rPr>
        <w:t xml:space="preserve"> PROVA SCRITTA</w:t>
      </w:r>
      <w:r w:rsidRPr="00BA180C">
        <w:rPr>
          <w:rFonts w:ascii="Calibri" w:eastAsia="Calibri" w:hAnsi="Calibri" w:cs="Calibri"/>
          <w:b/>
          <w:bCs/>
          <w:spacing w:val="-1"/>
          <w:sz w:val="24"/>
          <w:szCs w:val="24"/>
          <w:lang w:eastAsia="en-US"/>
        </w:rPr>
        <w:t xml:space="preserve"> </w:t>
      </w:r>
      <w:r w:rsidRPr="00BA180C">
        <w:rPr>
          <w:rFonts w:ascii="Calibri" w:eastAsia="Calibri" w:hAnsi="Calibri" w:cs="Calibri"/>
          <w:b/>
          <w:bCs/>
          <w:sz w:val="24"/>
          <w:szCs w:val="24"/>
          <w:lang w:eastAsia="en-US"/>
        </w:rPr>
        <w:t>TIPOLOGIA</w:t>
      </w:r>
      <w:r w:rsidRPr="00BA180C">
        <w:rPr>
          <w:rFonts w:ascii="Calibri" w:eastAsia="Calibri" w:hAnsi="Calibri" w:cs="Calibri"/>
          <w:b/>
          <w:bCs/>
          <w:spacing w:val="-2"/>
          <w:sz w:val="24"/>
          <w:szCs w:val="24"/>
          <w:lang w:eastAsia="en-US"/>
        </w:rPr>
        <w:t xml:space="preserve"> </w:t>
      </w:r>
      <w:r w:rsidRPr="00BA180C">
        <w:rPr>
          <w:rFonts w:ascii="Calibri" w:eastAsia="Calibri" w:hAnsi="Calibri" w:cs="Calibri"/>
          <w:b/>
          <w:bCs/>
          <w:sz w:val="24"/>
          <w:szCs w:val="24"/>
          <w:lang w:eastAsia="en-US"/>
        </w:rPr>
        <w:t>A</w:t>
      </w:r>
    </w:p>
    <w:p w14:paraId="597C00C8" w14:textId="77777777" w:rsidR="00CA177A" w:rsidRPr="00BA180C" w:rsidRDefault="00CA177A" w:rsidP="00CA177A">
      <w:pPr>
        <w:widowControl w:val="0"/>
        <w:autoSpaceDE w:val="0"/>
        <w:autoSpaceDN w:val="0"/>
        <w:rPr>
          <w:rFonts w:ascii="Calibri" w:eastAsia="Calibri" w:hAnsi="Calibri" w:cs="Calibri"/>
          <w:sz w:val="22"/>
          <w:szCs w:val="22"/>
          <w:lang w:eastAsia="en-US"/>
        </w:rPr>
      </w:pPr>
      <w:r w:rsidRPr="00BA180C">
        <w:rPr>
          <w:rFonts w:ascii="Calibri" w:eastAsia="Calibri" w:hAnsi="Calibri" w:cs="Calibri"/>
          <w:sz w:val="22"/>
          <w:szCs w:val="22"/>
          <w:lang w:eastAsia="en-US"/>
        </w:rPr>
        <w:t xml:space="preserve">Commissione ………………………… Classe …………………………………Candidato/a    </w:t>
      </w:r>
      <w:proofErr w:type="gramStart"/>
      <w:r w:rsidRPr="00BA180C">
        <w:rPr>
          <w:rFonts w:ascii="Calibri" w:eastAsia="Calibri" w:hAnsi="Calibri" w:cs="Calibri"/>
          <w:sz w:val="22"/>
          <w:szCs w:val="22"/>
          <w:lang w:eastAsia="en-US"/>
        </w:rPr>
        <w:t>…….</w:t>
      </w:r>
      <w:proofErr w:type="gramEnd"/>
      <w:r w:rsidRPr="00BA180C">
        <w:rPr>
          <w:rFonts w:ascii="Calibri" w:eastAsia="Calibri" w:hAnsi="Calibri" w:cs="Calibri"/>
          <w:sz w:val="22"/>
          <w:szCs w:val="22"/>
          <w:lang w:eastAsia="en-US"/>
        </w:rPr>
        <w:t xml:space="preserve">.…………………………………….… </w:t>
      </w:r>
    </w:p>
    <w:p w14:paraId="0536CF47" w14:textId="77777777" w:rsidR="00CA177A" w:rsidRPr="00BA180C" w:rsidRDefault="00CA177A" w:rsidP="00CA177A">
      <w:pPr>
        <w:widowControl w:val="0"/>
        <w:autoSpaceDE w:val="0"/>
        <w:autoSpaceDN w:val="0"/>
        <w:spacing w:before="29"/>
        <w:ind w:left="1800" w:right="1820"/>
        <w:jc w:val="center"/>
        <w:rPr>
          <w:rFonts w:ascii="Calibri" w:eastAsia="Calibri" w:hAnsi="Calibri" w:cs="Calibri"/>
          <w:b/>
          <w:bCs/>
          <w:sz w:val="24"/>
          <w:szCs w:val="24"/>
          <w:lang w:eastAsia="en-US"/>
        </w:rPr>
      </w:pPr>
    </w:p>
    <w:p w14:paraId="22BA895F" w14:textId="77777777" w:rsidR="00CA177A" w:rsidRPr="00BA180C" w:rsidRDefault="00CA177A" w:rsidP="00CA177A">
      <w:pPr>
        <w:widowControl w:val="0"/>
        <w:autoSpaceDE w:val="0"/>
        <w:autoSpaceDN w:val="0"/>
        <w:spacing w:before="4"/>
        <w:rPr>
          <w:rFonts w:ascii="Calibri" w:eastAsia="Calibri" w:hAnsi="Calibri" w:cs="Calibri"/>
          <w:b/>
          <w:bCs/>
          <w:sz w:val="19"/>
          <w:szCs w:val="24"/>
          <w:lang w:eastAsia="en-US"/>
        </w:rPr>
      </w:pPr>
    </w:p>
    <w:p w14:paraId="6934CC4A" w14:textId="77777777" w:rsidR="00CA177A" w:rsidRPr="00BA180C" w:rsidRDefault="00CA177A" w:rsidP="00CA177A">
      <w:pPr>
        <w:widowControl w:val="0"/>
        <w:autoSpaceDE w:val="0"/>
        <w:autoSpaceDN w:val="0"/>
        <w:spacing w:after="2" w:line="259" w:lineRule="auto"/>
        <w:ind w:left="140" w:right="7378"/>
        <w:rPr>
          <w:rFonts w:ascii="Calibri" w:eastAsia="Calibri" w:hAnsi="Calibri" w:cs="Calibri"/>
          <w:b/>
          <w:sz w:val="22"/>
          <w:szCs w:val="22"/>
          <w:lang w:eastAsia="en-US"/>
        </w:rPr>
      </w:pPr>
      <w:r w:rsidRPr="00BA180C">
        <w:rPr>
          <w:rFonts w:ascii="Calibri" w:eastAsia="Calibri" w:hAnsi="Calibri" w:cs="Calibri"/>
          <w:b/>
          <w:sz w:val="22"/>
          <w:szCs w:val="22"/>
          <w:u w:val="single"/>
          <w:lang w:eastAsia="en-US"/>
        </w:rPr>
        <w:t>INDICATORI GENERALI (MAX 60 PT)</w:t>
      </w:r>
      <w:r w:rsidRPr="00BA180C">
        <w:rPr>
          <w:rFonts w:ascii="Calibri" w:eastAsia="Calibri" w:hAnsi="Calibri" w:cs="Calibri"/>
          <w:b/>
          <w:spacing w:val="-47"/>
          <w:sz w:val="22"/>
          <w:szCs w:val="22"/>
          <w:lang w:eastAsia="en-US"/>
        </w:rPr>
        <w:t xml:space="preserve"> </w:t>
      </w:r>
      <w:r w:rsidRPr="00BA180C">
        <w:rPr>
          <w:rFonts w:ascii="Calibri" w:eastAsia="Calibri" w:hAnsi="Calibri" w:cs="Calibri"/>
          <w:b/>
          <w:sz w:val="22"/>
          <w:szCs w:val="22"/>
          <w:lang w:eastAsia="en-US"/>
        </w:rPr>
        <w:t>INDICATORE</w:t>
      </w:r>
      <w:r w:rsidRPr="00BA180C">
        <w:rPr>
          <w:rFonts w:ascii="Calibri" w:eastAsia="Calibri" w:hAnsi="Calibri" w:cs="Calibri"/>
          <w:b/>
          <w:spacing w:val="-3"/>
          <w:sz w:val="22"/>
          <w:szCs w:val="22"/>
          <w:lang w:eastAsia="en-US"/>
        </w:rPr>
        <w:t xml:space="preserve"> </w:t>
      </w:r>
      <w:r w:rsidRPr="00BA180C">
        <w:rPr>
          <w:rFonts w:ascii="Calibri" w:eastAsia="Calibri" w:hAnsi="Calibri" w:cs="Calibri"/>
          <w:b/>
          <w:sz w:val="22"/>
          <w:szCs w:val="22"/>
          <w:lang w:eastAsia="en-US"/>
        </w:rPr>
        <w:t>1</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850"/>
        <w:gridCol w:w="850"/>
        <w:gridCol w:w="852"/>
        <w:gridCol w:w="853"/>
        <w:gridCol w:w="852"/>
        <w:gridCol w:w="850"/>
      </w:tblGrid>
      <w:tr w:rsidR="00CA177A" w:rsidRPr="00BA180C" w14:paraId="41F83402" w14:textId="77777777" w:rsidTr="0050618E">
        <w:trPr>
          <w:trHeight w:val="537"/>
        </w:trPr>
        <w:tc>
          <w:tcPr>
            <w:tcW w:w="5353" w:type="dxa"/>
            <w:vMerge w:val="restart"/>
          </w:tcPr>
          <w:p w14:paraId="298E175D" w14:textId="77777777" w:rsidR="00CA177A" w:rsidRPr="004D4D78" w:rsidRDefault="00CA177A" w:rsidP="0050618E">
            <w:pPr>
              <w:ind w:left="107" w:right="591"/>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Ideazione, pianificazione e organizzazione del testo.</w:t>
            </w:r>
            <w:r w:rsidRPr="004D4D78">
              <w:rPr>
                <w:rFonts w:ascii="Calibri" w:eastAsia="Calibri" w:hAnsi="Calibri" w:cs="Calibri"/>
                <w:spacing w:val="-47"/>
                <w:sz w:val="22"/>
                <w:szCs w:val="22"/>
                <w:lang w:val="it-IT" w:eastAsia="en-US"/>
              </w:rPr>
              <w:t xml:space="preserve"> </w:t>
            </w:r>
            <w:r w:rsidRPr="004D4D78">
              <w:rPr>
                <w:rFonts w:ascii="Calibri" w:eastAsia="Calibri" w:hAnsi="Calibri" w:cs="Calibri"/>
                <w:sz w:val="22"/>
                <w:szCs w:val="22"/>
                <w:lang w:val="it-IT" w:eastAsia="en-US"/>
              </w:rPr>
              <w:t>Coesione</w:t>
            </w:r>
            <w:r w:rsidRPr="004D4D78">
              <w:rPr>
                <w:rFonts w:ascii="Calibri" w:eastAsia="Calibri" w:hAnsi="Calibri" w:cs="Calibri"/>
                <w:spacing w:val="-3"/>
                <w:sz w:val="22"/>
                <w:szCs w:val="22"/>
                <w:lang w:val="it-IT" w:eastAsia="en-US"/>
              </w:rPr>
              <w:t xml:space="preserve"> </w:t>
            </w:r>
            <w:r w:rsidRPr="004D4D78">
              <w:rPr>
                <w:rFonts w:ascii="Calibri" w:eastAsia="Calibri" w:hAnsi="Calibri" w:cs="Calibri"/>
                <w:sz w:val="22"/>
                <w:szCs w:val="22"/>
                <w:lang w:val="it-IT" w:eastAsia="en-US"/>
              </w:rPr>
              <w:t>e</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coerenza testuale.</w:t>
            </w:r>
          </w:p>
          <w:p w14:paraId="4B231484" w14:textId="77777777" w:rsidR="00CA177A" w:rsidRPr="004D4D78" w:rsidRDefault="00CA177A" w:rsidP="0050618E">
            <w:pPr>
              <w:ind w:left="107"/>
              <w:rPr>
                <w:rFonts w:ascii="Calibri" w:eastAsia="Calibri" w:hAnsi="Calibri" w:cs="Calibri"/>
                <w:b/>
                <w:sz w:val="22"/>
                <w:szCs w:val="22"/>
                <w:lang w:val="it-IT" w:eastAsia="en-US"/>
              </w:rPr>
            </w:pPr>
            <w:r w:rsidRPr="004D4D78">
              <w:rPr>
                <w:rFonts w:ascii="Calibri" w:eastAsia="Calibri" w:hAnsi="Calibri" w:cs="Calibri"/>
                <w:b/>
                <w:sz w:val="22"/>
                <w:szCs w:val="22"/>
                <w:lang w:val="it-IT" w:eastAsia="en-US"/>
              </w:rPr>
              <w:t>(Max</w:t>
            </w:r>
            <w:r w:rsidRPr="004D4D78">
              <w:rPr>
                <w:rFonts w:ascii="Calibri" w:eastAsia="Calibri" w:hAnsi="Calibri" w:cs="Calibri"/>
                <w:b/>
                <w:spacing w:val="-1"/>
                <w:sz w:val="22"/>
                <w:szCs w:val="22"/>
                <w:lang w:val="it-IT" w:eastAsia="en-US"/>
              </w:rPr>
              <w:t xml:space="preserve"> </w:t>
            </w:r>
            <w:r w:rsidRPr="004D4D78">
              <w:rPr>
                <w:rFonts w:ascii="Calibri" w:eastAsia="Calibri" w:hAnsi="Calibri" w:cs="Calibri"/>
                <w:b/>
                <w:sz w:val="22"/>
                <w:szCs w:val="22"/>
                <w:lang w:val="it-IT" w:eastAsia="en-US"/>
              </w:rPr>
              <w:t>20</w:t>
            </w:r>
            <w:r w:rsidRPr="004D4D78">
              <w:rPr>
                <w:rFonts w:ascii="Calibri" w:eastAsia="Calibri" w:hAnsi="Calibri" w:cs="Calibri"/>
                <w:b/>
                <w:spacing w:val="-2"/>
                <w:sz w:val="22"/>
                <w:szCs w:val="22"/>
                <w:lang w:val="it-IT" w:eastAsia="en-US"/>
              </w:rPr>
              <w:t xml:space="preserve"> </w:t>
            </w:r>
            <w:proofErr w:type="spellStart"/>
            <w:r w:rsidRPr="004D4D78">
              <w:rPr>
                <w:rFonts w:ascii="Calibri" w:eastAsia="Calibri" w:hAnsi="Calibri" w:cs="Calibri"/>
                <w:b/>
                <w:sz w:val="22"/>
                <w:szCs w:val="22"/>
                <w:lang w:val="it-IT" w:eastAsia="en-US"/>
              </w:rPr>
              <w:t>pt</w:t>
            </w:r>
            <w:proofErr w:type="spellEnd"/>
            <w:r w:rsidRPr="004D4D78">
              <w:rPr>
                <w:rFonts w:ascii="Calibri" w:eastAsia="Calibri" w:hAnsi="Calibri" w:cs="Calibri"/>
                <w:b/>
                <w:sz w:val="22"/>
                <w:szCs w:val="22"/>
                <w:lang w:val="it-IT" w:eastAsia="en-US"/>
              </w:rPr>
              <w:t>)</w:t>
            </w:r>
          </w:p>
        </w:tc>
        <w:tc>
          <w:tcPr>
            <w:tcW w:w="850" w:type="dxa"/>
          </w:tcPr>
          <w:p w14:paraId="1BD6DB9B" w14:textId="77777777" w:rsidR="00CA177A" w:rsidRPr="00BA180C" w:rsidRDefault="00CA177A" w:rsidP="0050618E">
            <w:pPr>
              <w:spacing w:line="268" w:lineRule="exact"/>
              <w:ind w:left="314"/>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850" w:type="dxa"/>
          </w:tcPr>
          <w:p w14:paraId="1CB38002" w14:textId="77777777" w:rsidR="00CA177A" w:rsidRPr="00BA180C" w:rsidRDefault="00CA177A" w:rsidP="0050618E">
            <w:pPr>
              <w:spacing w:line="268" w:lineRule="exact"/>
              <w:ind w:left="10"/>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852" w:type="dxa"/>
          </w:tcPr>
          <w:p w14:paraId="2D429722" w14:textId="77777777" w:rsidR="00CA177A" w:rsidRPr="00BA180C" w:rsidRDefault="00CA177A" w:rsidP="0050618E">
            <w:pPr>
              <w:spacing w:line="268" w:lineRule="exact"/>
              <w:ind w:left="217"/>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853" w:type="dxa"/>
          </w:tcPr>
          <w:p w14:paraId="6EACB4FC" w14:textId="77777777" w:rsidR="00CA177A" w:rsidRPr="00BA180C" w:rsidRDefault="00CA177A" w:rsidP="0050618E">
            <w:pPr>
              <w:spacing w:line="268" w:lineRule="exact"/>
              <w:ind w:left="148" w:right="136"/>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852" w:type="dxa"/>
          </w:tcPr>
          <w:p w14:paraId="72A82C3E" w14:textId="77777777" w:rsidR="00CA177A" w:rsidRPr="00BA180C" w:rsidRDefault="00CA177A" w:rsidP="0050618E">
            <w:pPr>
              <w:spacing w:line="268" w:lineRule="exact"/>
              <w:ind w:left="146" w:right="140"/>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850" w:type="dxa"/>
          </w:tcPr>
          <w:p w14:paraId="38B63ABD" w14:textId="77777777" w:rsidR="00CA177A" w:rsidRPr="00BA180C" w:rsidRDefault="00CA177A" w:rsidP="0050618E">
            <w:pPr>
              <w:spacing w:line="268" w:lineRule="exact"/>
              <w:ind w:left="200" w:right="196"/>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4798673A" w14:textId="77777777" w:rsidTr="0050618E">
        <w:trPr>
          <w:trHeight w:val="537"/>
        </w:trPr>
        <w:tc>
          <w:tcPr>
            <w:tcW w:w="5353" w:type="dxa"/>
            <w:vMerge/>
            <w:tcBorders>
              <w:top w:val="nil"/>
            </w:tcBorders>
          </w:tcPr>
          <w:p w14:paraId="69F01846" w14:textId="77777777" w:rsidR="00CA177A" w:rsidRPr="00BA180C" w:rsidRDefault="00CA177A" w:rsidP="0050618E">
            <w:pPr>
              <w:rPr>
                <w:rFonts w:ascii="Calibri" w:eastAsia="Calibri" w:hAnsi="Calibri" w:cs="Calibri"/>
                <w:sz w:val="2"/>
                <w:szCs w:val="2"/>
                <w:lang w:eastAsia="en-US"/>
              </w:rPr>
            </w:pPr>
          </w:p>
        </w:tc>
        <w:tc>
          <w:tcPr>
            <w:tcW w:w="850" w:type="dxa"/>
          </w:tcPr>
          <w:p w14:paraId="3AE036AE" w14:textId="77777777" w:rsidR="00CA177A" w:rsidRPr="00BA180C" w:rsidRDefault="00CA177A" w:rsidP="0050618E">
            <w:pPr>
              <w:spacing w:line="268" w:lineRule="exact"/>
              <w:ind w:left="278"/>
              <w:rPr>
                <w:rFonts w:ascii="Calibri" w:eastAsia="Calibri" w:hAnsi="Calibri" w:cs="Calibri"/>
                <w:sz w:val="22"/>
                <w:szCs w:val="22"/>
                <w:lang w:eastAsia="en-US"/>
              </w:rPr>
            </w:pPr>
            <w:r w:rsidRPr="00BA180C">
              <w:rPr>
                <w:rFonts w:ascii="Calibri" w:eastAsia="Calibri" w:hAnsi="Calibri" w:cs="Calibri"/>
                <w:sz w:val="22"/>
                <w:szCs w:val="22"/>
                <w:lang w:eastAsia="en-US"/>
              </w:rPr>
              <w:t>1-8</w:t>
            </w:r>
          </w:p>
        </w:tc>
        <w:tc>
          <w:tcPr>
            <w:tcW w:w="850" w:type="dxa"/>
          </w:tcPr>
          <w:p w14:paraId="469E97B6" w14:textId="77777777" w:rsidR="00CA177A" w:rsidRPr="00BA180C" w:rsidRDefault="00CA177A" w:rsidP="0050618E">
            <w:pPr>
              <w:spacing w:line="268" w:lineRule="exact"/>
              <w:ind w:left="202" w:right="196"/>
              <w:jc w:val="center"/>
              <w:rPr>
                <w:rFonts w:ascii="Calibri" w:eastAsia="Calibri" w:hAnsi="Calibri" w:cs="Calibri"/>
                <w:sz w:val="22"/>
                <w:szCs w:val="22"/>
                <w:lang w:eastAsia="en-US"/>
              </w:rPr>
            </w:pPr>
            <w:r w:rsidRPr="00BA180C">
              <w:rPr>
                <w:rFonts w:ascii="Calibri" w:eastAsia="Calibri" w:hAnsi="Calibri" w:cs="Calibri"/>
                <w:sz w:val="22"/>
                <w:szCs w:val="22"/>
                <w:lang w:eastAsia="en-US"/>
              </w:rPr>
              <w:t>9-11</w:t>
            </w:r>
          </w:p>
        </w:tc>
        <w:tc>
          <w:tcPr>
            <w:tcW w:w="852" w:type="dxa"/>
          </w:tcPr>
          <w:p w14:paraId="4D2F0D8A" w14:textId="77777777" w:rsidR="00CA177A" w:rsidRPr="00BA180C" w:rsidRDefault="00CA177A" w:rsidP="0050618E">
            <w:pPr>
              <w:spacing w:line="268" w:lineRule="exact"/>
              <w:ind w:left="167"/>
              <w:rPr>
                <w:rFonts w:ascii="Calibri" w:eastAsia="Calibri" w:hAnsi="Calibri" w:cs="Calibri"/>
                <w:sz w:val="22"/>
                <w:szCs w:val="22"/>
                <w:lang w:eastAsia="en-US"/>
              </w:rPr>
            </w:pPr>
            <w:r w:rsidRPr="00BA180C">
              <w:rPr>
                <w:rFonts w:ascii="Calibri" w:eastAsia="Calibri" w:hAnsi="Calibri" w:cs="Calibri"/>
                <w:sz w:val="22"/>
                <w:szCs w:val="22"/>
                <w:lang w:eastAsia="en-US"/>
              </w:rPr>
              <w:t>12-14</w:t>
            </w:r>
          </w:p>
        </w:tc>
        <w:tc>
          <w:tcPr>
            <w:tcW w:w="853" w:type="dxa"/>
          </w:tcPr>
          <w:p w14:paraId="21273A9B" w14:textId="77777777" w:rsidR="00CA177A" w:rsidRPr="00BA180C" w:rsidRDefault="00CA177A" w:rsidP="0050618E">
            <w:pPr>
              <w:spacing w:line="268" w:lineRule="exact"/>
              <w:ind w:left="148" w:right="140"/>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15-17</w:t>
            </w:r>
          </w:p>
        </w:tc>
        <w:tc>
          <w:tcPr>
            <w:tcW w:w="852" w:type="dxa"/>
          </w:tcPr>
          <w:p w14:paraId="79000D1E" w14:textId="77777777" w:rsidR="00CA177A" w:rsidRPr="00BA180C" w:rsidRDefault="00CA177A" w:rsidP="0050618E">
            <w:pPr>
              <w:spacing w:line="268" w:lineRule="exact"/>
              <w:ind w:left="147" w:right="140"/>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18-20</w:t>
            </w:r>
          </w:p>
        </w:tc>
        <w:tc>
          <w:tcPr>
            <w:tcW w:w="850" w:type="dxa"/>
          </w:tcPr>
          <w:p w14:paraId="12043CAD" w14:textId="77777777" w:rsidR="00CA177A" w:rsidRPr="00BA180C" w:rsidRDefault="00CA177A" w:rsidP="0050618E">
            <w:pPr>
              <w:rPr>
                <w:rFonts w:eastAsia="Calibri" w:hAnsi="Calibri" w:cs="Calibri"/>
                <w:sz w:val="22"/>
                <w:szCs w:val="22"/>
                <w:lang w:eastAsia="en-US"/>
              </w:rPr>
            </w:pPr>
          </w:p>
        </w:tc>
      </w:tr>
    </w:tbl>
    <w:p w14:paraId="3CBD069E" w14:textId="77777777" w:rsidR="00CA177A" w:rsidRPr="00BA180C" w:rsidRDefault="00CA177A" w:rsidP="00CA177A">
      <w:pPr>
        <w:widowControl w:val="0"/>
        <w:autoSpaceDE w:val="0"/>
        <w:autoSpaceDN w:val="0"/>
        <w:spacing w:after="19"/>
        <w:ind w:left="140"/>
        <w:rPr>
          <w:rFonts w:ascii="Calibri" w:eastAsia="Calibri" w:hAnsi="Calibri" w:cs="Calibri"/>
          <w:b/>
          <w:sz w:val="22"/>
          <w:szCs w:val="22"/>
          <w:lang w:eastAsia="en-US"/>
        </w:rPr>
      </w:pPr>
      <w:r w:rsidRPr="00BA180C">
        <w:rPr>
          <w:rFonts w:ascii="Calibri" w:eastAsia="Calibri" w:hAnsi="Calibri" w:cs="Calibri"/>
          <w:b/>
          <w:sz w:val="22"/>
          <w:szCs w:val="22"/>
          <w:lang w:eastAsia="en-US"/>
        </w:rPr>
        <w:t>INDICATORE</w:t>
      </w:r>
      <w:r w:rsidRPr="00BA180C">
        <w:rPr>
          <w:rFonts w:ascii="Calibri" w:eastAsia="Calibri" w:hAnsi="Calibri" w:cs="Calibri"/>
          <w:b/>
          <w:spacing w:val="-5"/>
          <w:sz w:val="22"/>
          <w:szCs w:val="22"/>
          <w:lang w:eastAsia="en-US"/>
        </w:rPr>
        <w:t xml:space="preserve"> </w:t>
      </w:r>
      <w:r w:rsidRPr="00BA180C">
        <w:rPr>
          <w:rFonts w:ascii="Calibri" w:eastAsia="Calibri" w:hAnsi="Calibri" w:cs="Calibri"/>
          <w:b/>
          <w:sz w:val="22"/>
          <w:szCs w:val="22"/>
          <w:lang w:eastAsia="en-US"/>
        </w:rPr>
        <w:t>2</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850"/>
        <w:gridCol w:w="852"/>
        <w:gridCol w:w="850"/>
        <w:gridCol w:w="853"/>
        <w:gridCol w:w="852"/>
        <w:gridCol w:w="850"/>
      </w:tblGrid>
      <w:tr w:rsidR="00CA177A" w:rsidRPr="00BA180C" w14:paraId="5AA2DAD9" w14:textId="77777777" w:rsidTr="0050618E">
        <w:trPr>
          <w:trHeight w:val="537"/>
        </w:trPr>
        <w:tc>
          <w:tcPr>
            <w:tcW w:w="5353" w:type="dxa"/>
            <w:vMerge w:val="restart"/>
          </w:tcPr>
          <w:p w14:paraId="3AB3C07A" w14:textId="77777777" w:rsidR="00CA177A" w:rsidRPr="004D4D78" w:rsidRDefault="00CA177A" w:rsidP="0050618E">
            <w:pPr>
              <w:spacing w:before="1" w:line="267" w:lineRule="exact"/>
              <w:ind w:left="107"/>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Ricchezza</w:t>
            </w:r>
            <w:r w:rsidRPr="004D4D78">
              <w:rPr>
                <w:rFonts w:ascii="Calibri" w:eastAsia="Calibri" w:hAnsi="Calibri" w:cs="Calibri"/>
                <w:spacing w:val="-2"/>
                <w:sz w:val="22"/>
                <w:szCs w:val="22"/>
                <w:lang w:val="it-IT" w:eastAsia="en-US"/>
              </w:rPr>
              <w:t xml:space="preserve"> </w:t>
            </w:r>
            <w:r w:rsidRPr="004D4D78">
              <w:rPr>
                <w:rFonts w:ascii="Calibri" w:eastAsia="Calibri" w:hAnsi="Calibri" w:cs="Calibri"/>
                <w:sz w:val="22"/>
                <w:szCs w:val="22"/>
                <w:lang w:val="it-IT" w:eastAsia="en-US"/>
              </w:rPr>
              <w:t>e</w:t>
            </w:r>
            <w:r w:rsidRPr="004D4D78">
              <w:rPr>
                <w:rFonts w:ascii="Calibri" w:eastAsia="Calibri" w:hAnsi="Calibri" w:cs="Calibri"/>
                <w:spacing w:val="-2"/>
                <w:sz w:val="22"/>
                <w:szCs w:val="22"/>
                <w:lang w:val="it-IT" w:eastAsia="en-US"/>
              </w:rPr>
              <w:t xml:space="preserve"> </w:t>
            </w:r>
            <w:r w:rsidRPr="004D4D78">
              <w:rPr>
                <w:rFonts w:ascii="Calibri" w:eastAsia="Calibri" w:hAnsi="Calibri" w:cs="Calibri"/>
                <w:sz w:val="22"/>
                <w:szCs w:val="22"/>
                <w:lang w:val="it-IT" w:eastAsia="en-US"/>
              </w:rPr>
              <w:t>padronanza</w:t>
            </w:r>
            <w:r w:rsidRPr="004D4D78">
              <w:rPr>
                <w:rFonts w:ascii="Calibri" w:eastAsia="Calibri" w:hAnsi="Calibri" w:cs="Calibri"/>
                <w:spacing w:val="-2"/>
                <w:sz w:val="22"/>
                <w:szCs w:val="22"/>
                <w:lang w:val="it-IT" w:eastAsia="en-US"/>
              </w:rPr>
              <w:t xml:space="preserve"> </w:t>
            </w:r>
            <w:r w:rsidRPr="004D4D78">
              <w:rPr>
                <w:rFonts w:ascii="Calibri" w:eastAsia="Calibri" w:hAnsi="Calibri" w:cs="Calibri"/>
                <w:sz w:val="22"/>
                <w:szCs w:val="22"/>
                <w:lang w:val="it-IT" w:eastAsia="en-US"/>
              </w:rPr>
              <w:t>lessicale.</w:t>
            </w:r>
          </w:p>
          <w:p w14:paraId="1CEBE370" w14:textId="77777777" w:rsidR="00CA177A" w:rsidRPr="004D4D78" w:rsidRDefault="00CA177A" w:rsidP="0050618E">
            <w:pPr>
              <w:ind w:left="107" w:right="413"/>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Correttezza grammaticale (ortografia, morfologia,</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sintassi);</w:t>
            </w:r>
            <w:r w:rsidRPr="004D4D78">
              <w:rPr>
                <w:rFonts w:ascii="Calibri" w:eastAsia="Calibri" w:hAnsi="Calibri" w:cs="Calibri"/>
                <w:spacing w:val="-4"/>
                <w:sz w:val="22"/>
                <w:szCs w:val="22"/>
                <w:lang w:val="it-IT" w:eastAsia="en-US"/>
              </w:rPr>
              <w:t xml:space="preserve"> </w:t>
            </w:r>
            <w:r w:rsidRPr="004D4D78">
              <w:rPr>
                <w:rFonts w:ascii="Calibri" w:eastAsia="Calibri" w:hAnsi="Calibri" w:cs="Calibri"/>
                <w:sz w:val="22"/>
                <w:szCs w:val="22"/>
                <w:lang w:val="it-IT" w:eastAsia="en-US"/>
              </w:rPr>
              <w:t>uso</w:t>
            </w:r>
            <w:r w:rsidRPr="004D4D78">
              <w:rPr>
                <w:rFonts w:ascii="Calibri" w:eastAsia="Calibri" w:hAnsi="Calibri" w:cs="Calibri"/>
                <w:spacing w:val="-3"/>
                <w:sz w:val="22"/>
                <w:szCs w:val="22"/>
                <w:lang w:val="it-IT" w:eastAsia="en-US"/>
              </w:rPr>
              <w:t xml:space="preserve"> </w:t>
            </w:r>
            <w:r w:rsidRPr="004D4D78">
              <w:rPr>
                <w:rFonts w:ascii="Calibri" w:eastAsia="Calibri" w:hAnsi="Calibri" w:cs="Calibri"/>
                <w:sz w:val="22"/>
                <w:szCs w:val="22"/>
                <w:lang w:val="it-IT" w:eastAsia="en-US"/>
              </w:rPr>
              <w:t>corretto</w:t>
            </w:r>
            <w:r w:rsidRPr="004D4D78">
              <w:rPr>
                <w:rFonts w:ascii="Calibri" w:eastAsia="Calibri" w:hAnsi="Calibri" w:cs="Calibri"/>
                <w:spacing w:val="-2"/>
                <w:sz w:val="22"/>
                <w:szCs w:val="22"/>
                <w:lang w:val="it-IT" w:eastAsia="en-US"/>
              </w:rPr>
              <w:t xml:space="preserve"> </w:t>
            </w:r>
            <w:r w:rsidRPr="004D4D78">
              <w:rPr>
                <w:rFonts w:ascii="Calibri" w:eastAsia="Calibri" w:hAnsi="Calibri" w:cs="Calibri"/>
                <w:sz w:val="22"/>
                <w:szCs w:val="22"/>
                <w:lang w:val="it-IT" w:eastAsia="en-US"/>
              </w:rPr>
              <w:t>ed</w:t>
            </w:r>
            <w:r w:rsidRPr="004D4D78">
              <w:rPr>
                <w:rFonts w:ascii="Calibri" w:eastAsia="Calibri" w:hAnsi="Calibri" w:cs="Calibri"/>
                <w:spacing w:val="-2"/>
                <w:sz w:val="22"/>
                <w:szCs w:val="22"/>
                <w:lang w:val="it-IT" w:eastAsia="en-US"/>
              </w:rPr>
              <w:t xml:space="preserve"> </w:t>
            </w:r>
            <w:r w:rsidRPr="004D4D78">
              <w:rPr>
                <w:rFonts w:ascii="Calibri" w:eastAsia="Calibri" w:hAnsi="Calibri" w:cs="Calibri"/>
                <w:sz w:val="22"/>
                <w:szCs w:val="22"/>
                <w:lang w:val="it-IT" w:eastAsia="en-US"/>
              </w:rPr>
              <w:t>efficace</w:t>
            </w:r>
            <w:r w:rsidRPr="004D4D78">
              <w:rPr>
                <w:rFonts w:ascii="Calibri" w:eastAsia="Calibri" w:hAnsi="Calibri" w:cs="Calibri"/>
                <w:spacing w:val="2"/>
                <w:sz w:val="22"/>
                <w:szCs w:val="22"/>
                <w:lang w:val="it-IT" w:eastAsia="en-US"/>
              </w:rPr>
              <w:t xml:space="preserve"> </w:t>
            </w:r>
            <w:r w:rsidRPr="004D4D78">
              <w:rPr>
                <w:rFonts w:ascii="Calibri" w:eastAsia="Calibri" w:hAnsi="Calibri" w:cs="Calibri"/>
                <w:sz w:val="22"/>
                <w:szCs w:val="22"/>
                <w:lang w:val="it-IT" w:eastAsia="en-US"/>
              </w:rPr>
              <w:t>della</w:t>
            </w:r>
            <w:r w:rsidRPr="004D4D78">
              <w:rPr>
                <w:rFonts w:ascii="Calibri" w:eastAsia="Calibri" w:hAnsi="Calibri" w:cs="Calibri"/>
                <w:spacing w:val="-5"/>
                <w:sz w:val="22"/>
                <w:szCs w:val="22"/>
                <w:lang w:val="it-IT" w:eastAsia="en-US"/>
              </w:rPr>
              <w:t xml:space="preserve"> </w:t>
            </w:r>
            <w:r w:rsidRPr="004D4D78">
              <w:rPr>
                <w:rFonts w:ascii="Calibri" w:eastAsia="Calibri" w:hAnsi="Calibri" w:cs="Calibri"/>
                <w:sz w:val="22"/>
                <w:szCs w:val="22"/>
                <w:lang w:val="it-IT" w:eastAsia="en-US"/>
              </w:rPr>
              <w:t>punteggiatura.</w:t>
            </w:r>
          </w:p>
          <w:p w14:paraId="2080EE5F" w14:textId="77777777" w:rsidR="00CA177A" w:rsidRPr="00BA180C" w:rsidRDefault="00CA177A" w:rsidP="0050618E">
            <w:pPr>
              <w:spacing w:line="254" w:lineRule="exact"/>
              <w:ind w:left="107"/>
              <w:rPr>
                <w:rFonts w:ascii="Calibri" w:eastAsia="Calibri" w:hAnsi="Calibri" w:cs="Calibri"/>
                <w:b/>
                <w:sz w:val="22"/>
                <w:szCs w:val="22"/>
                <w:lang w:eastAsia="en-US"/>
              </w:rPr>
            </w:pPr>
            <w:r w:rsidRPr="00BA180C">
              <w:rPr>
                <w:rFonts w:ascii="Calibri" w:eastAsia="Calibri" w:hAnsi="Calibri" w:cs="Calibri"/>
                <w:b/>
                <w:sz w:val="22"/>
                <w:szCs w:val="22"/>
                <w:lang w:eastAsia="en-US"/>
              </w:rPr>
              <w:t>(Max</w:t>
            </w:r>
            <w:r w:rsidRPr="00BA180C">
              <w:rPr>
                <w:rFonts w:ascii="Calibri" w:eastAsia="Calibri" w:hAnsi="Calibri" w:cs="Calibri"/>
                <w:b/>
                <w:spacing w:val="-1"/>
                <w:sz w:val="22"/>
                <w:szCs w:val="22"/>
                <w:lang w:eastAsia="en-US"/>
              </w:rPr>
              <w:t xml:space="preserve"> </w:t>
            </w:r>
            <w:r w:rsidRPr="00BA180C">
              <w:rPr>
                <w:rFonts w:ascii="Calibri" w:eastAsia="Calibri" w:hAnsi="Calibri" w:cs="Calibri"/>
                <w:b/>
                <w:sz w:val="22"/>
                <w:szCs w:val="22"/>
                <w:lang w:eastAsia="en-US"/>
              </w:rPr>
              <w:t>20</w:t>
            </w:r>
            <w:r w:rsidRPr="00BA180C">
              <w:rPr>
                <w:rFonts w:ascii="Calibri" w:eastAsia="Calibri" w:hAnsi="Calibri" w:cs="Calibri"/>
                <w:b/>
                <w:spacing w:val="-2"/>
                <w:sz w:val="22"/>
                <w:szCs w:val="22"/>
                <w:lang w:eastAsia="en-US"/>
              </w:rPr>
              <w:t xml:space="preserve"> </w:t>
            </w:r>
            <w:r w:rsidRPr="00BA180C">
              <w:rPr>
                <w:rFonts w:ascii="Calibri" w:eastAsia="Calibri" w:hAnsi="Calibri" w:cs="Calibri"/>
                <w:b/>
                <w:sz w:val="22"/>
                <w:szCs w:val="22"/>
                <w:lang w:eastAsia="en-US"/>
              </w:rPr>
              <w:t>pt)</w:t>
            </w:r>
          </w:p>
        </w:tc>
        <w:tc>
          <w:tcPr>
            <w:tcW w:w="850" w:type="dxa"/>
          </w:tcPr>
          <w:p w14:paraId="0D456C36" w14:textId="77777777" w:rsidR="00CA177A" w:rsidRPr="00BA180C" w:rsidRDefault="00CA177A" w:rsidP="0050618E">
            <w:pPr>
              <w:spacing w:before="1"/>
              <w:ind w:left="314"/>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852" w:type="dxa"/>
          </w:tcPr>
          <w:p w14:paraId="3B5501D9" w14:textId="77777777" w:rsidR="00CA177A" w:rsidRPr="00BA180C" w:rsidRDefault="00CA177A" w:rsidP="0050618E">
            <w:pPr>
              <w:spacing w:before="1"/>
              <w:ind w:left="8"/>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850" w:type="dxa"/>
          </w:tcPr>
          <w:p w14:paraId="4734BE71" w14:textId="77777777" w:rsidR="00CA177A" w:rsidRPr="00BA180C" w:rsidRDefault="00CA177A" w:rsidP="0050618E">
            <w:pPr>
              <w:spacing w:before="1"/>
              <w:ind w:left="218"/>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853" w:type="dxa"/>
          </w:tcPr>
          <w:p w14:paraId="4D7AE25F" w14:textId="77777777" w:rsidR="00CA177A" w:rsidRPr="00BA180C" w:rsidRDefault="00CA177A" w:rsidP="0050618E">
            <w:pPr>
              <w:spacing w:before="1"/>
              <w:ind w:left="148" w:right="136"/>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852" w:type="dxa"/>
          </w:tcPr>
          <w:p w14:paraId="7E4B30DF" w14:textId="77777777" w:rsidR="00CA177A" w:rsidRPr="00BA180C" w:rsidRDefault="00CA177A" w:rsidP="0050618E">
            <w:pPr>
              <w:spacing w:before="1"/>
              <w:ind w:left="146" w:right="140"/>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850" w:type="dxa"/>
          </w:tcPr>
          <w:p w14:paraId="259EDD77" w14:textId="77777777" w:rsidR="00CA177A" w:rsidRPr="00BA180C" w:rsidRDefault="00CA177A" w:rsidP="0050618E">
            <w:pPr>
              <w:spacing w:before="1"/>
              <w:ind w:left="199" w:right="196"/>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3E93E298" w14:textId="77777777" w:rsidTr="0050618E">
        <w:trPr>
          <w:trHeight w:val="532"/>
        </w:trPr>
        <w:tc>
          <w:tcPr>
            <w:tcW w:w="5353" w:type="dxa"/>
            <w:vMerge/>
            <w:tcBorders>
              <w:top w:val="nil"/>
            </w:tcBorders>
          </w:tcPr>
          <w:p w14:paraId="34B28EA6" w14:textId="77777777" w:rsidR="00CA177A" w:rsidRPr="00BA180C" w:rsidRDefault="00CA177A" w:rsidP="0050618E">
            <w:pPr>
              <w:rPr>
                <w:rFonts w:ascii="Calibri" w:eastAsia="Calibri" w:hAnsi="Calibri" w:cs="Calibri"/>
                <w:sz w:val="2"/>
                <w:szCs w:val="2"/>
                <w:lang w:eastAsia="en-US"/>
              </w:rPr>
            </w:pPr>
          </w:p>
        </w:tc>
        <w:tc>
          <w:tcPr>
            <w:tcW w:w="850" w:type="dxa"/>
          </w:tcPr>
          <w:p w14:paraId="41174BA6" w14:textId="77777777" w:rsidR="00CA177A" w:rsidRPr="00BA180C" w:rsidRDefault="00CA177A" w:rsidP="0050618E">
            <w:pPr>
              <w:spacing w:line="268" w:lineRule="exact"/>
              <w:ind w:left="278"/>
              <w:rPr>
                <w:rFonts w:ascii="Calibri" w:eastAsia="Calibri" w:hAnsi="Calibri" w:cs="Calibri"/>
                <w:sz w:val="22"/>
                <w:szCs w:val="22"/>
                <w:lang w:eastAsia="en-US"/>
              </w:rPr>
            </w:pPr>
            <w:r w:rsidRPr="00BA180C">
              <w:rPr>
                <w:rFonts w:ascii="Calibri" w:eastAsia="Calibri" w:hAnsi="Calibri" w:cs="Calibri"/>
                <w:sz w:val="22"/>
                <w:szCs w:val="22"/>
                <w:lang w:eastAsia="en-US"/>
              </w:rPr>
              <w:t>1-8</w:t>
            </w:r>
          </w:p>
        </w:tc>
        <w:tc>
          <w:tcPr>
            <w:tcW w:w="852" w:type="dxa"/>
          </w:tcPr>
          <w:p w14:paraId="35BDF4E0" w14:textId="77777777" w:rsidR="00CA177A" w:rsidRPr="00BA180C" w:rsidRDefault="00CA177A" w:rsidP="0050618E">
            <w:pPr>
              <w:spacing w:line="268" w:lineRule="exact"/>
              <w:ind w:left="147" w:right="138"/>
              <w:jc w:val="center"/>
              <w:rPr>
                <w:rFonts w:ascii="Calibri" w:eastAsia="Calibri" w:hAnsi="Calibri" w:cs="Calibri"/>
                <w:sz w:val="22"/>
                <w:szCs w:val="22"/>
                <w:lang w:eastAsia="en-US"/>
              </w:rPr>
            </w:pPr>
            <w:r w:rsidRPr="00BA180C">
              <w:rPr>
                <w:rFonts w:ascii="Calibri" w:eastAsia="Calibri" w:hAnsi="Calibri" w:cs="Calibri"/>
                <w:sz w:val="22"/>
                <w:szCs w:val="22"/>
                <w:lang w:eastAsia="en-US"/>
              </w:rPr>
              <w:t>9-11</w:t>
            </w:r>
          </w:p>
        </w:tc>
        <w:tc>
          <w:tcPr>
            <w:tcW w:w="850" w:type="dxa"/>
          </w:tcPr>
          <w:p w14:paraId="5367F97C" w14:textId="77777777" w:rsidR="00CA177A" w:rsidRPr="00BA180C" w:rsidRDefault="00CA177A" w:rsidP="0050618E">
            <w:pPr>
              <w:spacing w:line="268" w:lineRule="exact"/>
              <w:ind w:left="167"/>
              <w:rPr>
                <w:rFonts w:ascii="Calibri" w:eastAsia="Calibri" w:hAnsi="Calibri" w:cs="Calibri"/>
                <w:sz w:val="22"/>
                <w:szCs w:val="22"/>
                <w:lang w:eastAsia="en-US"/>
              </w:rPr>
            </w:pPr>
            <w:r w:rsidRPr="00BA180C">
              <w:rPr>
                <w:rFonts w:ascii="Calibri" w:eastAsia="Calibri" w:hAnsi="Calibri" w:cs="Calibri"/>
                <w:sz w:val="22"/>
                <w:szCs w:val="22"/>
                <w:lang w:eastAsia="en-US"/>
              </w:rPr>
              <w:t>12-14</w:t>
            </w:r>
          </w:p>
        </w:tc>
        <w:tc>
          <w:tcPr>
            <w:tcW w:w="853" w:type="dxa"/>
          </w:tcPr>
          <w:p w14:paraId="56DAE828" w14:textId="77777777" w:rsidR="00CA177A" w:rsidRPr="00BA180C" w:rsidRDefault="00CA177A" w:rsidP="0050618E">
            <w:pPr>
              <w:spacing w:line="268" w:lineRule="exact"/>
              <w:ind w:left="148" w:right="140"/>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15-17</w:t>
            </w:r>
          </w:p>
        </w:tc>
        <w:tc>
          <w:tcPr>
            <w:tcW w:w="852" w:type="dxa"/>
          </w:tcPr>
          <w:p w14:paraId="270925C4" w14:textId="77777777" w:rsidR="00CA177A" w:rsidRPr="00BA180C" w:rsidRDefault="00CA177A" w:rsidP="0050618E">
            <w:pPr>
              <w:spacing w:line="268" w:lineRule="exact"/>
              <w:ind w:left="147" w:right="140"/>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18-20</w:t>
            </w:r>
          </w:p>
        </w:tc>
        <w:tc>
          <w:tcPr>
            <w:tcW w:w="850" w:type="dxa"/>
          </w:tcPr>
          <w:p w14:paraId="24FAA4E0" w14:textId="77777777" w:rsidR="00CA177A" w:rsidRPr="00BA180C" w:rsidRDefault="00CA177A" w:rsidP="0050618E">
            <w:pPr>
              <w:rPr>
                <w:rFonts w:eastAsia="Calibri" w:hAnsi="Calibri" w:cs="Calibri"/>
                <w:sz w:val="22"/>
                <w:szCs w:val="22"/>
                <w:lang w:eastAsia="en-US"/>
              </w:rPr>
            </w:pPr>
          </w:p>
        </w:tc>
      </w:tr>
    </w:tbl>
    <w:p w14:paraId="4A68A40E" w14:textId="77777777" w:rsidR="00CA177A" w:rsidRPr="00BA180C" w:rsidRDefault="00CA177A" w:rsidP="00CA177A">
      <w:pPr>
        <w:widowControl w:val="0"/>
        <w:autoSpaceDE w:val="0"/>
        <w:autoSpaceDN w:val="0"/>
        <w:spacing w:after="22"/>
        <w:ind w:left="140"/>
        <w:rPr>
          <w:rFonts w:ascii="Calibri" w:eastAsia="Calibri" w:hAnsi="Calibri" w:cs="Calibri"/>
          <w:b/>
          <w:sz w:val="22"/>
          <w:szCs w:val="22"/>
          <w:lang w:eastAsia="en-US"/>
        </w:rPr>
      </w:pPr>
      <w:r w:rsidRPr="00BA180C">
        <w:rPr>
          <w:rFonts w:ascii="Calibri" w:eastAsia="Calibri" w:hAnsi="Calibri" w:cs="Calibri"/>
          <w:b/>
          <w:sz w:val="22"/>
          <w:szCs w:val="22"/>
          <w:lang w:eastAsia="en-US"/>
        </w:rPr>
        <w:t>INDICATORE</w:t>
      </w:r>
      <w:r w:rsidRPr="00BA180C">
        <w:rPr>
          <w:rFonts w:ascii="Calibri" w:eastAsia="Calibri" w:hAnsi="Calibri" w:cs="Calibri"/>
          <w:b/>
          <w:spacing w:val="-5"/>
          <w:sz w:val="22"/>
          <w:szCs w:val="22"/>
          <w:lang w:eastAsia="en-US"/>
        </w:rPr>
        <w:t xml:space="preserve"> </w:t>
      </w:r>
      <w:r w:rsidRPr="00BA180C">
        <w:rPr>
          <w:rFonts w:ascii="Calibri" w:eastAsia="Calibri" w:hAnsi="Calibri" w:cs="Calibri"/>
          <w:b/>
          <w:sz w:val="22"/>
          <w:szCs w:val="22"/>
          <w:lang w:eastAsia="en-US"/>
        </w:rPr>
        <w:t>3</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0"/>
        <w:gridCol w:w="857"/>
        <w:gridCol w:w="857"/>
        <w:gridCol w:w="859"/>
        <w:gridCol w:w="862"/>
        <w:gridCol w:w="859"/>
        <w:gridCol w:w="854"/>
      </w:tblGrid>
      <w:tr w:rsidR="00CA177A" w:rsidRPr="00BA180C" w14:paraId="127B841B" w14:textId="77777777" w:rsidTr="0050618E">
        <w:trPr>
          <w:trHeight w:val="537"/>
        </w:trPr>
        <w:tc>
          <w:tcPr>
            <w:tcW w:w="5310" w:type="dxa"/>
            <w:vMerge w:val="restart"/>
          </w:tcPr>
          <w:p w14:paraId="2B6A87D3" w14:textId="77777777" w:rsidR="00CA177A" w:rsidRPr="004D4D78" w:rsidRDefault="00CA177A" w:rsidP="0050618E">
            <w:pPr>
              <w:ind w:left="107" w:right="117"/>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Ampiezza e precisione delle conoscenze e dei riferimenti</w:t>
            </w:r>
            <w:r w:rsidRPr="004D4D78">
              <w:rPr>
                <w:rFonts w:ascii="Calibri" w:eastAsia="Calibri" w:hAnsi="Calibri" w:cs="Calibri"/>
                <w:spacing w:val="-48"/>
                <w:sz w:val="22"/>
                <w:szCs w:val="22"/>
                <w:lang w:val="it-IT" w:eastAsia="en-US"/>
              </w:rPr>
              <w:t xml:space="preserve"> </w:t>
            </w:r>
            <w:r w:rsidRPr="004D4D78">
              <w:rPr>
                <w:rFonts w:ascii="Calibri" w:eastAsia="Calibri" w:hAnsi="Calibri" w:cs="Calibri"/>
                <w:sz w:val="22"/>
                <w:szCs w:val="22"/>
                <w:lang w:val="it-IT" w:eastAsia="en-US"/>
              </w:rPr>
              <w:t>culturali.</w:t>
            </w:r>
          </w:p>
          <w:p w14:paraId="30E98238" w14:textId="77777777" w:rsidR="00CA177A" w:rsidRPr="004D4D78" w:rsidRDefault="00CA177A" w:rsidP="0050618E">
            <w:pPr>
              <w:ind w:left="107"/>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Espressione di</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giudizi critici</w:t>
            </w:r>
            <w:r w:rsidRPr="004D4D78">
              <w:rPr>
                <w:rFonts w:ascii="Calibri" w:eastAsia="Calibri" w:hAnsi="Calibri" w:cs="Calibri"/>
                <w:spacing w:val="-4"/>
                <w:sz w:val="22"/>
                <w:szCs w:val="22"/>
                <w:lang w:val="it-IT" w:eastAsia="en-US"/>
              </w:rPr>
              <w:t xml:space="preserve"> </w:t>
            </w:r>
            <w:r w:rsidRPr="004D4D78">
              <w:rPr>
                <w:rFonts w:ascii="Calibri" w:eastAsia="Calibri" w:hAnsi="Calibri" w:cs="Calibri"/>
                <w:sz w:val="22"/>
                <w:szCs w:val="22"/>
                <w:lang w:val="it-IT" w:eastAsia="en-US"/>
              </w:rPr>
              <w:t>e</w:t>
            </w:r>
            <w:r w:rsidRPr="004D4D78">
              <w:rPr>
                <w:rFonts w:ascii="Calibri" w:eastAsia="Calibri" w:hAnsi="Calibri" w:cs="Calibri"/>
                <w:spacing w:val="-3"/>
                <w:sz w:val="22"/>
                <w:szCs w:val="22"/>
                <w:lang w:val="it-IT" w:eastAsia="en-US"/>
              </w:rPr>
              <w:t xml:space="preserve"> </w:t>
            </w:r>
            <w:r w:rsidRPr="004D4D78">
              <w:rPr>
                <w:rFonts w:ascii="Calibri" w:eastAsia="Calibri" w:hAnsi="Calibri" w:cs="Calibri"/>
                <w:sz w:val="22"/>
                <w:szCs w:val="22"/>
                <w:lang w:val="it-IT" w:eastAsia="en-US"/>
              </w:rPr>
              <w:t>valutazioni personali.</w:t>
            </w:r>
          </w:p>
          <w:p w14:paraId="09356CA6" w14:textId="77777777" w:rsidR="00CA177A" w:rsidRPr="00BA180C" w:rsidRDefault="00CA177A" w:rsidP="0050618E">
            <w:pPr>
              <w:spacing w:line="249" w:lineRule="exact"/>
              <w:ind w:left="107"/>
              <w:rPr>
                <w:rFonts w:ascii="Calibri" w:eastAsia="Calibri" w:hAnsi="Calibri" w:cs="Calibri"/>
                <w:b/>
                <w:sz w:val="22"/>
                <w:szCs w:val="22"/>
                <w:lang w:eastAsia="en-US"/>
              </w:rPr>
            </w:pPr>
            <w:r w:rsidRPr="00BA180C">
              <w:rPr>
                <w:rFonts w:ascii="Calibri" w:eastAsia="Calibri" w:hAnsi="Calibri" w:cs="Calibri"/>
                <w:b/>
                <w:sz w:val="22"/>
                <w:szCs w:val="22"/>
                <w:lang w:eastAsia="en-US"/>
              </w:rPr>
              <w:t>(Max</w:t>
            </w:r>
            <w:r w:rsidRPr="00BA180C">
              <w:rPr>
                <w:rFonts w:ascii="Calibri" w:eastAsia="Calibri" w:hAnsi="Calibri" w:cs="Calibri"/>
                <w:b/>
                <w:spacing w:val="-1"/>
                <w:sz w:val="22"/>
                <w:szCs w:val="22"/>
                <w:lang w:eastAsia="en-US"/>
              </w:rPr>
              <w:t xml:space="preserve"> </w:t>
            </w:r>
            <w:r w:rsidRPr="00BA180C">
              <w:rPr>
                <w:rFonts w:ascii="Calibri" w:eastAsia="Calibri" w:hAnsi="Calibri" w:cs="Calibri"/>
                <w:b/>
                <w:sz w:val="22"/>
                <w:szCs w:val="22"/>
                <w:lang w:eastAsia="en-US"/>
              </w:rPr>
              <w:t>20</w:t>
            </w:r>
            <w:r w:rsidRPr="00BA180C">
              <w:rPr>
                <w:rFonts w:ascii="Calibri" w:eastAsia="Calibri" w:hAnsi="Calibri" w:cs="Calibri"/>
                <w:b/>
                <w:spacing w:val="-2"/>
                <w:sz w:val="22"/>
                <w:szCs w:val="22"/>
                <w:lang w:eastAsia="en-US"/>
              </w:rPr>
              <w:t xml:space="preserve"> </w:t>
            </w:r>
            <w:r w:rsidRPr="00BA180C">
              <w:rPr>
                <w:rFonts w:ascii="Calibri" w:eastAsia="Calibri" w:hAnsi="Calibri" w:cs="Calibri"/>
                <w:b/>
                <w:sz w:val="22"/>
                <w:szCs w:val="22"/>
                <w:lang w:eastAsia="en-US"/>
              </w:rPr>
              <w:t>pt)</w:t>
            </w:r>
          </w:p>
        </w:tc>
        <w:tc>
          <w:tcPr>
            <w:tcW w:w="857" w:type="dxa"/>
          </w:tcPr>
          <w:p w14:paraId="6195C8A9" w14:textId="77777777" w:rsidR="00CA177A" w:rsidRPr="00BA180C" w:rsidRDefault="00CA177A" w:rsidP="0050618E">
            <w:pPr>
              <w:spacing w:line="268" w:lineRule="exact"/>
              <w:ind w:left="207" w:right="197"/>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857" w:type="dxa"/>
          </w:tcPr>
          <w:p w14:paraId="4A3FE99D" w14:textId="77777777" w:rsidR="00CA177A" w:rsidRPr="00BA180C" w:rsidRDefault="00CA177A" w:rsidP="0050618E">
            <w:pPr>
              <w:spacing w:line="268" w:lineRule="exact"/>
              <w:ind w:left="7"/>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859" w:type="dxa"/>
          </w:tcPr>
          <w:p w14:paraId="10F20D4C" w14:textId="77777777" w:rsidR="00CA177A" w:rsidRPr="00BA180C" w:rsidRDefault="00CA177A" w:rsidP="0050618E">
            <w:pPr>
              <w:spacing w:line="268" w:lineRule="exact"/>
              <w:ind w:left="222"/>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862" w:type="dxa"/>
          </w:tcPr>
          <w:p w14:paraId="30F4C73F" w14:textId="77777777" w:rsidR="00CA177A" w:rsidRPr="00BA180C" w:rsidRDefault="00CA177A" w:rsidP="0050618E">
            <w:pPr>
              <w:spacing w:line="268" w:lineRule="exact"/>
              <w:ind w:left="151" w:right="144"/>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859" w:type="dxa"/>
          </w:tcPr>
          <w:p w14:paraId="398C7CED" w14:textId="77777777" w:rsidR="00CA177A" w:rsidRPr="00BA180C" w:rsidRDefault="00CA177A" w:rsidP="0050618E">
            <w:pPr>
              <w:spacing w:line="268" w:lineRule="exact"/>
              <w:ind w:left="152" w:right="141"/>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854" w:type="dxa"/>
          </w:tcPr>
          <w:p w14:paraId="5DA15D0C" w14:textId="77777777" w:rsidR="00CA177A" w:rsidRPr="00BA180C" w:rsidRDefault="00CA177A" w:rsidP="0050618E">
            <w:pPr>
              <w:spacing w:line="268" w:lineRule="exact"/>
              <w:ind w:left="292" w:right="285"/>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16782D18" w14:textId="77777777" w:rsidTr="0050618E">
        <w:trPr>
          <w:trHeight w:val="527"/>
        </w:trPr>
        <w:tc>
          <w:tcPr>
            <w:tcW w:w="5310" w:type="dxa"/>
            <w:vMerge/>
            <w:tcBorders>
              <w:top w:val="nil"/>
            </w:tcBorders>
          </w:tcPr>
          <w:p w14:paraId="2787C51E" w14:textId="77777777" w:rsidR="00CA177A" w:rsidRPr="00BA180C" w:rsidRDefault="00CA177A" w:rsidP="0050618E">
            <w:pPr>
              <w:rPr>
                <w:rFonts w:ascii="Calibri" w:eastAsia="Calibri" w:hAnsi="Calibri" w:cs="Calibri"/>
                <w:sz w:val="2"/>
                <w:szCs w:val="2"/>
                <w:lang w:eastAsia="en-US"/>
              </w:rPr>
            </w:pPr>
          </w:p>
        </w:tc>
        <w:tc>
          <w:tcPr>
            <w:tcW w:w="857" w:type="dxa"/>
          </w:tcPr>
          <w:p w14:paraId="1EA1EA6A" w14:textId="77777777" w:rsidR="00CA177A" w:rsidRPr="00BA180C" w:rsidRDefault="00CA177A" w:rsidP="0050618E">
            <w:pPr>
              <w:spacing w:line="268" w:lineRule="exact"/>
              <w:ind w:left="207" w:right="197"/>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1-8</w:t>
            </w:r>
          </w:p>
        </w:tc>
        <w:tc>
          <w:tcPr>
            <w:tcW w:w="857" w:type="dxa"/>
          </w:tcPr>
          <w:p w14:paraId="44AAA82B" w14:textId="77777777" w:rsidR="00CA177A" w:rsidRPr="00BA180C" w:rsidRDefault="00CA177A" w:rsidP="0050618E">
            <w:pPr>
              <w:spacing w:line="268" w:lineRule="exact"/>
              <w:ind w:left="207" w:right="198"/>
              <w:jc w:val="center"/>
              <w:rPr>
                <w:rFonts w:ascii="Calibri" w:eastAsia="Calibri" w:hAnsi="Calibri" w:cs="Calibri"/>
                <w:sz w:val="22"/>
                <w:szCs w:val="22"/>
                <w:lang w:eastAsia="en-US"/>
              </w:rPr>
            </w:pPr>
            <w:r w:rsidRPr="00BA180C">
              <w:rPr>
                <w:rFonts w:ascii="Calibri" w:eastAsia="Calibri" w:hAnsi="Calibri" w:cs="Calibri"/>
                <w:sz w:val="22"/>
                <w:szCs w:val="22"/>
                <w:lang w:eastAsia="en-US"/>
              </w:rPr>
              <w:t>9-11</w:t>
            </w:r>
          </w:p>
        </w:tc>
        <w:tc>
          <w:tcPr>
            <w:tcW w:w="859" w:type="dxa"/>
          </w:tcPr>
          <w:p w14:paraId="62025448" w14:textId="77777777" w:rsidR="00CA177A" w:rsidRPr="00BA180C" w:rsidRDefault="00CA177A" w:rsidP="0050618E">
            <w:pPr>
              <w:spacing w:line="268" w:lineRule="exact"/>
              <w:ind w:left="172"/>
              <w:rPr>
                <w:rFonts w:ascii="Calibri" w:eastAsia="Calibri" w:hAnsi="Calibri" w:cs="Calibri"/>
                <w:sz w:val="22"/>
                <w:szCs w:val="22"/>
                <w:lang w:eastAsia="en-US"/>
              </w:rPr>
            </w:pPr>
            <w:r w:rsidRPr="00BA180C">
              <w:rPr>
                <w:rFonts w:ascii="Calibri" w:eastAsia="Calibri" w:hAnsi="Calibri" w:cs="Calibri"/>
                <w:sz w:val="22"/>
                <w:szCs w:val="22"/>
                <w:lang w:eastAsia="en-US"/>
              </w:rPr>
              <w:t>12-14</w:t>
            </w:r>
          </w:p>
        </w:tc>
        <w:tc>
          <w:tcPr>
            <w:tcW w:w="862" w:type="dxa"/>
          </w:tcPr>
          <w:p w14:paraId="0E68461F" w14:textId="77777777" w:rsidR="00CA177A" w:rsidRPr="00BA180C" w:rsidRDefault="00CA177A" w:rsidP="0050618E">
            <w:pPr>
              <w:spacing w:line="268" w:lineRule="exact"/>
              <w:ind w:left="153" w:right="144"/>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15-17</w:t>
            </w:r>
          </w:p>
        </w:tc>
        <w:tc>
          <w:tcPr>
            <w:tcW w:w="859" w:type="dxa"/>
          </w:tcPr>
          <w:p w14:paraId="5156BF52" w14:textId="77777777" w:rsidR="00CA177A" w:rsidRPr="00BA180C" w:rsidRDefault="00CA177A" w:rsidP="0050618E">
            <w:pPr>
              <w:spacing w:line="268" w:lineRule="exact"/>
              <w:ind w:left="153" w:right="141"/>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18-20</w:t>
            </w:r>
          </w:p>
        </w:tc>
        <w:tc>
          <w:tcPr>
            <w:tcW w:w="854" w:type="dxa"/>
          </w:tcPr>
          <w:p w14:paraId="07F67F24" w14:textId="77777777" w:rsidR="00CA177A" w:rsidRPr="00BA180C" w:rsidRDefault="00CA177A" w:rsidP="0050618E">
            <w:pPr>
              <w:rPr>
                <w:rFonts w:eastAsia="Calibri" w:hAnsi="Calibri" w:cs="Calibri"/>
                <w:sz w:val="22"/>
                <w:szCs w:val="22"/>
                <w:lang w:eastAsia="en-US"/>
              </w:rPr>
            </w:pPr>
          </w:p>
        </w:tc>
      </w:tr>
    </w:tbl>
    <w:p w14:paraId="1B66C138" w14:textId="77777777" w:rsidR="00CA177A" w:rsidRPr="00BA180C" w:rsidRDefault="00CA177A" w:rsidP="00CA177A">
      <w:pPr>
        <w:widowControl w:val="0"/>
        <w:autoSpaceDE w:val="0"/>
        <w:autoSpaceDN w:val="0"/>
        <w:spacing w:before="8"/>
        <w:rPr>
          <w:rFonts w:ascii="Calibri" w:eastAsia="Calibri" w:hAnsi="Calibri" w:cs="Calibri"/>
          <w:b/>
          <w:bCs/>
          <w:sz w:val="23"/>
          <w:szCs w:val="24"/>
          <w:lang w:eastAsia="en-US"/>
        </w:rPr>
      </w:pPr>
    </w:p>
    <w:p w14:paraId="500F5078" w14:textId="77777777" w:rsidR="00CA177A" w:rsidRPr="00BA180C" w:rsidRDefault="00CA177A" w:rsidP="00CA177A">
      <w:pPr>
        <w:widowControl w:val="0"/>
        <w:autoSpaceDE w:val="0"/>
        <w:autoSpaceDN w:val="0"/>
        <w:spacing w:before="1" w:after="22"/>
        <w:ind w:left="140"/>
        <w:rPr>
          <w:rFonts w:ascii="Calibri" w:eastAsia="Calibri" w:hAnsi="Calibri" w:cs="Calibri"/>
          <w:b/>
          <w:sz w:val="22"/>
          <w:szCs w:val="22"/>
          <w:lang w:eastAsia="en-US"/>
        </w:rPr>
      </w:pPr>
      <w:r w:rsidRPr="00BA180C">
        <w:rPr>
          <w:rFonts w:ascii="Calibri" w:eastAsia="Calibri" w:hAnsi="Calibri" w:cs="Calibri"/>
          <w:b/>
          <w:sz w:val="22"/>
          <w:szCs w:val="22"/>
          <w:u w:val="single"/>
          <w:lang w:eastAsia="en-US"/>
        </w:rPr>
        <w:t>INDICATORI</w:t>
      </w:r>
      <w:r w:rsidRPr="00BA180C">
        <w:rPr>
          <w:rFonts w:ascii="Calibri" w:eastAsia="Calibri" w:hAnsi="Calibri" w:cs="Calibri"/>
          <w:b/>
          <w:spacing w:val="-3"/>
          <w:sz w:val="22"/>
          <w:szCs w:val="22"/>
          <w:u w:val="single"/>
          <w:lang w:eastAsia="en-US"/>
        </w:rPr>
        <w:t xml:space="preserve"> </w:t>
      </w:r>
      <w:r w:rsidRPr="00BA180C">
        <w:rPr>
          <w:rFonts w:ascii="Calibri" w:eastAsia="Calibri" w:hAnsi="Calibri" w:cs="Calibri"/>
          <w:b/>
          <w:sz w:val="22"/>
          <w:szCs w:val="22"/>
          <w:u w:val="single"/>
          <w:lang w:eastAsia="en-US"/>
        </w:rPr>
        <w:t>SPECIFICI</w:t>
      </w:r>
      <w:r w:rsidRPr="00BA180C">
        <w:rPr>
          <w:rFonts w:ascii="Calibri" w:eastAsia="Calibri" w:hAnsi="Calibri" w:cs="Calibri"/>
          <w:b/>
          <w:spacing w:val="-3"/>
          <w:sz w:val="22"/>
          <w:szCs w:val="22"/>
          <w:u w:val="single"/>
          <w:lang w:eastAsia="en-US"/>
        </w:rPr>
        <w:t xml:space="preserve"> </w:t>
      </w:r>
      <w:r w:rsidRPr="00BA180C">
        <w:rPr>
          <w:rFonts w:ascii="Calibri" w:eastAsia="Calibri" w:hAnsi="Calibri" w:cs="Calibri"/>
          <w:b/>
          <w:sz w:val="22"/>
          <w:szCs w:val="22"/>
          <w:u w:val="single"/>
          <w:lang w:eastAsia="en-US"/>
        </w:rPr>
        <w:t>(MAX</w:t>
      </w:r>
      <w:r w:rsidRPr="00BA180C">
        <w:rPr>
          <w:rFonts w:ascii="Calibri" w:eastAsia="Calibri" w:hAnsi="Calibri" w:cs="Calibri"/>
          <w:b/>
          <w:spacing w:val="-1"/>
          <w:sz w:val="22"/>
          <w:szCs w:val="22"/>
          <w:u w:val="single"/>
          <w:lang w:eastAsia="en-US"/>
        </w:rPr>
        <w:t xml:space="preserve"> </w:t>
      </w:r>
      <w:r w:rsidRPr="00BA180C">
        <w:rPr>
          <w:rFonts w:ascii="Calibri" w:eastAsia="Calibri" w:hAnsi="Calibri" w:cs="Calibri"/>
          <w:b/>
          <w:sz w:val="22"/>
          <w:szCs w:val="22"/>
          <w:u w:val="single"/>
          <w:lang w:eastAsia="en-US"/>
        </w:rPr>
        <w:t>40</w:t>
      </w:r>
      <w:r w:rsidRPr="00BA180C">
        <w:rPr>
          <w:rFonts w:ascii="Calibri" w:eastAsia="Calibri" w:hAnsi="Calibri" w:cs="Calibri"/>
          <w:b/>
          <w:spacing w:val="-1"/>
          <w:sz w:val="22"/>
          <w:szCs w:val="22"/>
          <w:u w:val="single"/>
          <w:lang w:eastAsia="en-US"/>
        </w:rPr>
        <w:t xml:space="preserve"> </w:t>
      </w:r>
      <w:r w:rsidRPr="00BA180C">
        <w:rPr>
          <w:rFonts w:ascii="Calibri" w:eastAsia="Calibri" w:hAnsi="Calibri" w:cs="Calibri"/>
          <w:b/>
          <w:sz w:val="22"/>
          <w:szCs w:val="22"/>
          <w:u w:val="single"/>
          <w:lang w:eastAsia="en-US"/>
        </w:rPr>
        <w:t>PT</w:t>
      </w:r>
      <w:r w:rsidRPr="00BA180C">
        <w:rPr>
          <w:rFonts w:ascii="Calibri" w:eastAsia="Calibri" w:hAnsi="Calibri" w:cs="Calibri"/>
          <w:b/>
          <w:sz w:val="22"/>
          <w:szCs w:val="22"/>
          <w:lang w:eastAsia="en-US"/>
        </w:rPr>
        <w:t>)</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6"/>
        <w:gridCol w:w="720"/>
        <w:gridCol w:w="706"/>
        <w:gridCol w:w="690"/>
        <w:gridCol w:w="735"/>
        <w:gridCol w:w="644"/>
        <w:gridCol w:w="642"/>
      </w:tblGrid>
      <w:tr w:rsidR="00CA177A" w:rsidRPr="00BA180C" w14:paraId="17690AF4" w14:textId="77777777" w:rsidTr="0050618E">
        <w:trPr>
          <w:trHeight w:val="661"/>
        </w:trPr>
        <w:tc>
          <w:tcPr>
            <w:tcW w:w="6376" w:type="dxa"/>
            <w:vMerge w:val="restart"/>
          </w:tcPr>
          <w:p w14:paraId="768EDE3D" w14:textId="77777777" w:rsidR="00CA177A" w:rsidRPr="004D4D78" w:rsidRDefault="00CA177A" w:rsidP="0050618E">
            <w:pPr>
              <w:ind w:left="107" w:right="256"/>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Rispetto dei vincoli posti nella consegna (ad esempio, indicazioni di</w:t>
            </w:r>
            <w:r w:rsidRPr="004D4D78">
              <w:rPr>
                <w:rFonts w:ascii="Calibri" w:eastAsia="Calibri" w:hAnsi="Calibri" w:cs="Calibri"/>
                <w:spacing w:val="-47"/>
                <w:sz w:val="22"/>
                <w:szCs w:val="22"/>
                <w:lang w:val="it-IT" w:eastAsia="en-US"/>
              </w:rPr>
              <w:t xml:space="preserve"> </w:t>
            </w:r>
            <w:r w:rsidRPr="004D4D78">
              <w:rPr>
                <w:rFonts w:ascii="Calibri" w:eastAsia="Calibri" w:hAnsi="Calibri" w:cs="Calibri"/>
                <w:sz w:val="22"/>
                <w:szCs w:val="22"/>
                <w:lang w:val="it-IT" w:eastAsia="en-US"/>
              </w:rPr>
              <w:t>massima circa la lunghezza del testo – se presenti – o indicazioni</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circa</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la</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forma parafrasata</w:t>
            </w:r>
            <w:r w:rsidRPr="004D4D78">
              <w:rPr>
                <w:rFonts w:ascii="Calibri" w:eastAsia="Calibri" w:hAnsi="Calibri" w:cs="Calibri"/>
                <w:spacing w:val="-3"/>
                <w:sz w:val="22"/>
                <w:szCs w:val="22"/>
                <w:lang w:val="it-IT" w:eastAsia="en-US"/>
              </w:rPr>
              <w:t xml:space="preserve"> </w:t>
            </w:r>
            <w:r w:rsidRPr="004D4D78">
              <w:rPr>
                <w:rFonts w:ascii="Calibri" w:eastAsia="Calibri" w:hAnsi="Calibri" w:cs="Calibri"/>
                <w:sz w:val="22"/>
                <w:szCs w:val="22"/>
                <w:lang w:val="it-IT" w:eastAsia="en-US"/>
              </w:rPr>
              <w:t>o</w:t>
            </w:r>
            <w:r w:rsidRPr="004D4D78">
              <w:rPr>
                <w:rFonts w:ascii="Calibri" w:eastAsia="Calibri" w:hAnsi="Calibri" w:cs="Calibri"/>
                <w:spacing w:val="-3"/>
                <w:sz w:val="22"/>
                <w:szCs w:val="22"/>
                <w:lang w:val="it-IT" w:eastAsia="en-US"/>
              </w:rPr>
              <w:t xml:space="preserve"> </w:t>
            </w:r>
            <w:r w:rsidRPr="004D4D78">
              <w:rPr>
                <w:rFonts w:ascii="Calibri" w:eastAsia="Calibri" w:hAnsi="Calibri" w:cs="Calibri"/>
                <w:sz w:val="22"/>
                <w:szCs w:val="22"/>
                <w:lang w:val="it-IT" w:eastAsia="en-US"/>
              </w:rPr>
              <w:t>sintetica</w:t>
            </w:r>
            <w:r w:rsidRPr="004D4D78">
              <w:rPr>
                <w:rFonts w:ascii="Calibri" w:eastAsia="Calibri" w:hAnsi="Calibri" w:cs="Calibri"/>
                <w:spacing w:val="-3"/>
                <w:sz w:val="22"/>
                <w:szCs w:val="22"/>
                <w:lang w:val="it-IT" w:eastAsia="en-US"/>
              </w:rPr>
              <w:t xml:space="preserve"> </w:t>
            </w:r>
            <w:r w:rsidRPr="004D4D78">
              <w:rPr>
                <w:rFonts w:ascii="Calibri" w:eastAsia="Calibri" w:hAnsi="Calibri" w:cs="Calibri"/>
                <w:sz w:val="22"/>
                <w:szCs w:val="22"/>
                <w:lang w:val="it-IT" w:eastAsia="en-US"/>
              </w:rPr>
              <w:t>della</w:t>
            </w:r>
            <w:r w:rsidRPr="004D4D78">
              <w:rPr>
                <w:rFonts w:ascii="Calibri" w:eastAsia="Calibri" w:hAnsi="Calibri" w:cs="Calibri"/>
                <w:spacing w:val="-2"/>
                <w:sz w:val="22"/>
                <w:szCs w:val="22"/>
                <w:lang w:val="it-IT" w:eastAsia="en-US"/>
              </w:rPr>
              <w:t xml:space="preserve"> </w:t>
            </w:r>
            <w:r w:rsidRPr="004D4D78">
              <w:rPr>
                <w:rFonts w:ascii="Calibri" w:eastAsia="Calibri" w:hAnsi="Calibri" w:cs="Calibri"/>
                <w:sz w:val="22"/>
                <w:szCs w:val="22"/>
                <w:lang w:val="it-IT" w:eastAsia="en-US"/>
              </w:rPr>
              <w:t>rielaborazione).</w:t>
            </w:r>
          </w:p>
          <w:p w14:paraId="61F0B169" w14:textId="77777777" w:rsidR="00CA177A" w:rsidRPr="00BA180C" w:rsidRDefault="00CA177A" w:rsidP="0050618E">
            <w:pPr>
              <w:spacing w:line="267" w:lineRule="exact"/>
              <w:ind w:left="107"/>
              <w:rPr>
                <w:rFonts w:ascii="Calibri" w:eastAsia="Calibri" w:hAnsi="Calibri" w:cs="Calibri"/>
                <w:b/>
                <w:sz w:val="22"/>
                <w:szCs w:val="22"/>
                <w:lang w:eastAsia="en-US"/>
              </w:rPr>
            </w:pPr>
            <w:r w:rsidRPr="00BA180C">
              <w:rPr>
                <w:rFonts w:ascii="Calibri" w:eastAsia="Calibri" w:hAnsi="Calibri" w:cs="Calibri"/>
                <w:b/>
                <w:sz w:val="22"/>
                <w:szCs w:val="22"/>
                <w:lang w:eastAsia="en-US"/>
              </w:rPr>
              <w:t>(Max</w:t>
            </w:r>
            <w:r w:rsidRPr="00BA180C">
              <w:rPr>
                <w:rFonts w:ascii="Calibri" w:eastAsia="Calibri" w:hAnsi="Calibri" w:cs="Calibri"/>
                <w:b/>
                <w:spacing w:val="-2"/>
                <w:sz w:val="22"/>
                <w:szCs w:val="22"/>
                <w:lang w:eastAsia="en-US"/>
              </w:rPr>
              <w:t xml:space="preserve"> </w:t>
            </w:r>
            <w:r w:rsidRPr="00BA180C">
              <w:rPr>
                <w:rFonts w:ascii="Calibri" w:eastAsia="Calibri" w:hAnsi="Calibri" w:cs="Calibri"/>
                <w:b/>
                <w:sz w:val="22"/>
                <w:szCs w:val="22"/>
                <w:lang w:eastAsia="en-US"/>
              </w:rPr>
              <w:t>10</w:t>
            </w:r>
            <w:r w:rsidRPr="00BA180C">
              <w:rPr>
                <w:rFonts w:ascii="Calibri" w:eastAsia="Calibri" w:hAnsi="Calibri" w:cs="Calibri"/>
                <w:b/>
                <w:spacing w:val="-2"/>
                <w:sz w:val="22"/>
                <w:szCs w:val="22"/>
                <w:lang w:eastAsia="en-US"/>
              </w:rPr>
              <w:t xml:space="preserve"> </w:t>
            </w:r>
            <w:r w:rsidRPr="00BA180C">
              <w:rPr>
                <w:rFonts w:ascii="Calibri" w:eastAsia="Calibri" w:hAnsi="Calibri" w:cs="Calibri"/>
                <w:b/>
                <w:sz w:val="22"/>
                <w:szCs w:val="22"/>
                <w:lang w:eastAsia="en-US"/>
              </w:rPr>
              <w:t>pt).</w:t>
            </w:r>
          </w:p>
        </w:tc>
        <w:tc>
          <w:tcPr>
            <w:tcW w:w="720" w:type="dxa"/>
          </w:tcPr>
          <w:p w14:paraId="69D2EEAC" w14:textId="77777777" w:rsidR="00CA177A" w:rsidRPr="00BA180C" w:rsidRDefault="00CA177A" w:rsidP="0050618E">
            <w:pPr>
              <w:spacing w:line="268" w:lineRule="exact"/>
              <w:ind w:left="249"/>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706" w:type="dxa"/>
          </w:tcPr>
          <w:p w14:paraId="5C1B1B0B" w14:textId="77777777" w:rsidR="00CA177A" w:rsidRPr="00BA180C" w:rsidRDefault="00CA177A" w:rsidP="0050618E">
            <w:pPr>
              <w:spacing w:line="268" w:lineRule="exact"/>
              <w:ind w:left="256"/>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690" w:type="dxa"/>
          </w:tcPr>
          <w:p w14:paraId="16E957AE" w14:textId="77777777" w:rsidR="00CA177A" w:rsidRPr="00BA180C" w:rsidRDefault="00CA177A" w:rsidP="0050618E">
            <w:pPr>
              <w:spacing w:line="268" w:lineRule="exact"/>
              <w:ind w:right="127"/>
              <w:jc w:val="right"/>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735" w:type="dxa"/>
          </w:tcPr>
          <w:p w14:paraId="10D56A28" w14:textId="77777777" w:rsidR="00CA177A" w:rsidRPr="00BA180C" w:rsidRDefault="00CA177A" w:rsidP="0050618E">
            <w:pPr>
              <w:spacing w:line="268" w:lineRule="exact"/>
              <w:ind w:right="176"/>
              <w:jc w:val="right"/>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644" w:type="dxa"/>
          </w:tcPr>
          <w:p w14:paraId="66563FFE" w14:textId="77777777" w:rsidR="00CA177A" w:rsidRPr="00BA180C" w:rsidRDefault="00CA177A" w:rsidP="0050618E">
            <w:pPr>
              <w:spacing w:line="268" w:lineRule="exact"/>
              <w:ind w:right="135"/>
              <w:jc w:val="right"/>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642" w:type="dxa"/>
          </w:tcPr>
          <w:p w14:paraId="15E1EDB6" w14:textId="77777777" w:rsidR="00CA177A" w:rsidRPr="00BA180C" w:rsidRDefault="00CA177A" w:rsidP="0050618E">
            <w:pPr>
              <w:spacing w:line="268" w:lineRule="exact"/>
              <w:ind w:right="198"/>
              <w:jc w:val="right"/>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78A426A3" w14:textId="77777777" w:rsidTr="0050618E">
        <w:trPr>
          <w:trHeight w:val="669"/>
        </w:trPr>
        <w:tc>
          <w:tcPr>
            <w:tcW w:w="6376" w:type="dxa"/>
            <w:vMerge/>
            <w:tcBorders>
              <w:top w:val="nil"/>
            </w:tcBorders>
          </w:tcPr>
          <w:p w14:paraId="33D5F015" w14:textId="77777777" w:rsidR="00CA177A" w:rsidRPr="00BA180C" w:rsidRDefault="00CA177A" w:rsidP="0050618E">
            <w:pPr>
              <w:rPr>
                <w:rFonts w:ascii="Calibri" w:eastAsia="Calibri" w:hAnsi="Calibri" w:cs="Calibri"/>
                <w:sz w:val="2"/>
                <w:szCs w:val="2"/>
                <w:lang w:eastAsia="en-US"/>
              </w:rPr>
            </w:pPr>
          </w:p>
        </w:tc>
        <w:tc>
          <w:tcPr>
            <w:tcW w:w="720" w:type="dxa"/>
          </w:tcPr>
          <w:p w14:paraId="31682D5F" w14:textId="77777777" w:rsidR="00CA177A" w:rsidRPr="00BA180C" w:rsidRDefault="00CA177A" w:rsidP="0050618E">
            <w:pPr>
              <w:spacing w:line="268" w:lineRule="exact"/>
              <w:ind w:left="213"/>
              <w:rPr>
                <w:rFonts w:ascii="Calibri" w:eastAsia="Calibri" w:hAnsi="Calibri" w:cs="Calibri"/>
                <w:sz w:val="22"/>
                <w:szCs w:val="22"/>
                <w:lang w:eastAsia="en-US"/>
              </w:rPr>
            </w:pPr>
            <w:r w:rsidRPr="00BA180C">
              <w:rPr>
                <w:rFonts w:ascii="Calibri" w:eastAsia="Calibri" w:hAnsi="Calibri" w:cs="Calibri"/>
                <w:sz w:val="22"/>
                <w:szCs w:val="22"/>
                <w:lang w:eastAsia="en-US"/>
              </w:rPr>
              <w:t>1-4</w:t>
            </w:r>
          </w:p>
        </w:tc>
        <w:tc>
          <w:tcPr>
            <w:tcW w:w="706" w:type="dxa"/>
          </w:tcPr>
          <w:p w14:paraId="04A163E4" w14:textId="77777777" w:rsidR="00CA177A" w:rsidRPr="00BA180C" w:rsidRDefault="00CA177A" w:rsidP="0050618E">
            <w:pPr>
              <w:spacing w:line="268" w:lineRule="exact"/>
              <w:ind w:left="297"/>
              <w:rPr>
                <w:rFonts w:ascii="Calibri" w:eastAsia="Calibri" w:hAnsi="Calibri" w:cs="Calibri"/>
                <w:sz w:val="22"/>
                <w:szCs w:val="22"/>
                <w:lang w:eastAsia="en-US"/>
              </w:rPr>
            </w:pPr>
            <w:r w:rsidRPr="00BA180C">
              <w:rPr>
                <w:rFonts w:ascii="Calibri" w:eastAsia="Calibri" w:hAnsi="Calibri" w:cs="Calibri"/>
                <w:sz w:val="22"/>
                <w:szCs w:val="22"/>
                <w:lang w:eastAsia="en-US"/>
              </w:rPr>
              <w:t>5</w:t>
            </w:r>
          </w:p>
        </w:tc>
        <w:tc>
          <w:tcPr>
            <w:tcW w:w="690" w:type="dxa"/>
          </w:tcPr>
          <w:p w14:paraId="3E81D528" w14:textId="77777777" w:rsidR="00CA177A" w:rsidRPr="00BA180C" w:rsidRDefault="00CA177A" w:rsidP="0050618E">
            <w:pPr>
              <w:spacing w:line="268" w:lineRule="exact"/>
              <w:ind w:right="187"/>
              <w:jc w:val="right"/>
              <w:rPr>
                <w:rFonts w:ascii="Calibri" w:eastAsia="Calibri" w:hAnsi="Calibri" w:cs="Calibri"/>
                <w:sz w:val="22"/>
                <w:szCs w:val="22"/>
                <w:lang w:eastAsia="en-US"/>
              </w:rPr>
            </w:pPr>
            <w:r w:rsidRPr="00BA180C">
              <w:rPr>
                <w:rFonts w:ascii="Calibri" w:eastAsia="Calibri" w:hAnsi="Calibri" w:cs="Calibri"/>
                <w:sz w:val="22"/>
                <w:szCs w:val="22"/>
                <w:lang w:eastAsia="en-US"/>
              </w:rPr>
              <w:t>6-7</w:t>
            </w:r>
          </w:p>
        </w:tc>
        <w:tc>
          <w:tcPr>
            <w:tcW w:w="735" w:type="dxa"/>
          </w:tcPr>
          <w:p w14:paraId="15DB2345" w14:textId="77777777" w:rsidR="00CA177A" w:rsidRPr="00BA180C" w:rsidRDefault="00CA177A" w:rsidP="0050618E">
            <w:pPr>
              <w:spacing w:line="268" w:lineRule="exact"/>
              <w:ind w:right="211"/>
              <w:jc w:val="right"/>
              <w:rPr>
                <w:rFonts w:ascii="Calibri" w:eastAsia="Calibri" w:hAnsi="Calibri" w:cs="Calibri"/>
                <w:sz w:val="22"/>
                <w:szCs w:val="22"/>
                <w:lang w:eastAsia="en-US"/>
              </w:rPr>
            </w:pPr>
            <w:r w:rsidRPr="00BA180C">
              <w:rPr>
                <w:rFonts w:ascii="Calibri" w:eastAsia="Calibri" w:hAnsi="Calibri" w:cs="Calibri"/>
                <w:sz w:val="22"/>
                <w:szCs w:val="22"/>
                <w:lang w:eastAsia="en-US"/>
              </w:rPr>
              <w:t>7-8</w:t>
            </w:r>
          </w:p>
        </w:tc>
        <w:tc>
          <w:tcPr>
            <w:tcW w:w="644" w:type="dxa"/>
          </w:tcPr>
          <w:p w14:paraId="12E4C956" w14:textId="77777777" w:rsidR="00CA177A" w:rsidRPr="00BA180C" w:rsidRDefault="00CA177A" w:rsidP="0050618E">
            <w:pPr>
              <w:spacing w:line="268" w:lineRule="exact"/>
              <w:ind w:right="113"/>
              <w:jc w:val="right"/>
              <w:rPr>
                <w:rFonts w:ascii="Calibri" w:eastAsia="Calibri" w:hAnsi="Calibri" w:cs="Calibri"/>
                <w:sz w:val="22"/>
                <w:szCs w:val="22"/>
                <w:lang w:eastAsia="en-US"/>
              </w:rPr>
            </w:pPr>
            <w:r w:rsidRPr="00BA180C">
              <w:rPr>
                <w:rFonts w:ascii="Calibri" w:eastAsia="Calibri" w:hAnsi="Calibri" w:cs="Calibri"/>
                <w:sz w:val="22"/>
                <w:szCs w:val="22"/>
                <w:lang w:eastAsia="en-US"/>
              </w:rPr>
              <w:t>9-10</w:t>
            </w:r>
          </w:p>
        </w:tc>
        <w:tc>
          <w:tcPr>
            <w:tcW w:w="642" w:type="dxa"/>
          </w:tcPr>
          <w:p w14:paraId="6E0CB5B7" w14:textId="77777777" w:rsidR="00CA177A" w:rsidRPr="00BA180C" w:rsidRDefault="00CA177A" w:rsidP="0050618E">
            <w:pPr>
              <w:rPr>
                <w:rFonts w:eastAsia="Calibri" w:hAnsi="Calibri" w:cs="Calibri"/>
                <w:sz w:val="22"/>
                <w:szCs w:val="22"/>
                <w:lang w:eastAsia="en-US"/>
              </w:rPr>
            </w:pPr>
          </w:p>
        </w:tc>
      </w:tr>
      <w:tr w:rsidR="00CA177A" w:rsidRPr="00BA180C" w14:paraId="3AB63391" w14:textId="77777777" w:rsidTr="0050618E">
        <w:trPr>
          <w:trHeight w:val="537"/>
        </w:trPr>
        <w:tc>
          <w:tcPr>
            <w:tcW w:w="6376" w:type="dxa"/>
            <w:vMerge w:val="restart"/>
          </w:tcPr>
          <w:p w14:paraId="4C6B307A" w14:textId="77777777" w:rsidR="00CA177A" w:rsidRPr="00BA180C" w:rsidRDefault="00CA177A" w:rsidP="0050618E">
            <w:pPr>
              <w:ind w:left="107" w:right="446"/>
              <w:rPr>
                <w:rFonts w:ascii="Calibri" w:eastAsia="Calibri" w:hAnsi="Calibri" w:cs="Calibri"/>
                <w:b/>
                <w:sz w:val="22"/>
                <w:szCs w:val="22"/>
                <w:lang w:eastAsia="en-US"/>
              </w:rPr>
            </w:pPr>
            <w:r w:rsidRPr="004D4D78">
              <w:rPr>
                <w:rFonts w:ascii="Calibri" w:eastAsia="Calibri" w:hAnsi="Calibri" w:cs="Calibri"/>
                <w:sz w:val="22"/>
                <w:szCs w:val="22"/>
                <w:lang w:val="it-IT" w:eastAsia="en-US"/>
              </w:rPr>
              <w:t>Capacità di comprendere il testo nel suo senso complessivo e nei</w:t>
            </w:r>
            <w:r w:rsidRPr="004D4D78">
              <w:rPr>
                <w:rFonts w:ascii="Calibri" w:eastAsia="Calibri" w:hAnsi="Calibri" w:cs="Calibri"/>
                <w:spacing w:val="-48"/>
                <w:sz w:val="22"/>
                <w:szCs w:val="22"/>
                <w:lang w:val="it-IT" w:eastAsia="en-US"/>
              </w:rPr>
              <w:t xml:space="preserve"> </w:t>
            </w:r>
            <w:r w:rsidRPr="004D4D78">
              <w:rPr>
                <w:rFonts w:ascii="Calibri" w:eastAsia="Calibri" w:hAnsi="Calibri" w:cs="Calibri"/>
                <w:sz w:val="22"/>
                <w:szCs w:val="22"/>
                <w:lang w:val="it-IT" w:eastAsia="en-US"/>
              </w:rPr>
              <w:t>suoi</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snodi tematici e</w:t>
            </w:r>
            <w:r w:rsidRPr="004D4D78">
              <w:rPr>
                <w:rFonts w:ascii="Calibri" w:eastAsia="Calibri" w:hAnsi="Calibri" w:cs="Calibri"/>
                <w:spacing w:val="-3"/>
                <w:sz w:val="22"/>
                <w:szCs w:val="22"/>
                <w:lang w:val="it-IT" w:eastAsia="en-US"/>
              </w:rPr>
              <w:t xml:space="preserve"> </w:t>
            </w:r>
            <w:r w:rsidRPr="004D4D78">
              <w:rPr>
                <w:rFonts w:ascii="Calibri" w:eastAsia="Calibri" w:hAnsi="Calibri" w:cs="Calibri"/>
                <w:sz w:val="22"/>
                <w:szCs w:val="22"/>
                <w:lang w:val="it-IT" w:eastAsia="en-US"/>
              </w:rPr>
              <w:t xml:space="preserve">stilistici. </w:t>
            </w:r>
            <w:r w:rsidRPr="00BA180C">
              <w:rPr>
                <w:rFonts w:ascii="Calibri" w:eastAsia="Calibri" w:hAnsi="Calibri" w:cs="Calibri"/>
                <w:b/>
                <w:sz w:val="22"/>
                <w:szCs w:val="22"/>
                <w:lang w:eastAsia="en-US"/>
              </w:rPr>
              <w:t>(Max</w:t>
            </w:r>
            <w:r w:rsidRPr="00BA180C">
              <w:rPr>
                <w:rFonts w:ascii="Calibri" w:eastAsia="Calibri" w:hAnsi="Calibri" w:cs="Calibri"/>
                <w:b/>
                <w:spacing w:val="-1"/>
                <w:sz w:val="22"/>
                <w:szCs w:val="22"/>
                <w:lang w:eastAsia="en-US"/>
              </w:rPr>
              <w:t xml:space="preserve"> </w:t>
            </w:r>
            <w:r w:rsidRPr="00BA180C">
              <w:rPr>
                <w:rFonts w:ascii="Calibri" w:eastAsia="Calibri" w:hAnsi="Calibri" w:cs="Calibri"/>
                <w:b/>
                <w:sz w:val="22"/>
                <w:szCs w:val="22"/>
                <w:lang w:eastAsia="en-US"/>
              </w:rPr>
              <w:t>10 pt).</w:t>
            </w:r>
          </w:p>
        </w:tc>
        <w:tc>
          <w:tcPr>
            <w:tcW w:w="720" w:type="dxa"/>
          </w:tcPr>
          <w:p w14:paraId="472F9C80" w14:textId="77777777" w:rsidR="00CA177A" w:rsidRPr="00BA180C" w:rsidRDefault="00CA177A" w:rsidP="0050618E">
            <w:pPr>
              <w:spacing w:line="268" w:lineRule="exact"/>
              <w:ind w:left="249"/>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706" w:type="dxa"/>
          </w:tcPr>
          <w:p w14:paraId="0893AEB9" w14:textId="77777777" w:rsidR="00CA177A" w:rsidRPr="00BA180C" w:rsidRDefault="00CA177A" w:rsidP="0050618E">
            <w:pPr>
              <w:spacing w:line="268" w:lineRule="exact"/>
              <w:ind w:left="256"/>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690" w:type="dxa"/>
          </w:tcPr>
          <w:p w14:paraId="24A2A8FB" w14:textId="77777777" w:rsidR="00CA177A" w:rsidRPr="00BA180C" w:rsidRDefault="00CA177A" w:rsidP="0050618E">
            <w:pPr>
              <w:spacing w:line="268" w:lineRule="exact"/>
              <w:ind w:right="127"/>
              <w:jc w:val="right"/>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735" w:type="dxa"/>
          </w:tcPr>
          <w:p w14:paraId="0F395A63" w14:textId="77777777" w:rsidR="00CA177A" w:rsidRPr="00BA180C" w:rsidRDefault="00CA177A" w:rsidP="0050618E">
            <w:pPr>
              <w:spacing w:line="268" w:lineRule="exact"/>
              <w:ind w:right="176"/>
              <w:jc w:val="right"/>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644" w:type="dxa"/>
          </w:tcPr>
          <w:p w14:paraId="264D3A18" w14:textId="77777777" w:rsidR="00CA177A" w:rsidRPr="00BA180C" w:rsidRDefault="00CA177A" w:rsidP="0050618E">
            <w:pPr>
              <w:spacing w:line="268" w:lineRule="exact"/>
              <w:ind w:right="135"/>
              <w:jc w:val="right"/>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642" w:type="dxa"/>
          </w:tcPr>
          <w:p w14:paraId="7BBA720C" w14:textId="77777777" w:rsidR="00CA177A" w:rsidRPr="00BA180C" w:rsidRDefault="00CA177A" w:rsidP="0050618E">
            <w:pPr>
              <w:spacing w:line="268" w:lineRule="exact"/>
              <w:ind w:right="198"/>
              <w:jc w:val="right"/>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02F3EA1C" w14:textId="77777777" w:rsidTr="0050618E">
        <w:trPr>
          <w:trHeight w:val="492"/>
        </w:trPr>
        <w:tc>
          <w:tcPr>
            <w:tcW w:w="6376" w:type="dxa"/>
            <w:vMerge/>
            <w:tcBorders>
              <w:top w:val="nil"/>
            </w:tcBorders>
          </w:tcPr>
          <w:p w14:paraId="7AE5093B" w14:textId="77777777" w:rsidR="00CA177A" w:rsidRPr="00BA180C" w:rsidRDefault="00CA177A" w:rsidP="0050618E">
            <w:pPr>
              <w:rPr>
                <w:rFonts w:ascii="Calibri" w:eastAsia="Calibri" w:hAnsi="Calibri" w:cs="Calibri"/>
                <w:sz w:val="2"/>
                <w:szCs w:val="2"/>
                <w:lang w:eastAsia="en-US"/>
              </w:rPr>
            </w:pPr>
          </w:p>
        </w:tc>
        <w:tc>
          <w:tcPr>
            <w:tcW w:w="720" w:type="dxa"/>
          </w:tcPr>
          <w:p w14:paraId="3FA0082E" w14:textId="77777777" w:rsidR="00CA177A" w:rsidRPr="00BA180C" w:rsidRDefault="00CA177A" w:rsidP="0050618E">
            <w:pPr>
              <w:spacing w:line="268" w:lineRule="exact"/>
              <w:ind w:left="213"/>
              <w:rPr>
                <w:rFonts w:ascii="Calibri" w:eastAsia="Calibri" w:hAnsi="Calibri" w:cs="Calibri"/>
                <w:sz w:val="22"/>
                <w:szCs w:val="22"/>
                <w:lang w:eastAsia="en-US"/>
              </w:rPr>
            </w:pPr>
            <w:r w:rsidRPr="00BA180C">
              <w:rPr>
                <w:rFonts w:ascii="Calibri" w:eastAsia="Calibri" w:hAnsi="Calibri" w:cs="Calibri"/>
                <w:sz w:val="22"/>
                <w:szCs w:val="22"/>
                <w:lang w:eastAsia="en-US"/>
              </w:rPr>
              <w:t>1-4</w:t>
            </w:r>
          </w:p>
        </w:tc>
        <w:tc>
          <w:tcPr>
            <w:tcW w:w="706" w:type="dxa"/>
          </w:tcPr>
          <w:p w14:paraId="7966AE57" w14:textId="77777777" w:rsidR="00CA177A" w:rsidRPr="00BA180C" w:rsidRDefault="00CA177A" w:rsidP="0050618E">
            <w:pPr>
              <w:spacing w:line="268" w:lineRule="exact"/>
              <w:ind w:left="297"/>
              <w:rPr>
                <w:rFonts w:ascii="Calibri" w:eastAsia="Calibri" w:hAnsi="Calibri" w:cs="Calibri"/>
                <w:sz w:val="22"/>
                <w:szCs w:val="22"/>
                <w:lang w:eastAsia="en-US"/>
              </w:rPr>
            </w:pPr>
            <w:r w:rsidRPr="00BA180C">
              <w:rPr>
                <w:rFonts w:ascii="Calibri" w:eastAsia="Calibri" w:hAnsi="Calibri" w:cs="Calibri"/>
                <w:sz w:val="22"/>
                <w:szCs w:val="22"/>
                <w:lang w:eastAsia="en-US"/>
              </w:rPr>
              <w:t>5</w:t>
            </w:r>
          </w:p>
        </w:tc>
        <w:tc>
          <w:tcPr>
            <w:tcW w:w="690" w:type="dxa"/>
          </w:tcPr>
          <w:p w14:paraId="733B3371" w14:textId="77777777" w:rsidR="00CA177A" w:rsidRPr="00BA180C" w:rsidRDefault="00CA177A" w:rsidP="0050618E">
            <w:pPr>
              <w:spacing w:line="268" w:lineRule="exact"/>
              <w:ind w:right="187"/>
              <w:jc w:val="right"/>
              <w:rPr>
                <w:rFonts w:ascii="Calibri" w:eastAsia="Calibri" w:hAnsi="Calibri" w:cs="Calibri"/>
                <w:sz w:val="22"/>
                <w:szCs w:val="22"/>
                <w:lang w:eastAsia="en-US"/>
              </w:rPr>
            </w:pPr>
            <w:r w:rsidRPr="00BA180C">
              <w:rPr>
                <w:rFonts w:ascii="Calibri" w:eastAsia="Calibri" w:hAnsi="Calibri" w:cs="Calibri"/>
                <w:sz w:val="22"/>
                <w:szCs w:val="22"/>
                <w:lang w:eastAsia="en-US"/>
              </w:rPr>
              <w:t>6-7</w:t>
            </w:r>
          </w:p>
        </w:tc>
        <w:tc>
          <w:tcPr>
            <w:tcW w:w="735" w:type="dxa"/>
          </w:tcPr>
          <w:p w14:paraId="41316F5C" w14:textId="77777777" w:rsidR="00CA177A" w:rsidRPr="00BA180C" w:rsidRDefault="00CA177A" w:rsidP="0050618E">
            <w:pPr>
              <w:spacing w:line="268" w:lineRule="exact"/>
              <w:ind w:right="211"/>
              <w:jc w:val="right"/>
              <w:rPr>
                <w:rFonts w:ascii="Calibri" w:eastAsia="Calibri" w:hAnsi="Calibri" w:cs="Calibri"/>
                <w:sz w:val="22"/>
                <w:szCs w:val="22"/>
                <w:lang w:eastAsia="en-US"/>
              </w:rPr>
            </w:pPr>
            <w:r w:rsidRPr="00BA180C">
              <w:rPr>
                <w:rFonts w:ascii="Calibri" w:eastAsia="Calibri" w:hAnsi="Calibri" w:cs="Calibri"/>
                <w:sz w:val="22"/>
                <w:szCs w:val="22"/>
                <w:lang w:eastAsia="en-US"/>
              </w:rPr>
              <w:t>7-8</w:t>
            </w:r>
          </w:p>
        </w:tc>
        <w:tc>
          <w:tcPr>
            <w:tcW w:w="644" w:type="dxa"/>
          </w:tcPr>
          <w:p w14:paraId="2089F943" w14:textId="77777777" w:rsidR="00CA177A" w:rsidRPr="00BA180C" w:rsidRDefault="00CA177A" w:rsidP="0050618E">
            <w:pPr>
              <w:spacing w:line="268" w:lineRule="exact"/>
              <w:ind w:right="113"/>
              <w:jc w:val="right"/>
              <w:rPr>
                <w:rFonts w:ascii="Calibri" w:eastAsia="Calibri" w:hAnsi="Calibri" w:cs="Calibri"/>
                <w:sz w:val="22"/>
                <w:szCs w:val="22"/>
                <w:lang w:eastAsia="en-US"/>
              </w:rPr>
            </w:pPr>
            <w:r w:rsidRPr="00BA180C">
              <w:rPr>
                <w:rFonts w:ascii="Calibri" w:eastAsia="Calibri" w:hAnsi="Calibri" w:cs="Calibri"/>
                <w:sz w:val="22"/>
                <w:szCs w:val="22"/>
                <w:lang w:eastAsia="en-US"/>
              </w:rPr>
              <w:t>9-10</w:t>
            </w:r>
          </w:p>
        </w:tc>
        <w:tc>
          <w:tcPr>
            <w:tcW w:w="642" w:type="dxa"/>
          </w:tcPr>
          <w:p w14:paraId="682C34D6" w14:textId="77777777" w:rsidR="00CA177A" w:rsidRPr="00BA180C" w:rsidRDefault="00CA177A" w:rsidP="0050618E">
            <w:pPr>
              <w:rPr>
                <w:rFonts w:eastAsia="Calibri" w:hAnsi="Calibri" w:cs="Calibri"/>
                <w:sz w:val="22"/>
                <w:szCs w:val="22"/>
                <w:lang w:eastAsia="en-US"/>
              </w:rPr>
            </w:pPr>
          </w:p>
        </w:tc>
      </w:tr>
      <w:tr w:rsidR="00CA177A" w:rsidRPr="00BA180C" w14:paraId="70B8BC32" w14:textId="77777777" w:rsidTr="0050618E">
        <w:trPr>
          <w:trHeight w:val="537"/>
        </w:trPr>
        <w:tc>
          <w:tcPr>
            <w:tcW w:w="6376" w:type="dxa"/>
            <w:vMerge w:val="restart"/>
          </w:tcPr>
          <w:p w14:paraId="6268EB05" w14:textId="77777777" w:rsidR="00CA177A" w:rsidRPr="00BA180C" w:rsidRDefault="00CA177A" w:rsidP="0050618E">
            <w:pPr>
              <w:ind w:left="107" w:right="561"/>
              <w:rPr>
                <w:rFonts w:ascii="Calibri" w:eastAsia="Calibri" w:hAnsi="Calibri" w:cs="Calibri"/>
                <w:b/>
                <w:sz w:val="22"/>
                <w:szCs w:val="22"/>
                <w:lang w:eastAsia="en-US"/>
              </w:rPr>
            </w:pPr>
            <w:r w:rsidRPr="004D4D78">
              <w:rPr>
                <w:rFonts w:ascii="Calibri" w:eastAsia="Calibri" w:hAnsi="Calibri" w:cs="Calibri"/>
                <w:sz w:val="22"/>
                <w:szCs w:val="22"/>
                <w:lang w:val="it-IT" w:eastAsia="en-US"/>
              </w:rPr>
              <w:t>Puntualità nell</w:t>
            </w:r>
            <w:r>
              <w:rPr>
                <w:rFonts w:ascii="Calibri" w:eastAsia="Calibri" w:hAnsi="Calibri" w:cs="Calibri"/>
                <w:sz w:val="22"/>
                <w:szCs w:val="22"/>
                <w:lang w:val="it-IT" w:eastAsia="en-US"/>
              </w:rPr>
              <w:t>’</w:t>
            </w:r>
            <w:r w:rsidRPr="004D4D78">
              <w:rPr>
                <w:rFonts w:ascii="Calibri" w:eastAsia="Calibri" w:hAnsi="Calibri" w:cs="Calibri"/>
                <w:sz w:val="22"/>
                <w:szCs w:val="22"/>
                <w:lang w:val="it-IT" w:eastAsia="en-US"/>
              </w:rPr>
              <w:t>analisi lessicale, sintattica, stilistica e retorica (se</w:t>
            </w:r>
            <w:r w:rsidRPr="004D4D78">
              <w:rPr>
                <w:rFonts w:ascii="Calibri" w:eastAsia="Calibri" w:hAnsi="Calibri" w:cs="Calibri"/>
                <w:spacing w:val="-47"/>
                <w:sz w:val="22"/>
                <w:szCs w:val="22"/>
                <w:lang w:val="it-IT" w:eastAsia="en-US"/>
              </w:rPr>
              <w:t xml:space="preserve"> </w:t>
            </w:r>
            <w:r w:rsidRPr="004D4D78">
              <w:rPr>
                <w:rFonts w:ascii="Calibri" w:eastAsia="Calibri" w:hAnsi="Calibri" w:cs="Calibri"/>
                <w:sz w:val="22"/>
                <w:szCs w:val="22"/>
                <w:lang w:val="it-IT" w:eastAsia="en-US"/>
              </w:rPr>
              <w:t>richiesta).</w:t>
            </w:r>
            <w:r w:rsidRPr="004D4D78">
              <w:rPr>
                <w:rFonts w:ascii="Calibri" w:eastAsia="Calibri" w:hAnsi="Calibri" w:cs="Calibri"/>
                <w:spacing w:val="-4"/>
                <w:sz w:val="22"/>
                <w:szCs w:val="22"/>
                <w:lang w:val="it-IT" w:eastAsia="en-US"/>
              </w:rPr>
              <w:t xml:space="preserve"> </w:t>
            </w:r>
            <w:r w:rsidRPr="00BA180C">
              <w:rPr>
                <w:rFonts w:ascii="Calibri" w:eastAsia="Calibri" w:hAnsi="Calibri" w:cs="Calibri"/>
                <w:b/>
                <w:sz w:val="22"/>
                <w:szCs w:val="22"/>
                <w:lang w:eastAsia="en-US"/>
              </w:rPr>
              <w:t>(Max</w:t>
            </w:r>
            <w:r w:rsidRPr="00BA180C">
              <w:rPr>
                <w:rFonts w:ascii="Calibri" w:eastAsia="Calibri" w:hAnsi="Calibri" w:cs="Calibri"/>
                <w:b/>
                <w:spacing w:val="-1"/>
                <w:sz w:val="22"/>
                <w:szCs w:val="22"/>
                <w:lang w:eastAsia="en-US"/>
              </w:rPr>
              <w:t xml:space="preserve"> </w:t>
            </w:r>
            <w:r w:rsidRPr="00BA180C">
              <w:rPr>
                <w:rFonts w:ascii="Calibri" w:eastAsia="Calibri" w:hAnsi="Calibri" w:cs="Calibri"/>
                <w:b/>
                <w:sz w:val="22"/>
                <w:szCs w:val="22"/>
                <w:lang w:eastAsia="en-US"/>
              </w:rPr>
              <w:t>10 pt).</w:t>
            </w:r>
          </w:p>
        </w:tc>
        <w:tc>
          <w:tcPr>
            <w:tcW w:w="720" w:type="dxa"/>
          </w:tcPr>
          <w:p w14:paraId="6E0CF728" w14:textId="77777777" w:rsidR="00CA177A" w:rsidRPr="00BA180C" w:rsidRDefault="00CA177A" w:rsidP="0050618E">
            <w:pPr>
              <w:spacing w:line="268" w:lineRule="exact"/>
              <w:ind w:left="249"/>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706" w:type="dxa"/>
          </w:tcPr>
          <w:p w14:paraId="0272B04C" w14:textId="77777777" w:rsidR="00CA177A" w:rsidRPr="00BA180C" w:rsidRDefault="00CA177A" w:rsidP="0050618E">
            <w:pPr>
              <w:spacing w:line="268" w:lineRule="exact"/>
              <w:ind w:left="256"/>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690" w:type="dxa"/>
          </w:tcPr>
          <w:p w14:paraId="04E20358" w14:textId="77777777" w:rsidR="00CA177A" w:rsidRPr="00BA180C" w:rsidRDefault="00CA177A" w:rsidP="0050618E">
            <w:pPr>
              <w:spacing w:line="268" w:lineRule="exact"/>
              <w:ind w:right="127"/>
              <w:jc w:val="right"/>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735" w:type="dxa"/>
          </w:tcPr>
          <w:p w14:paraId="6DA6EF21" w14:textId="77777777" w:rsidR="00CA177A" w:rsidRPr="00BA180C" w:rsidRDefault="00CA177A" w:rsidP="0050618E">
            <w:pPr>
              <w:spacing w:line="268" w:lineRule="exact"/>
              <w:ind w:right="176"/>
              <w:jc w:val="right"/>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644" w:type="dxa"/>
          </w:tcPr>
          <w:p w14:paraId="3830C39C" w14:textId="77777777" w:rsidR="00CA177A" w:rsidRPr="00BA180C" w:rsidRDefault="00CA177A" w:rsidP="0050618E">
            <w:pPr>
              <w:spacing w:line="268" w:lineRule="exact"/>
              <w:ind w:right="135"/>
              <w:jc w:val="right"/>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642" w:type="dxa"/>
          </w:tcPr>
          <w:p w14:paraId="41CD0154" w14:textId="77777777" w:rsidR="00CA177A" w:rsidRPr="00BA180C" w:rsidRDefault="00CA177A" w:rsidP="0050618E">
            <w:pPr>
              <w:spacing w:line="268" w:lineRule="exact"/>
              <w:ind w:right="198"/>
              <w:jc w:val="right"/>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218D2617" w14:textId="77777777" w:rsidTr="0050618E">
        <w:trPr>
          <w:trHeight w:val="445"/>
        </w:trPr>
        <w:tc>
          <w:tcPr>
            <w:tcW w:w="6376" w:type="dxa"/>
            <w:vMerge/>
            <w:tcBorders>
              <w:top w:val="nil"/>
            </w:tcBorders>
          </w:tcPr>
          <w:p w14:paraId="7A18AB58" w14:textId="77777777" w:rsidR="00CA177A" w:rsidRPr="00BA180C" w:rsidRDefault="00CA177A" w:rsidP="0050618E">
            <w:pPr>
              <w:rPr>
                <w:rFonts w:ascii="Calibri" w:eastAsia="Calibri" w:hAnsi="Calibri" w:cs="Calibri"/>
                <w:sz w:val="2"/>
                <w:szCs w:val="2"/>
                <w:lang w:eastAsia="en-US"/>
              </w:rPr>
            </w:pPr>
          </w:p>
        </w:tc>
        <w:tc>
          <w:tcPr>
            <w:tcW w:w="720" w:type="dxa"/>
          </w:tcPr>
          <w:p w14:paraId="1F723F70" w14:textId="77777777" w:rsidR="00CA177A" w:rsidRPr="00BA180C" w:rsidRDefault="00CA177A" w:rsidP="0050618E">
            <w:pPr>
              <w:spacing w:line="268" w:lineRule="exact"/>
              <w:ind w:left="213"/>
              <w:rPr>
                <w:rFonts w:ascii="Calibri" w:eastAsia="Calibri" w:hAnsi="Calibri" w:cs="Calibri"/>
                <w:sz w:val="22"/>
                <w:szCs w:val="22"/>
                <w:lang w:eastAsia="en-US"/>
              </w:rPr>
            </w:pPr>
            <w:r w:rsidRPr="00BA180C">
              <w:rPr>
                <w:rFonts w:ascii="Calibri" w:eastAsia="Calibri" w:hAnsi="Calibri" w:cs="Calibri"/>
                <w:sz w:val="22"/>
                <w:szCs w:val="22"/>
                <w:lang w:eastAsia="en-US"/>
              </w:rPr>
              <w:t>1-4</w:t>
            </w:r>
          </w:p>
        </w:tc>
        <w:tc>
          <w:tcPr>
            <w:tcW w:w="706" w:type="dxa"/>
          </w:tcPr>
          <w:p w14:paraId="7CF877E3" w14:textId="77777777" w:rsidR="00CA177A" w:rsidRPr="00BA180C" w:rsidRDefault="00CA177A" w:rsidP="0050618E">
            <w:pPr>
              <w:spacing w:line="268" w:lineRule="exact"/>
              <w:ind w:left="297"/>
              <w:rPr>
                <w:rFonts w:ascii="Calibri" w:eastAsia="Calibri" w:hAnsi="Calibri" w:cs="Calibri"/>
                <w:sz w:val="22"/>
                <w:szCs w:val="22"/>
                <w:lang w:eastAsia="en-US"/>
              </w:rPr>
            </w:pPr>
            <w:r w:rsidRPr="00BA180C">
              <w:rPr>
                <w:rFonts w:ascii="Calibri" w:eastAsia="Calibri" w:hAnsi="Calibri" w:cs="Calibri"/>
                <w:sz w:val="22"/>
                <w:szCs w:val="22"/>
                <w:lang w:eastAsia="en-US"/>
              </w:rPr>
              <w:t>5</w:t>
            </w:r>
          </w:p>
        </w:tc>
        <w:tc>
          <w:tcPr>
            <w:tcW w:w="690" w:type="dxa"/>
          </w:tcPr>
          <w:p w14:paraId="631C3540" w14:textId="77777777" w:rsidR="00CA177A" w:rsidRPr="00BA180C" w:rsidRDefault="00CA177A" w:rsidP="0050618E">
            <w:pPr>
              <w:spacing w:line="268" w:lineRule="exact"/>
              <w:ind w:right="187"/>
              <w:jc w:val="right"/>
              <w:rPr>
                <w:rFonts w:ascii="Calibri" w:eastAsia="Calibri" w:hAnsi="Calibri" w:cs="Calibri"/>
                <w:sz w:val="22"/>
                <w:szCs w:val="22"/>
                <w:lang w:eastAsia="en-US"/>
              </w:rPr>
            </w:pPr>
            <w:r w:rsidRPr="00BA180C">
              <w:rPr>
                <w:rFonts w:ascii="Calibri" w:eastAsia="Calibri" w:hAnsi="Calibri" w:cs="Calibri"/>
                <w:sz w:val="22"/>
                <w:szCs w:val="22"/>
                <w:lang w:eastAsia="en-US"/>
              </w:rPr>
              <w:t>6-7</w:t>
            </w:r>
          </w:p>
        </w:tc>
        <w:tc>
          <w:tcPr>
            <w:tcW w:w="735" w:type="dxa"/>
          </w:tcPr>
          <w:p w14:paraId="4C33C6C5" w14:textId="77777777" w:rsidR="00CA177A" w:rsidRPr="00BA180C" w:rsidRDefault="00CA177A" w:rsidP="0050618E">
            <w:pPr>
              <w:spacing w:line="268" w:lineRule="exact"/>
              <w:ind w:right="211"/>
              <w:jc w:val="right"/>
              <w:rPr>
                <w:rFonts w:ascii="Calibri" w:eastAsia="Calibri" w:hAnsi="Calibri" w:cs="Calibri"/>
                <w:sz w:val="22"/>
                <w:szCs w:val="22"/>
                <w:lang w:eastAsia="en-US"/>
              </w:rPr>
            </w:pPr>
            <w:r w:rsidRPr="00BA180C">
              <w:rPr>
                <w:rFonts w:ascii="Calibri" w:eastAsia="Calibri" w:hAnsi="Calibri" w:cs="Calibri"/>
                <w:sz w:val="22"/>
                <w:szCs w:val="22"/>
                <w:lang w:eastAsia="en-US"/>
              </w:rPr>
              <w:t>7-8</w:t>
            </w:r>
          </w:p>
        </w:tc>
        <w:tc>
          <w:tcPr>
            <w:tcW w:w="644" w:type="dxa"/>
          </w:tcPr>
          <w:p w14:paraId="795D4A55" w14:textId="77777777" w:rsidR="00CA177A" w:rsidRPr="00BA180C" w:rsidRDefault="00CA177A" w:rsidP="0050618E">
            <w:pPr>
              <w:spacing w:line="268" w:lineRule="exact"/>
              <w:ind w:right="113"/>
              <w:jc w:val="right"/>
              <w:rPr>
                <w:rFonts w:ascii="Calibri" w:eastAsia="Calibri" w:hAnsi="Calibri" w:cs="Calibri"/>
                <w:sz w:val="22"/>
                <w:szCs w:val="22"/>
                <w:lang w:eastAsia="en-US"/>
              </w:rPr>
            </w:pPr>
            <w:r w:rsidRPr="00BA180C">
              <w:rPr>
                <w:rFonts w:ascii="Calibri" w:eastAsia="Calibri" w:hAnsi="Calibri" w:cs="Calibri"/>
                <w:sz w:val="22"/>
                <w:szCs w:val="22"/>
                <w:lang w:eastAsia="en-US"/>
              </w:rPr>
              <w:t>9-10</w:t>
            </w:r>
          </w:p>
        </w:tc>
        <w:tc>
          <w:tcPr>
            <w:tcW w:w="642" w:type="dxa"/>
          </w:tcPr>
          <w:p w14:paraId="0AF985C2" w14:textId="77777777" w:rsidR="00CA177A" w:rsidRPr="00BA180C" w:rsidRDefault="00CA177A" w:rsidP="0050618E">
            <w:pPr>
              <w:rPr>
                <w:rFonts w:eastAsia="Calibri" w:hAnsi="Calibri" w:cs="Calibri"/>
                <w:sz w:val="22"/>
                <w:szCs w:val="22"/>
                <w:lang w:eastAsia="en-US"/>
              </w:rPr>
            </w:pPr>
          </w:p>
        </w:tc>
      </w:tr>
      <w:tr w:rsidR="00CA177A" w:rsidRPr="00BA180C" w14:paraId="5345670A" w14:textId="77777777" w:rsidTr="0050618E">
        <w:trPr>
          <w:trHeight w:val="537"/>
        </w:trPr>
        <w:tc>
          <w:tcPr>
            <w:tcW w:w="6376" w:type="dxa"/>
            <w:vMerge w:val="restart"/>
          </w:tcPr>
          <w:p w14:paraId="3EFB0630" w14:textId="77777777" w:rsidR="00CA177A" w:rsidRPr="00BA180C" w:rsidRDefault="00CA177A" w:rsidP="0050618E">
            <w:pPr>
              <w:spacing w:line="268" w:lineRule="exact"/>
              <w:ind w:left="107"/>
              <w:rPr>
                <w:rFonts w:ascii="Calibri" w:eastAsia="Calibri" w:hAnsi="Calibri" w:cs="Calibri"/>
                <w:b/>
                <w:sz w:val="22"/>
                <w:szCs w:val="22"/>
                <w:lang w:eastAsia="en-US"/>
              </w:rPr>
            </w:pPr>
            <w:r w:rsidRPr="004D4D78">
              <w:rPr>
                <w:rFonts w:ascii="Calibri" w:eastAsia="Calibri" w:hAnsi="Calibri" w:cs="Calibri"/>
                <w:sz w:val="22"/>
                <w:szCs w:val="22"/>
                <w:lang w:val="it-IT" w:eastAsia="en-US"/>
              </w:rPr>
              <w:t>Interpretazione corretta</w:t>
            </w:r>
            <w:r w:rsidRPr="004D4D78">
              <w:rPr>
                <w:rFonts w:ascii="Calibri" w:eastAsia="Calibri" w:hAnsi="Calibri" w:cs="Calibri"/>
                <w:spacing w:val="-3"/>
                <w:sz w:val="22"/>
                <w:szCs w:val="22"/>
                <w:lang w:val="it-IT" w:eastAsia="en-US"/>
              </w:rPr>
              <w:t xml:space="preserve"> </w:t>
            </w:r>
            <w:r w:rsidRPr="004D4D78">
              <w:rPr>
                <w:rFonts w:ascii="Calibri" w:eastAsia="Calibri" w:hAnsi="Calibri" w:cs="Calibri"/>
                <w:sz w:val="22"/>
                <w:szCs w:val="22"/>
                <w:lang w:val="it-IT" w:eastAsia="en-US"/>
              </w:rPr>
              <w:t>e</w:t>
            </w:r>
            <w:r w:rsidRPr="004D4D78">
              <w:rPr>
                <w:rFonts w:ascii="Calibri" w:eastAsia="Calibri" w:hAnsi="Calibri" w:cs="Calibri"/>
                <w:spacing w:val="-2"/>
                <w:sz w:val="22"/>
                <w:szCs w:val="22"/>
                <w:lang w:val="it-IT" w:eastAsia="en-US"/>
              </w:rPr>
              <w:t xml:space="preserve"> </w:t>
            </w:r>
            <w:r w:rsidRPr="004D4D78">
              <w:rPr>
                <w:rFonts w:ascii="Calibri" w:eastAsia="Calibri" w:hAnsi="Calibri" w:cs="Calibri"/>
                <w:sz w:val="22"/>
                <w:szCs w:val="22"/>
                <w:lang w:val="it-IT" w:eastAsia="en-US"/>
              </w:rPr>
              <w:t>articolata</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del</w:t>
            </w:r>
            <w:r w:rsidRPr="004D4D78">
              <w:rPr>
                <w:rFonts w:ascii="Calibri" w:eastAsia="Calibri" w:hAnsi="Calibri" w:cs="Calibri"/>
                <w:spacing w:val="-2"/>
                <w:sz w:val="22"/>
                <w:szCs w:val="22"/>
                <w:lang w:val="it-IT" w:eastAsia="en-US"/>
              </w:rPr>
              <w:t xml:space="preserve"> </w:t>
            </w:r>
            <w:r w:rsidRPr="004D4D78">
              <w:rPr>
                <w:rFonts w:ascii="Calibri" w:eastAsia="Calibri" w:hAnsi="Calibri" w:cs="Calibri"/>
                <w:sz w:val="22"/>
                <w:szCs w:val="22"/>
                <w:lang w:val="it-IT" w:eastAsia="en-US"/>
              </w:rPr>
              <w:t>testo.</w:t>
            </w:r>
            <w:r w:rsidRPr="004D4D78">
              <w:rPr>
                <w:rFonts w:ascii="Calibri" w:eastAsia="Calibri" w:hAnsi="Calibri" w:cs="Calibri"/>
                <w:spacing w:val="48"/>
                <w:sz w:val="22"/>
                <w:szCs w:val="22"/>
                <w:lang w:val="it-IT" w:eastAsia="en-US"/>
              </w:rPr>
              <w:t xml:space="preserve"> </w:t>
            </w:r>
            <w:r w:rsidRPr="00BA180C">
              <w:rPr>
                <w:rFonts w:ascii="Calibri" w:eastAsia="Calibri" w:hAnsi="Calibri" w:cs="Calibri"/>
                <w:b/>
                <w:sz w:val="22"/>
                <w:szCs w:val="22"/>
                <w:lang w:eastAsia="en-US"/>
              </w:rPr>
              <w:t>(Max</w:t>
            </w:r>
            <w:r w:rsidRPr="00BA180C">
              <w:rPr>
                <w:rFonts w:ascii="Calibri" w:eastAsia="Calibri" w:hAnsi="Calibri" w:cs="Calibri"/>
                <w:b/>
                <w:spacing w:val="-3"/>
                <w:sz w:val="22"/>
                <w:szCs w:val="22"/>
                <w:lang w:eastAsia="en-US"/>
              </w:rPr>
              <w:t xml:space="preserve"> </w:t>
            </w:r>
            <w:r w:rsidRPr="00BA180C">
              <w:rPr>
                <w:rFonts w:ascii="Calibri" w:eastAsia="Calibri" w:hAnsi="Calibri" w:cs="Calibri"/>
                <w:b/>
                <w:sz w:val="22"/>
                <w:szCs w:val="22"/>
                <w:lang w:eastAsia="en-US"/>
              </w:rPr>
              <w:t>10</w:t>
            </w:r>
            <w:r w:rsidRPr="00BA180C">
              <w:rPr>
                <w:rFonts w:ascii="Calibri" w:eastAsia="Calibri" w:hAnsi="Calibri" w:cs="Calibri"/>
                <w:b/>
                <w:spacing w:val="-1"/>
                <w:sz w:val="22"/>
                <w:szCs w:val="22"/>
                <w:lang w:eastAsia="en-US"/>
              </w:rPr>
              <w:t xml:space="preserve"> </w:t>
            </w:r>
            <w:r w:rsidRPr="00BA180C">
              <w:rPr>
                <w:rFonts w:ascii="Calibri" w:eastAsia="Calibri" w:hAnsi="Calibri" w:cs="Calibri"/>
                <w:b/>
                <w:sz w:val="22"/>
                <w:szCs w:val="22"/>
                <w:lang w:eastAsia="en-US"/>
              </w:rPr>
              <w:t>pt).</w:t>
            </w:r>
          </w:p>
        </w:tc>
        <w:tc>
          <w:tcPr>
            <w:tcW w:w="720" w:type="dxa"/>
          </w:tcPr>
          <w:p w14:paraId="3F29445E" w14:textId="77777777" w:rsidR="00CA177A" w:rsidRPr="00BA180C" w:rsidRDefault="00CA177A" w:rsidP="0050618E">
            <w:pPr>
              <w:spacing w:line="268" w:lineRule="exact"/>
              <w:ind w:left="249"/>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706" w:type="dxa"/>
          </w:tcPr>
          <w:p w14:paraId="2D309753" w14:textId="77777777" w:rsidR="00CA177A" w:rsidRPr="00BA180C" w:rsidRDefault="00CA177A" w:rsidP="0050618E">
            <w:pPr>
              <w:spacing w:line="268" w:lineRule="exact"/>
              <w:ind w:left="256"/>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690" w:type="dxa"/>
          </w:tcPr>
          <w:p w14:paraId="3C2A2870" w14:textId="77777777" w:rsidR="00CA177A" w:rsidRPr="00BA180C" w:rsidRDefault="00CA177A" w:rsidP="0050618E">
            <w:pPr>
              <w:spacing w:line="268" w:lineRule="exact"/>
              <w:ind w:right="127"/>
              <w:jc w:val="right"/>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735" w:type="dxa"/>
          </w:tcPr>
          <w:p w14:paraId="385E2FFF" w14:textId="77777777" w:rsidR="00CA177A" w:rsidRPr="00BA180C" w:rsidRDefault="00CA177A" w:rsidP="0050618E">
            <w:pPr>
              <w:spacing w:line="268" w:lineRule="exact"/>
              <w:ind w:right="176"/>
              <w:jc w:val="right"/>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644" w:type="dxa"/>
          </w:tcPr>
          <w:p w14:paraId="10642547" w14:textId="77777777" w:rsidR="00CA177A" w:rsidRPr="00BA180C" w:rsidRDefault="00CA177A" w:rsidP="0050618E">
            <w:pPr>
              <w:spacing w:line="268" w:lineRule="exact"/>
              <w:ind w:right="135"/>
              <w:jc w:val="right"/>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642" w:type="dxa"/>
          </w:tcPr>
          <w:p w14:paraId="6CF6CDE3" w14:textId="77777777" w:rsidR="00CA177A" w:rsidRPr="00BA180C" w:rsidRDefault="00CA177A" w:rsidP="0050618E">
            <w:pPr>
              <w:spacing w:line="268" w:lineRule="exact"/>
              <w:ind w:right="198"/>
              <w:jc w:val="right"/>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61B2AAF2" w14:textId="77777777" w:rsidTr="0050618E">
        <w:trPr>
          <w:trHeight w:val="433"/>
        </w:trPr>
        <w:tc>
          <w:tcPr>
            <w:tcW w:w="6376" w:type="dxa"/>
            <w:vMerge/>
            <w:tcBorders>
              <w:top w:val="nil"/>
            </w:tcBorders>
          </w:tcPr>
          <w:p w14:paraId="288EC1ED" w14:textId="77777777" w:rsidR="00CA177A" w:rsidRPr="00BA180C" w:rsidRDefault="00CA177A" w:rsidP="0050618E">
            <w:pPr>
              <w:rPr>
                <w:rFonts w:ascii="Calibri" w:eastAsia="Calibri" w:hAnsi="Calibri" w:cs="Calibri"/>
                <w:sz w:val="2"/>
                <w:szCs w:val="2"/>
                <w:lang w:eastAsia="en-US"/>
              </w:rPr>
            </w:pPr>
          </w:p>
        </w:tc>
        <w:tc>
          <w:tcPr>
            <w:tcW w:w="720" w:type="dxa"/>
          </w:tcPr>
          <w:p w14:paraId="07B26C08" w14:textId="77777777" w:rsidR="00CA177A" w:rsidRPr="00BA180C" w:rsidRDefault="00CA177A" w:rsidP="0050618E">
            <w:pPr>
              <w:spacing w:line="268" w:lineRule="exact"/>
              <w:ind w:left="213"/>
              <w:rPr>
                <w:rFonts w:ascii="Calibri" w:eastAsia="Calibri" w:hAnsi="Calibri" w:cs="Calibri"/>
                <w:sz w:val="22"/>
                <w:szCs w:val="22"/>
                <w:lang w:eastAsia="en-US"/>
              </w:rPr>
            </w:pPr>
            <w:r w:rsidRPr="00BA180C">
              <w:rPr>
                <w:rFonts w:ascii="Calibri" w:eastAsia="Calibri" w:hAnsi="Calibri" w:cs="Calibri"/>
                <w:sz w:val="22"/>
                <w:szCs w:val="22"/>
                <w:lang w:eastAsia="en-US"/>
              </w:rPr>
              <w:t>1-4</w:t>
            </w:r>
          </w:p>
        </w:tc>
        <w:tc>
          <w:tcPr>
            <w:tcW w:w="706" w:type="dxa"/>
          </w:tcPr>
          <w:p w14:paraId="62E71498" w14:textId="77777777" w:rsidR="00CA177A" w:rsidRPr="00BA180C" w:rsidRDefault="00CA177A" w:rsidP="0050618E">
            <w:pPr>
              <w:spacing w:line="268" w:lineRule="exact"/>
              <w:ind w:left="297"/>
              <w:rPr>
                <w:rFonts w:ascii="Calibri" w:eastAsia="Calibri" w:hAnsi="Calibri" w:cs="Calibri"/>
                <w:sz w:val="22"/>
                <w:szCs w:val="22"/>
                <w:lang w:eastAsia="en-US"/>
              </w:rPr>
            </w:pPr>
            <w:r w:rsidRPr="00BA180C">
              <w:rPr>
                <w:rFonts w:ascii="Calibri" w:eastAsia="Calibri" w:hAnsi="Calibri" w:cs="Calibri"/>
                <w:sz w:val="22"/>
                <w:szCs w:val="22"/>
                <w:lang w:eastAsia="en-US"/>
              </w:rPr>
              <w:t>5</w:t>
            </w:r>
          </w:p>
        </w:tc>
        <w:tc>
          <w:tcPr>
            <w:tcW w:w="690" w:type="dxa"/>
          </w:tcPr>
          <w:p w14:paraId="560DF311" w14:textId="77777777" w:rsidR="00CA177A" w:rsidRPr="00BA180C" w:rsidRDefault="00CA177A" w:rsidP="0050618E">
            <w:pPr>
              <w:spacing w:line="268" w:lineRule="exact"/>
              <w:ind w:right="187"/>
              <w:jc w:val="right"/>
              <w:rPr>
                <w:rFonts w:ascii="Calibri" w:eastAsia="Calibri" w:hAnsi="Calibri" w:cs="Calibri"/>
                <w:sz w:val="22"/>
                <w:szCs w:val="22"/>
                <w:lang w:eastAsia="en-US"/>
              </w:rPr>
            </w:pPr>
            <w:r w:rsidRPr="00BA180C">
              <w:rPr>
                <w:rFonts w:ascii="Calibri" w:eastAsia="Calibri" w:hAnsi="Calibri" w:cs="Calibri"/>
                <w:sz w:val="22"/>
                <w:szCs w:val="22"/>
                <w:lang w:eastAsia="en-US"/>
              </w:rPr>
              <w:t>6-7</w:t>
            </w:r>
          </w:p>
        </w:tc>
        <w:tc>
          <w:tcPr>
            <w:tcW w:w="735" w:type="dxa"/>
          </w:tcPr>
          <w:p w14:paraId="7032C9EF" w14:textId="77777777" w:rsidR="00CA177A" w:rsidRPr="00BA180C" w:rsidRDefault="00CA177A" w:rsidP="0050618E">
            <w:pPr>
              <w:spacing w:line="268" w:lineRule="exact"/>
              <w:ind w:right="211"/>
              <w:jc w:val="right"/>
              <w:rPr>
                <w:rFonts w:ascii="Calibri" w:eastAsia="Calibri" w:hAnsi="Calibri" w:cs="Calibri"/>
                <w:sz w:val="22"/>
                <w:szCs w:val="22"/>
                <w:lang w:eastAsia="en-US"/>
              </w:rPr>
            </w:pPr>
            <w:r w:rsidRPr="00BA180C">
              <w:rPr>
                <w:rFonts w:ascii="Calibri" w:eastAsia="Calibri" w:hAnsi="Calibri" w:cs="Calibri"/>
                <w:sz w:val="22"/>
                <w:szCs w:val="22"/>
                <w:lang w:eastAsia="en-US"/>
              </w:rPr>
              <w:t>7-8</w:t>
            </w:r>
          </w:p>
        </w:tc>
        <w:tc>
          <w:tcPr>
            <w:tcW w:w="644" w:type="dxa"/>
          </w:tcPr>
          <w:p w14:paraId="6779D234" w14:textId="77777777" w:rsidR="00CA177A" w:rsidRPr="00BA180C" w:rsidRDefault="00CA177A" w:rsidP="0050618E">
            <w:pPr>
              <w:spacing w:line="268" w:lineRule="exact"/>
              <w:ind w:right="113"/>
              <w:jc w:val="right"/>
              <w:rPr>
                <w:rFonts w:ascii="Calibri" w:eastAsia="Calibri" w:hAnsi="Calibri" w:cs="Calibri"/>
                <w:sz w:val="22"/>
                <w:szCs w:val="22"/>
                <w:lang w:eastAsia="en-US"/>
              </w:rPr>
            </w:pPr>
            <w:r w:rsidRPr="00BA180C">
              <w:rPr>
                <w:rFonts w:ascii="Calibri" w:eastAsia="Calibri" w:hAnsi="Calibri" w:cs="Calibri"/>
                <w:sz w:val="22"/>
                <w:szCs w:val="22"/>
                <w:lang w:eastAsia="en-US"/>
              </w:rPr>
              <w:t>9-10</w:t>
            </w:r>
          </w:p>
        </w:tc>
        <w:tc>
          <w:tcPr>
            <w:tcW w:w="642" w:type="dxa"/>
          </w:tcPr>
          <w:p w14:paraId="478202CF" w14:textId="77777777" w:rsidR="00CA177A" w:rsidRPr="00BA180C" w:rsidRDefault="00CA177A" w:rsidP="0050618E">
            <w:pPr>
              <w:rPr>
                <w:rFonts w:eastAsia="Calibri" w:hAnsi="Calibri" w:cs="Calibri"/>
                <w:sz w:val="22"/>
                <w:szCs w:val="22"/>
                <w:lang w:eastAsia="en-US"/>
              </w:rPr>
            </w:pPr>
          </w:p>
        </w:tc>
      </w:tr>
    </w:tbl>
    <w:p w14:paraId="1E54E766" w14:textId="77777777" w:rsidR="00CA177A" w:rsidRPr="00BA180C" w:rsidRDefault="00CA177A" w:rsidP="00CA177A">
      <w:pPr>
        <w:widowControl w:val="0"/>
        <w:autoSpaceDE w:val="0"/>
        <w:autoSpaceDN w:val="0"/>
        <w:spacing w:before="11"/>
        <w:rPr>
          <w:rFonts w:ascii="Calibri" w:eastAsia="Calibri" w:hAnsi="Calibri" w:cs="Calibri"/>
          <w:b/>
          <w:bCs/>
          <w:sz w:val="25"/>
          <w:szCs w:val="24"/>
          <w:lang w:eastAsia="en-US"/>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4"/>
        <w:gridCol w:w="1850"/>
      </w:tblGrid>
      <w:tr w:rsidR="00CA177A" w:rsidRPr="00BA180C" w14:paraId="1E5B720E" w14:textId="77777777" w:rsidTr="0050618E">
        <w:trPr>
          <w:trHeight w:val="832"/>
        </w:trPr>
        <w:tc>
          <w:tcPr>
            <w:tcW w:w="8644" w:type="dxa"/>
          </w:tcPr>
          <w:p w14:paraId="3A3DF398" w14:textId="77777777" w:rsidR="00CA177A" w:rsidRPr="004D4D78" w:rsidRDefault="00CA177A" w:rsidP="0050618E">
            <w:pPr>
              <w:spacing w:line="268" w:lineRule="exact"/>
              <w:ind w:left="107"/>
              <w:rPr>
                <w:rFonts w:ascii="Calibri" w:eastAsia="Calibri" w:hAnsi="Calibri" w:cs="Calibri"/>
                <w:b/>
                <w:sz w:val="22"/>
                <w:szCs w:val="22"/>
                <w:lang w:val="it-IT" w:eastAsia="en-US"/>
              </w:rPr>
            </w:pPr>
            <w:r w:rsidRPr="004D4D78">
              <w:rPr>
                <w:rFonts w:ascii="Calibri" w:eastAsia="Calibri" w:hAnsi="Calibri" w:cs="Calibri"/>
                <w:b/>
                <w:sz w:val="22"/>
                <w:szCs w:val="22"/>
                <w:lang w:val="it-IT" w:eastAsia="en-US"/>
              </w:rPr>
              <w:t>VALUTAZIONE</w:t>
            </w:r>
            <w:r w:rsidRPr="004D4D78">
              <w:rPr>
                <w:rFonts w:ascii="Calibri" w:eastAsia="Calibri" w:hAnsi="Calibri" w:cs="Calibri"/>
                <w:b/>
                <w:spacing w:val="-4"/>
                <w:sz w:val="22"/>
                <w:szCs w:val="22"/>
                <w:lang w:val="it-IT" w:eastAsia="en-US"/>
              </w:rPr>
              <w:t xml:space="preserve"> </w:t>
            </w:r>
            <w:r w:rsidRPr="004D4D78">
              <w:rPr>
                <w:rFonts w:ascii="Calibri" w:eastAsia="Calibri" w:hAnsi="Calibri" w:cs="Calibri"/>
                <w:b/>
                <w:sz w:val="22"/>
                <w:szCs w:val="22"/>
                <w:lang w:val="it-IT" w:eastAsia="en-US"/>
              </w:rPr>
              <w:t>COMPLESSIVA</w:t>
            </w:r>
            <w:r w:rsidRPr="004D4D78">
              <w:rPr>
                <w:rFonts w:ascii="Calibri" w:eastAsia="Calibri" w:hAnsi="Calibri" w:cs="Calibri"/>
                <w:b/>
                <w:spacing w:val="-1"/>
                <w:sz w:val="22"/>
                <w:szCs w:val="22"/>
                <w:lang w:val="it-IT" w:eastAsia="en-US"/>
              </w:rPr>
              <w:t xml:space="preserve"> </w:t>
            </w:r>
            <w:r w:rsidRPr="004D4D78">
              <w:rPr>
                <w:rFonts w:ascii="Calibri" w:eastAsia="Calibri" w:hAnsi="Calibri" w:cs="Calibri"/>
                <w:b/>
                <w:sz w:val="22"/>
                <w:szCs w:val="22"/>
                <w:lang w:val="it-IT" w:eastAsia="en-US"/>
              </w:rPr>
              <w:t>=</w:t>
            </w:r>
            <w:r w:rsidRPr="004D4D78">
              <w:rPr>
                <w:rFonts w:ascii="Calibri" w:eastAsia="Calibri" w:hAnsi="Calibri" w:cs="Calibri"/>
                <w:b/>
                <w:spacing w:val="-4"/>
                <w:sz w:val="22"/>
                <w:szCs w:val="22"/>
                <w:lang w:val="it-IT" w:eastAsia="en-US"/>
              </w:rPr>
              <w:t xml:space="preserve"> </w:t>
            </w:r>
            <w:r w:rsidRPr="004D4D78">
              <w:rPr>
                <w:rFonts w:ascii="Calibri" w:eastAsia="Calibri" w:hAnsi="Calibri" w:cs="Calibri"/>
                <w:b/>
                <w:sz w:val="22"/>
                <w:szCs w:val="22"/>
                <w:lang w:val="it-IT" w:eastAsia="en-US"/>
              </w:rPr>
              <w:t>TOTALE</w:t>
            </w:r>
            <w:r w:rsidRPr="004D4D78">
              <w:rPr>
                <w:rFonts w:ascii="Calibri" w:eastAsia="Calibri" w:hAnsi="Calibri" w:cs="Calibri"/>
                <w:b/>
                <w:spacing w:val="-4"/>
                <w:sz w:val="22"/>
                <w:szCs w:val="22"/>
                <w:lang w:val="it-IT" w:eastAsia="en-US"/>
              </w:rPr>
              <w:t xml:space="preserve"> </w:t>
            </w:r>
            <w:r w:rsidRPr="004D4D78">
              <w:rPr>
                <w:rFonts w:ascii="Calibri" w:eastAsia="Calibri" w:hAnsi="Calibri" w:cs="Calibri"/>
                <w:b/>
                <w:sz w:val="22"/>
                <w:szCs w:val="22"/>
                <w:lang w:val="it-IT" w:eastAsia="en-US"/>
              </w:rPr>
              <w:t>PUNTEGGIO</w:t>
            </w:r>
            <w:r w:rsidRPr="004D4D78">
              <w:rPr>
                <w:rFonts w:ascii="Calibri" w:eastAsia="Calibri" w:hAnsi="Calibri" w:cs="Calibri"/>
                <w:b/>
                <w:spacing w:val="-5"/>
                <w:sz w:val="22"/>
                <w:szCs w:val="22"/>
                <w:lang w:val="it-IT" w:eastAsia="en-US"/>
              </w:rPr>
              <w:t xml:space="preserve"> </w:t>
            </w:r>
            <w:r w:rsidRPr="004D4D78">
              <w:rPr>
                <w:rFonts w:ascii="Calibri" w:eastAsia="Calibri" w:hAnsi="Calibri" w:cs="Calibri"/>
                <w:b/>
                <w:sz w:val="22"/>
                <w:szCs w:val="22"/>
                <w:lang w:val="it-IT" w:eastAsia="en-US"/>
              </w:rPr>
              <w:t>(MAX</w:t>
            </w:r>
            <w:r w:rsidRPr="004D4D78">
              <w:rPr>
                <w:rFonts w:ascii="Calibri" w:eastAsia="Calibri" w:hAnsi="Calibri" w:cs="Calibri"/>
                <w:b/>
                <w:spacing w:val="-3"/>
                <w:sz w:val="22"/>
                <w:szCs w:val="22"/>
                <w:lang w:val="it-IT" w:eastAsia="en-US"/>
              </w:rPr>
              <w:t xml:space="preserve"> </w:t>
            </w:r>
            <w:r w:rsidRPr="004D4D78">
              <w:rPr>
                <w:rFonts w:ascii="Calibri" w:eastAsia="Calibri" w:hAnsi="Calibri" w:cs="Calibri"/>
                <w:b/>
                <w:sz w:val="22"/>
                <w:szCs w:val="22"/>
                <w:lang w:val="it-IT" w:eastAsia="en-US"/>
              </w:rPr>
              <w:t>100)</w:t>
            </w:r>
          </w:p>
        </w:tc>
        <w:tc>
          <w:tcPr>
            <w:tcW w:w="1850" w:type="dxa"/>
          </w:tcPr>
          <w:p w14:paraId="75B6E941" w14:textId="77777777" w:rsidR="00CA177A" w:rsidRPr="004D4D78" w:rsidRDefault="00CA177A" w:rsidP="0050618E">
            <w:pPr>
              <w:spacing w:before="11"/>
              <w:rPr>
                <w:rFonts w:ascii="Calibri" w:eastAsia="Calibri" w:hAnsi="Calibri" w:cs="Calibri"/>
                <w:b/>
                <w:sz w:val="21"/>
                <w:szCs w:val="22"/>
                <w:lang w:val="it-IT" w:eastAsia="en-US"/>
              </w:rPr>
            </w:pPr>
          </w:p>
          <w:p w14:paraId="051F570E" w14:textId="77777777" w:rsidR="00CA177A" w:rsidRPr="00BA180C" w:rsidRDefault="00CA177A" w:rsidP="0050618E">
            <w:pPr>
              <w:ind w:left="220" w:right="211"/>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………………/100</w:t>
            </w:r>
          </w:p>
        </w:tc>
      </w:tr>
      <w:tr w:rsidR="00CA177A" w:rsidRPr="00BA180C" w14:paraId="099492EC" w14:textId="77777777" w:rsidTr="0050618E">
        <w:trPr>
          <w:trHeight w:val="849"/>
        </w:trPr>
        <w:tc>
          <w:tcPr>
            <w:tcW w:w="8644" w:type="dxa"/>
          </w:tcPr>
          <w:p w14:paraId="35333EE1" w14:textId="77777777" w:rsidR="00CA177A" w:rsidRPr="00BA180C" w:rsidRDefault="00CA177A" w:rsidP="0050618E">
            <w:pPr>
              <w:spacing w:line="268" w:lineRule="exact"/>
              <w:ind w:left="107"/>
              <w:rPr>
                <w:rFonts w:ascii="Calibri" w:eastAsia="Calibri" w:hAnsi="Calibri" w:cs="Calibri"/>
                <w:b/>
                <w:sz w:val="22"/>
                <w:szCs w:val="22"/>
                <w:lang w:eastAsia="en-US"/>
              </w:rPr>
            </w:pPr>
            <w:r w:rsidRPr="00BA180C">
              <w:rPr>
                <w:rFonts w:ascii="Calibri" w:eastAsia="Calibri" w:hAnsi="Calibri" w:cs="Calibri"/>
                <w:b/>
                <w:sz w:val="22"/>
                <w:szCs w:val="22"/>
                <w:lang w:eastAsia="en-US"/>
              </w:rPr>
              <w:t>VOTO</w:t>
            </w:r>
            <w:r w:rsidRPr="00BA180C">
              <w:rPr>
                <w:rFonts w:ascii="Calibri" w:eastAsia="Calibri" w:hAnsi="Calibri" w:cs="Calibri"/>
                <w:b/>
                <w:spacing w:val="-3"/>
                <w:sz w:val="22"/>
                <w:szCs w:val="22"/>
                <w:lang w:eastAsia="en-US"/>
              </w:rPr>
              <w:t xml:space="preserve"> </w:t>
            </w:r>
            <w:r w:rsidRPr="00BA180C">
              <w:rPr>
                <w:rFonts w:ascii="Calibri" w:eastAsia="Calibri" w:hAnsi="Calibri" w:cs="Calibri"/>
                <w:b/>
                <w:sz w:val="22"/>
                <w:szCs w:val="22"/>
                <w:lang w:eastAsia="en-US"/>
              </w:rPr>
              <w:t>IN</w:t>
            </w:r>
            <w:r w:rsidRPr="00BA180C">
              <w:rPr>
                <w:rFonts w:ascii="Calibri" w:eastAsia="Calibri" w:hAnsi="Calibri" w:cs="Calibri"/>
                <w:b/>
                <w:spacing w:val="-3"/>
                <w:sz w:val="22"/>
                <w:szCs w:val="22"/>
                <w:lang w:eastAsia="en-US"/>
              </w:rPr>
              <w:t xml:space="preserve"> </w:t>
            </w:r>
            <w:r w:rsidRPr="00BA180C">
              <w:rPr>
                <w:rFonts w:ascii="Calibri" w:eastAsia="Calibri" w:hAnsi="Calibri" w:cs="Calibri"/>
                <w:b/>
                <w:sz w:val="22"/>
                <w:szCs w:val="22"/>
                <w:lang w:eastAsia="en-US"/>
              </w:rPr>
              <w:t>VENTESIMI</w:t>
            </w:r>
            <w:r w:rsidRPr="00BA180C">
              <w:rPr>
                <w:rFonts w:ascii="Calibri" w:eastAsia="Calibri" w:hAnsi="Calibri" w:cs="Calibri"/>
                <w:b/>
                <w:spacing w:val="-4"/>
                <w:sz w:val="22"/>
                <w:szCs w:val="22"/>
                <w:lang w:eastAsia="en-US"/>
              </w:rPr>
              <w:t xml:space="preserve"> </w:t>
            </w:r>
            <w:r w:rsidRPr="00BA180C">
              <w:rPr>
                <w:rFonts w:ascii="Calibri" w:eastAsia="Calibri" w:hAnsi="Calibri" w:cs="Calibri"/>
                <w:b/>
                <w:sz w:val="22"/>
                <w:szCs w:val="22"/>
                <w:lang w:eastAsia="en-US"/>
              </w:rPr>
              <w:t>(PT/5)</w:t>
            </w:r>
          </w:p>
        </w:tc>
        <w:tc>
          <w:tcPr>
            <w:tcW w:w="1850" w:type="dxa"/>
          </w:tcPr>
          <w:p w14:paraId="0A0015A2" w14:textId="77777777" w:rsidR="00CA177A" w:rsidRPr="00BA180C" w:rsidRDefault="00CA177A" w:rsidP="0050618E">
            <w:pPr>
              <w:spacing w:before="11"/>
              <w:rPr>
                <w:rFonts w:ascii="Calibri" w:eastAsia="Calibri" w:hAnsi="Calibri" w:cs="Calibri"/>
                <w:b/>
                <w:sz w:val="21"/>
                <w:szCs w:val="22"/>
                <w:lang w:eastAsia="en-US"/>
              </w:rPr>
            </w:pPr>
          </w:p>
          <w:p w14:paraId="404A9DCD" w14:textId="77777777" w:rsidR="00CA177A" w:rsidRPr="00BA180C" w:rsidRDefault="00CA177A" w:rsidP="0050618E">
            <w:pPr>
              <w:ind w:left="220" w:right="211"/>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w:t>
            </w:r>
            <w:proofErr w:type="gramStart"/>
            <w:r w:rsidRPr="00BA180C">
              <w:rPr>
                <w:rFonts w:ascii="Calibri" w:eastAsia="Calibri" w:hAnsi="Calibri" w:cs="Calibri"/>
                <w:b/>
                <w:sz w:val="22"/>
                <w:szCs w:val="22"/>
                <w:lang w:eastAsia="en-US"/>
              </w:rPr>
              <w:t>…./</w:t>
            </w:r>
            <w:proofErr w:type="gramEnd"/>
            <w:r w:rsidRPr="00BA180C">
              <w:rPr>
                <w:rFonts w:ascii="Calibri" w:eastAsia="Calibri" w:hAnsi="Calibri" w:cs="Calibri"/>
                <w:b/>
                <w:sz w:val="22"/>
                <w:szCs w:val="22"/>
                <w:lang w:eastAsia="en-US"/>
              </w:rPr>
              <w:t>20</w:t>
            </w:r>
          </w:p>
        </w:tc>
      </w:tr>
    </w:tbl>
    <w:p w14:paraId="23D52C39" w14:textId="77777777" w:rsidR="00CA177A" w:rsidRPr="00BA180C" w:rsidRDefault="00CA177A" w:rsidP="00CA177A">
      <w:pPr>
        <w:widowControl w:val="0"/>
        <w:autoSpaceDE w:val="0"/>
        <w:autoSpaceDN w:val="0"/>
        <w:ind w:left="140"/>
        <w:rPr>
          <w:rFonts w:ascii="Calibri" w:eastAsia="Calibri" w:hAnsi="Calibri" w:cs="Calibri"/>
          <w:bCs/>
          <w:sz w:val="18"/>
          <w:szCs w:val="24"/>
          <w:lang w:eastAsia="en-US"/>
        </w:rPr>
      </w:pPr>
      <w:proofErr w:type="gramStart"/>
      <w:r w:rsidRPr="00BA180C">
        <w:rPr>
          <w:rFonts w:ascii="Calibri" w:eastAsia="Calibri" w:hAnsi="Calibri" w:cs="Calibri"/>
          <w:b/>
          <w:bCs/>
          <w:szCs w:val="24"/>
          <w:lang w:eastAsia="en-US"/>
        </w:rPr>
        <w:t xml:space="preserve">LEGENDA:   </w:t>
      </w:r>
      <w:proofErr w:type="gramEnd"/>
      <w:r w:rsidRPr="00BA180C">
        <w:rPr>
          <w:rFonts w:ascii="Calibri" w:eastAsia="Calibri" w:hAnsi="Calibri" w:cs="Calibri"/>
          <w:b/>
          <w:bCs/>
          <w:sz w:val="18"/>
          <w:szCs w:val="24"/>
          <w:u w:val="single"/>
          <w:lang w:eastAsia="en-US"/>
        </w:rPr>
        <w:t>SC</w:t>
      </w:r>
      <w:r w:rsidRPr="00BA180C">
        <w:rPr>
          <w:rFonts w:ascii="Calibri" w:eastAsia="Calibri" w:hAnsi="Calibri" w:cs="Calibri"/>
          <w:b/>
          <w:bCs/>
          <w:spacing w:val="-3"/>
          <w:sz w:val="18"/>
          <w:szCs w:val="24"/>
          <w:u w:val="single"/>
          <w:lang w:eastAsia="en-US"/>
        </w:rPr>
        <w:t xml:space="preserve"> </w:t>
      </w:r>
      <w:r w:rsidRPr="00BA180C">
        <w:rPr>
          <w:rFonts w:ascii="Calibri" w:eastAsia="Calibri" w:hAnsi="Calibri" w:cs="Calibri"/>
          <w:b/>
          <w:bCs/>
          <w:sz w:val="18"/>
          <w:szCs w:val="24"/>
          <w:lang w:eastAsia="en-US"/>
        </w:rPr>
        <w:t>=</w:t>
      </w:r>
      <w:r w:rsidRPr="00BA180C">
        <w:rPr>
          <w:rFonts w:ascii="Calibri" w:eastAsia="Calibri" w:hAnsi="Calibri" w:cs="Calibri"/>
          <w:b/>
          <w:bCs/>
          <w:spacing w:val="-3"/>
          <w:sz w:val="18"/>
          <w:szCs w:val="24"/>
          <w:lang w:eastAsia="en-US"/>
        </w:rPr>
        <w:t xml:space="preserve"> </w:t>
      </w:r>
      <w:r w:rsidRPr="00BA180C">
        <w:rPr>
          <w:rFonts w:ascii="Calibri" w:eastAsia="Calibri" w:hAnsi="Calibri" w:cs="Calibri"/>
          <w:b/>
          <w:bCs/>
          <w:sz w:val="18"/>
          <w:szCs w:val="24"/>
          <w:lang w:eastAsia="en-US"/>
        </w:rPr>
        <w:t>Scarso</w:t>
      </w:r>
      <w:r w:rsidRPr="00BA180C">
        <w:rPr>
          <w:rFonts w:ascii="Calibri" w:eastAsia="Calibri" w:hAnsi="Calibri" w:cs="Calibri"/>
          <w:b/>
          <w:bCs/>
          <w:spacing w:val="-1"/>
          <w:sz w:val="18"/>
          <w:szCs w:val="24"/>
          <w:lang w:eastAsia="en-US"/>
        </w:rPr>
        <w:t xml:space="preserve"> </w:t>
      </w:r>
      <w:r w:rsidRPr="00BA180C">
        <w:rPr>
          <w:rFonts w:ascii="Calibri" w:eastAsia="Calibri" w:hAnsi="Calibri" w:cs="Calibri"/>
          <w:b/>
          <w:bCs/>
          <w:sz w:val="18"/>
          <w:szCs w:val="24"/>
          <w:lang w:eastAsia="en-US"/>
        </w:rPr>
        <w:t>–</w:t>
      </w:r>
      <w:r w:rsidRPr="00BA180C">
        <w:rPr>
          <w:rFonts w:ascii="Calibri" w:eastAsia="Calibri" w:hAnsi="Calibri" w:cs="Calibri"/>
          <w:b/>
          <w:bCs/>
          <w:spacing w:val="-3"/>
          <w:sz w:val="18"/>
          <w:szCs w:val="24"/>
          <w:lang w:eastAsia="en-US"/>
        </w:rPr>
        <w:t xml:space="preserve"> </w:t>
      </w:r>
      <w:r w:rsidRPr="00BA180C">
        <w:rPr>
          <w:rFonts w:ascii="Calibri" w:eastAsia="Calibri" w:hAnsi="Calibri" w:cs="Calibri"/>
          <w:b/>
          <w:bCs/>
          <w:sz w:val="18"/>
          <w:szCs w:val="24"/>
          <w:u w:val="single"/>
          <w:lang w:eastAsia="en-US"/>
        </w:rPr>
        <w:t>M</w:t>
      </w:r>
      <w:r w:rsidRPr="00BA180C">
        <w:rPr>
          <w:rFonts w:ascii="Calibri" w:eastAsia="Calibri" w:hAnsi="Calibri" w:cs="Calibri"/>
          <w:b/>
          <w:bCs/>
          <w:sz w:val="18"/>
          <w:szCs w:val="24"/>
          <w:lang w:eastAsia="en-US"/>
        </w:rPr>
        <w:t>=</w:t>
      </w:r>
      <w:r w:rsidRPr="00BA180C">
        <w:rPr>
          <w:rFonts w:ascii="Calibri" w:eastAsia="Calibri" w:hAnsi="Calibri" w:cs="Calibri"/>
          <w:b/>
          <w:bCs/>
          <w:spacing w:val="-1"/>
          <w:sz w:val="18"/>
          <w:szCs w:val="24"/>
          <w:lang w:eastAsia="en-US"/>
        </w:rPr>
        <w:t xml:space="preserve"> </w:t>
      </w:r>
      <w:r w:rsidRPr="00BA180C">
        <w:rPr>
          <w:rFonts w:ascii="Calibri" w:eastAsia="Calibri" w:hAnsi="Calibri" w:cs="Calibri"/>
          <w:b/>
          <w:bCs/>
          <w:sz w:val="18"/>
          <w:szCs w:val="24"/>
          <w:lang w:eastAsia="en-US"/>
        </w:rPr>
        <w:t>Mediocre</w:t>
      </w:r>
      <w:r w:rsidRPr="00BA180C">
        <w:rPr>
          <w:rFonts w:ascii="Calibri" w:eastAsia="Calibri" w:hAnsi="Calibri" w:cs="Calibri"/>
          <w:b/>
          <w:bCs/>
          <w:spacing w:val="-4"/>
          <w:sz w:val="18"/>
          <w:szCs w:val="24"/>
          <w:lang w:eastAsia="en-US"/>
        </w:rPr>
        <w:t xml:space="preserve"> </w:t>
      </w:r>
      <w:r w:rsidRPr="00BA180C">
        <w:rPr>
          <w:rFonts w:ascii="Calibri" w:eastAsia="Calibri" w:hAnsi="Calibri" w:cs="Calibri"/>
          <w:b/>
          <w:bCs/>
          <w:sz w:val="18"/>
          <w:szCs w:val="24"/>
          <w:lang w:eastAsia="en-US"/>
        </w:rPr>
        <w:t>–</w:t>
      </w:r>
      <w:r w:rsidRPr="00BA180C">
        <w:rPr>
          <w:rFonts w:ascii="Calibri" w:eastAsia="Calibri" w:hAnsi="Calibri" w:cs="Calibri"/>
          <w:b/>
          <w:bCs/>
          <w:spacing w:val="-4"/>
          <w:sz w:val="18"/>
          <w:szCs w:val="24"/>
          <w:lang w:eastAsia="en-US"/>
        </w:rPr>
        <w:t xml:space="preserve"> </w:t>
      </w:r>
      <w:r w:rsidRPr="00BA180C">
        <w:rPr>
          <w:rFonts w:ascii="Calibri" w:eastAsia="Calibri" w:hAnsi="Calibri" w:cs="Calibri"/>
          <w:b/>
          <w:bCs/>
          <w:sz w:val="18"/>
          <w:szCs w:val="24"/>
          <w:u w:val="single"/>
          <w:lang w:eastAsia="en-US"/>
        </w:rPr>
        <w:t>S/S+</w:t>
      </w:r>
      <w:r w:rsidRPr="00BA180C">
        <w:rPr>
          <w:rFonts w:ascii="Calibri" w:eastAsia="Calibri" w:hAnsi="Calibri" w:cs="Calibri"/>
          <w:b/>
          <w:bCs/>
          <w:spacing w:val="-2"/>
          <w:sz w:val="18"/>
          <w:szCs w:val="24"/>
          <w:lang w:eastAsia="en-US"/>
        </w:rPr>
        <w:t xml:space="preserve"> </w:t>
      </w:r>
      <w:r w:rsidRPr="00BA180C">
        <w:rPr>
          <w:rFonts w:ascii="Calibri" w:eastAsia="Calibri" w:hAnsi="Calibri" w:cs="Calibri"/>
          <w:b/>
          <w:bCs/>
          <w:sz w:val="18"/>
          <w:szCs w:val="24"/>
          <w:lang w:eastAsia="en-US"/>
        </w:rPr>
        <w:t>=</w:t>
      </w:r>
      <w:r w:rsidRPr="00BA180C">
        <w:rPr>
          <w:rFonts w:ascii="Calibri" w:eastAsia="Calibri" w:hAnsi="Calibri" w:cs="Calibri"/>
          <w:b/>
          <w:bCs/>
          <w:spacing w:val="-3"/>
          <w:sz w:val="18"/>
          <w:szCs w:val="24"/>
          <w:lang w:eastAsia="en-US"/>
        </w:rPr>
        <w:t xml:space="preserve"> </w:t>
      </w:r>
      <w:r w:rsidRPr="00BA180C">
        <w:rPr>
          <w:rFonts w:ascii="Calibri" w:eastAsia="Calibri" w:hAnsi="Calibri" w:cs="Calibri"/>
          <w:b/>
          <w:bCs/>
          <w:sz w:val="18"/>
          <w:szCs w:val="24"/>
          <w:lang w:eastAsia="en-US"/>
        </w:rPr>
        <w:t>Sufficiente/Più</w:t>
      </w:r>
      <w:r w:rsidRPr="00BA180C">
        <w:rPr>
          <w:rFonts w:ascii="Calibri" w:eastAsia="Calibri" w:hAnsi="Calibri" w:cs="Calibri"/>
          <w:b/>
          <w:bCs/>
          <w:spacing w:val="-5"/>
          <w:sz w:val="18"/>
          <w:szCs w:val="24"/>
          <w:lang w:eastAsia="en-US"/>
        </w:rPr>
        <w:t xml:space="preserve"> </w:t>
      </w:r>
      <w:r w:rsidRPr="00BA180C">
        <w:rPr>
          <w:rFonts w:ascii="Calibri" w:eastAsia="Calibri" w:hAnsi="Calibri" w:cs="Calibri"/>
          <w:b/>
          <w:bCs/>
          <w:sz w:val="18"/>
          <w:szCs w:val="24"/>
          <w:lang w:eastAsia="en-US"/>
        </w:rPr>
        <w:t>che</w:t>
      </w:r>
      <w:r w:rsidRPr="00BA180C">
        <w:rPr>
          <w:rFonts w:ascii="Calibri" w:eastAsia="Calibri" w:hAnsi="Calibri" w:cs="Calibri"/>
          <w:b/>
          <w:bCs/>
          <w:spacing w:val="-2"/>
          <w:sz w:val="18"/>
          <w:szCs w:val="24"/>
          <w:lang w:eastAsia="en-US"/>
        </w:rPr>
        <w:t xml:space="preserve"> </w:t>
      </w:r>
      <w:r w:rsidRPr="00BA180C">
        <w:rPr>
          <w:rFonts w:ascii="Calibri" w:eastAsia="Calibri" w:hAnsi="Calibri" w:cs="Calibri"/>
          <w:b/>
          <w:bCs/>
          <w:sz w:val="18"/>
          <w:szCs w:val="24"/>
          <w:lang w:eastAsia="en-US"/>
        </w:rPr>
        <w:t>suff.</w:t>
      </w:r>
      <w:r w:rsidRPr="00BA180C">
        <w:rPr>
          <w:rFonts w:ascii="Calibri" w:eastAsia="Calibri" w:hAnsi="Calibri" w:cs="Calibri"/>
          <w:b/>
          <w:bCs/>
          <w:spacing w:val="1"/>
          <w:sz w:val="18"/>
          <w:szCs w:val="24"/>
          <w:lang w:eastAsia="en-US"/>
        </w:rPr>
        <w:t xml:space="preserve"> </w:t>
      </w:r>
      <w:r w:rsidRPr="00BA180C">
        <w:rPr>
          <w:rFonts w:ascii="Calibri" w:eastAsia="Calibri" w:hAnsi="Calibri" w:cs="Calibri"/>
          <w:b/>
          <w:bCs/>
          <w:sz w:val="18"/>
          <w:szCs w:val="24"/>
          <w:lang w:eastAsia="en-US"/>
        </w:rPr>
        <w:t>–</w:t>
      </w:r>
      <w:r w:rsidRPr="00BA180C">
        <w:rPr>
          <w:rFonts w:ascii="Calibri" w:eastAsia="Calibri" w:hAnsi="Calibri" w:cs="Calibri"/>
          <w:b/>
          <w:bCs/>
          <w:spacing w:val="-3"/>
          <w:sz w:val="18"/>
          <w:szCs w:val="24"/>
          <w:lang w:eastAsia="en-US"/>
        </w:rPr>
        <w:t xml:space="preserve"> </w:t>
      </w:r>
      <w:r w:rsidRPr="00BA180C">
        <w:rPr>
          <w:rFonts w:ascii="Calibri" w:eastAsia="Calibri" w:hAnsi="Calibri" w:cs="Calibri"/>
          <w:b/>
          <w:bCs/>
          <w:sz w:val="18"/>
          <w:szCs w:val="24"/>
          <w:u w:val="single"/>
          <w:lang w:eastAsia="en-US"/>
        </w:rPr>
        <w:t>B</w:t>
      </w:r>
      <w:r w:rsidRPr="00BA180C">
        <w:rPr>
          <w:rFonts w:ascii="Calibri" w:eastAsia="Calibri" w:hAnsi="Calibri" w:cs="Calibri"/>
          <w:b/>
          <w:bCs/>
          <w:spacing w:val="-3"/>
          <w:sz w:val="18"/>
          <w:szCs w:val="24"/>
          <w:u w:val="single"/>
          <w:lang w:eastAsia="en-US"/>
        </w:rPr>
        <w:t xml:space="preserve"> </w:t>
      </w:r>
      <w:r w:rsidRPr="00BA180C">
        <w:rPr>
          <w:rFonts w:ascii="Calibri" w:eastAsia="Calibri" w:hAnsi="Calibri" w:cs="Calibri"/>
          <w:b/>
          <w:bCs/>
          <w:sz w:val="18"/>
          <w:szCs w:val="24"/>
          <w:u w:val="single"/>
          <w:lang w:eastAsia="en-US"/>
        </w:rPr>
        <w:t>/D</w:t>
      </w:r>
      <w:r w:rsidRPr="00BA180C">
        <w:rPr>
          <w:rFonts w:ascii="Calibri" w:eastAsia="Calibri" w:hAnsi="Calibri" w:cs="Calibri"/>
          <w:b/>
          <w:bCs/>
          <w:spacing w:val="-3"/>
          <w:sz w:val="18"/>
          <w:szCs w:val="24"/>
          <w:lang w:eastAsia="en-US"/>
        </w:rPr>
        <w:t xml:space="preserve"> </w:t>
      </w:r>
      <w:r w:rsidRPr="00BA180C">
        <w:rPr>
          <w:rFonts w:ascii="Calibri" w:eastAsia="Calibri" w:hAnsi="Calibri" w:cs="Calibri"/>
          <w:b/>
          <w:bCs/>
          <w:sz w:val="18"/>
          <w:szCs w:val="24"/>
          <w:lang w:eastAsia="en-US"/>
        </w:rPr>
        <w:t>=</w:t>
      </w:r>
      <w:r w:rsidRPr="00BA180C">
        <w:rPr>
          <w:rFonts w:ascii="Calibri" w:eastAsia="Calibri" w:hAnsi="Calibri" w:cs="Calibri"/>
          <w:b/>
          <w:bCs/>
          <w:spacing w:val="-4"/>
          <w:sz w:val="18"/>
          <w:szCs w:val="24"/>
          <w:lang w:eastAsia="en-US"/>
        </w:rPr>
        <w:t xml:space="preserve"> </w:t>
      </w:r>
      <w:r w:rsidRPr="00BA180C">
        <w:rPr>
          <w:rFonts w:ascii="Calibri" w:eastAsia="Calibri" w:hAnsi="Calibri" w:cs="Calibri"/>
          <w:b/>
          <w:bCs/>
          <w:sz w:val="18"/>
          <w:szCs w:val="24"/>
          <w:lang w:eastAsia="en-US"/>
        </w:rPr>
        <w:t>Buono/Distinto</w:t>
      </w:r>
      <w:r w:rsidRPr="00BA180C">
        <w:rPr>
          <w:rFonts w:ascii="Calibri" w:eastAsia="Calibri" w:hAnsi="Calibri" w:cs="Calibri"/>
          <w:b/>
          <w:bCs/>
          <w:spacing w:val="-1"/>
          <w:sz w:val="18"/>
          <w:szCs w:val="24"/>
          <w:lang w:eastAsia="en-US"/>
        </w:rPr>
        <w:t xml:space="preserve"> </w:t>
      </w:r>
      <w:r w:rsidRPr="00BA180C">
        <w:rPr>
          <w:rFonts w:ascii="Calibri" w:eastAsia="Calibri" w:hAnsi="Calibri" w:cs="Calibri"/>
          <w:b/>
          <w:bCs/>
          <w:sz w:val="18"/>
          <w:szCs w:val="24"/>
          <w:lang w:eastAsia="en-US"/>
        </w:rPr>
        <w:t xml:space="preserve">– </w:t>
      </w:r>
      <w:r w:rsidRPr="00BA180C">
        <w:rPr>
          <w:rFonts w:ascii="Calibri" w:eastAsia="Calibri" w:hAnsi="Calibri" w:cs="Calibri"/>
          <w:b/>
          <w:bCs/>
          <w:sz w:val="18"/>
          <w:szCs w:val="24"/>
          <w:u w:val="single"/>
          <w:lang w:eastAsia="en-US"/>
        </w:rPr>
        <w:t>O/E</w:t>
      </w:r>
      <w:r w:rsidRPr="00BA180C">
        <w:rPr>
          <w:rFonts w:ascii="Calibri" w:eastAsia="Calibri" w:hAnsi="Calibri" w:cs="Calibri"/>
          <w:b/>
          <w:bCs/>
          <w:spacing w:val="-3"/>
          <w:sz w:val="18"/>
          <w:szCs w:val="24"/>
          <w:lang w:eastAsia="en-US"/>
        </w:rPr>
        <w:t xml:space="preserve"> </w:t>
      </w:r>
      <w:r w:rsidRPr="00BA180C">
        <w:rPr>
          <w:rFonts w:ascii="Calibri" w:eastAsia="Calibri" w:hAnsi="Calibri" w:cs="Calibri"/>
          <w:b/>
          <w:bCs/>
          <w:sz w:val="18"/>
          <w:szCs w:val="24"/>
          <w:lang w:eastAsia="en-US"/>
        </w:rPr>
        <w:t>=</w:t>
      </w:r>
      <w:r w:rsidRPr="00BA180C">
        <w:rPr>
          <w:rFonts w:ascii="Calibri" w:eastAsia="Calibri" w:hAnsi="Calibri" w:cs="Calibri"/>
          <w:b/>
          <w:bCs/>
          <w:spacing w:val="-1"/>
          <w:sz w:val="18"/>
          <w:szCs w:val="24"/>
          <w:lang w:eastAsia="en-US"/>
        </w:rPr>
        <w:t xml:space="preserve"> </w:t>
      </w:r>
      <w:r w:rsidRPr="00BA180C">
        <w:rPr>
          <w:rFonts w:ascii="Calibri" w:eastAsia="Calibri" w:hAnsi="Calibri" w:cs="Calibri"/>
          <w:b/>
          <w:bCs/>
          <w:sz w:val="18"/>
          <w:szCs w:val="24"/>
          <w:lang w:eastAsia="en-US"/>
        </w:rPr>
        <w:t>Ottimo/Eccellente</w:t>
      </w:r>
    </w:p>
    <w:p w14:paraId="440E3AEF" w14:textId="77777777" w:rsidR="00CA177A" w:rsidRPr="00BA180C" w:rsidRDefault="00CA177A" w:rsidP="00CA177A">
      <w:pPr>
        <w:widowControl w:val="0"/>
        <w:autoSpaceDE w:val="0"/>
        <w:autoSpaceDN w:val="0"/>
        <w:spacing w:before="5"/>
        <w:rPr>
          <w:rFonts w:ascii="Calibri" w:eastAsia="Calibri" w:hAnsi="Calibri" w:cs="Calibri"/>
          <w:b/>
          <w:bCs/>
          <w:sz w:val="27"/>
          <w:szCs w:val="24"/>
          <w:lang w:eastAsia="en-US"/>
        </w:rPr>
      </w:pPr>
    </w:p>
    <w:p w14:paraId="70F7AD73" w14:textId="77777777" w:rsidR="00CA177A" w:rsidRDefault="00CA177A" w:rsidP="00CA177A">
      <w:pPr>
        <w:widowControl w:val="0"/>
        <w:autoSpaceDE w:val="0"/>
        <w:autoSpaceDN w:val="0"/>
        <w:rPr>
          <w:rFonts w:ascii="Calibri" w:eastAsia="Calibri" w:hAnsi="Calibri" w:cs="Calibri"/>
          <w:sz w:val="22"/>
          <w:szCs w:val="22"/>
          <w:lang w:eastAsia="en-US"/>
        </w:rPr>
      </w:pPr>
      <w:r w:rsidRPr="00BA180C">
        <w:rPr>
          <w:rFonts w:ascii="Calibri" w:eastAsia="Calibri" w:hAnsi="Calibri" w:cs="Calibri"/>
          <w:sz w:val="22"/>
          <w:szCs w:val="22"/>
          <w:lang w:eastAsia="en-US"/>
        </w:rPr>
        <w:t>Il presidente della Commissione …………………………………………….</w:t>
      </w:r>
    </w:p>
    <w:p w14:paraId="68C611AE" w14:textId="77777777" w:rsidR="00CA177A" w:rsidRDefault="00CA177A" w:rsidP="00CA177A">
      <w:pPr>
        <w:widowControl w:val="0"/>
        <w:autoSpaceDE w:val="0"/>
        <w:autoSpaceDN w:val="0"/>
        <w:rPr>
          <w:rFonts w:ascii="Calibri" w:eastAsia="Calibri" w:hAnsi="Calibri" w:cs="Calibri"/>
          <w:sz w:val="22"/>
          <w:szCs w:val="22"/>
          <w:lang w:eastAsia="en-US"/>
        </w:rPr>
      </w:pPr>
    </w:p>
    <w:p w14:paraId="11A138A0" w14:textId="77777777" w:rsidR="00CA177A" w:rsidRPr="00BA180C" w:rsidRDefault="00CA177A" w:rsidP="00CA177A">
      <w:pPr>
        <w:widowControl w:val="0"/>
        <w:autoSpaceDE w:val="0"/>
        <w:autoSpaceDN w:val="0"/>
        <w:rPr>
          <w:rFonts w:ascii="Calibri" w:eastAsia="Calibri" w:hAnsi="Calibri" w:cs="Calibri"/>
          <w:sz w:val="22"/>
          <w:szCs w:val="22"/>
          <w:lang w:eastAsia="en-US"/>
        </w:rPr>
      </w:pPr>
    </w:p>
    <w:p w14:paraId="710601A0" w14:textId="77777777" w:rsidR="00CA177A" w:rsidRPr="00BA180C" w:rsidRDefault="00CA177A" w:rsidP="00CA177A">
      <w:pPr>
        <w:widowControl w:val="0"/>
        <w:autoSpaceDE w:val="0"/>
        <w:autoSpaceDN w:val="0"/>
        <w:rPr>
          <w:rFonts w:ascii="Calibri" w:eastAsia="Calibri" w:hAnsi="Calibri" w:cs="Calibri"/>
          <w:sz w:val="22"/>
          <w:szCs w:val="22"/>
          <w:lang w:eastAsia="en-US"/>
        </w:rPr>
      </w:pPr>
      <w:r w:rsidRPr="00BA180C">
        <w:rPr>
          <w:rFonts w:ascii="Calibri" w:eastAsia="Calibri" w:hAnsi="Calibri" w:cs="Calibri"/>
          <w:sz w:val="22"/>
          <w:szCs w:val="22"/>
          <w:lang w:eastAsia="en-US"/>
        </w:rPr>
        <w:t xml:space="preserve">I </w:t>
      </w:r>
      <w:proofErr w:type="gramStart"/>
      <w:r w:rsidRPr="00BA180C">
        <w:rPr>
          <w:rFonts w:ascii="Calibri" w:eastAsia="Calibri" w:hAnsi="Calibri" w:cs="Calibri"/>
          <w:sz w:val="22"/>
          <w:szCs w:val="22"/>
          <w:lang w:eastAsia="en-US"/>
        </w:rPr>
        <w:t>commissari:_</w:t>
      </w:r>
      <w:proofErr w:type="gramEnd"/>
      <w:r w:rsidRPr="00BA180C">
        <w:rPr>
          <w:rFonts w:ascii="Calibri" w:eastAsia="Calibri" w:hAnsi="Calibri" w:cs="Calibri"/>
          <w:sz w:val="22"/>
          <w:szCs w:val="22"/>
          <w:lang w:eastAsia="en-US"/>
        </w:rPr>
        <w:t>________________________________         _____________________________________</w:t>
      </w:r>
    </w:p>
    <w:p w14:paraId="0E795D7A" w14:textId="77777777" w:rsidR="00CA177A" w:rsidRPr="00BA180C" w:rsidRDefault="00CA177A" w:rsidP="00CA177A">
      <w:pPr>
        <w:widowControl w:val="0"/>
        <w:autoSpaceDE w:val="0"/>
        <w:autoSpaceDN w:val="0"/>
        <w:spacing w:line="168" w:lineRule="exact"/>
        <w:rPr>
          <w:rFonts w:ascii="Calibri" w:eastAsia="Calibri" w:hAnsi="Calibri" w:cs="Calibri"/>
          <w:sz w:val="16"/>
          <w:szCs w:val="22"/>
          <w:lang w:eastAsia="en-US"/>
        </w:rPr>
        <w:sectPr w:rsidR="00CA177A" w:rsidRPr="00BA180C" w:rsidSect="006E0B12">
          <w:footerReference w:type="default" r:id="rId11"/>
          <w:pgSz w:w="11910" w:h="16840"/>
          <w:pgMar w:top="658" w:right="561" w:bottom="278" w:left="578" w:header="720" w:footer="720" w:gutter="0"/>
          <w:cols w:space="720"/>
        </w:sectPr>
      </w:pPr>
    </w:p>
    <w:p w14:paraId="6103B8A8" w14:textId="77777777" w:rsidR="00CA177A" w:rsidRPr="00BA180C" w:rsidRDefault="00CA177A" w:rsidP="00CA177A">
      <w:pPr>
        <w:widowControl w:val="0"/>
        <w:autoSpaceDE w:val="0"/>
        <w:autoSpaceDN w:val="0"/>
        <w:spacing w:before="29"/>
        <w:ind w:left="1800" w:right="1820"/>
        <w:jc w:val="center"/>
        <w:rPr>
          <w:rFonts w:ascii="Calibri" w:eastAsia="Calibri" w:hAnsi="Calibri" w:cs="Calibri"/>
          <w:b/>
          <w:bCs/>
          <w:sz w:val="24"/>
          <w:szCs w:val="24"/>
          <w:lang w:eastAsia="en-US"/>
        </w:rPr>
      </w:pPr>
      <w:r w:rsidRPr="00BA180C">
        <w:rPr>
          <w:rFonts w:ascii="Calibri" w:eastAsia="Calibri" w:hAnsi="Calibri" w:cs="Calibri"/>
          <w:b/>
          <w:bCs/>
          <w:sz w:val="24"/>
          <w:szCs w:val="24"/>
          <w:lang w:eastAsia="en-US"/>
        </w:rPr>
        <w:t>GRIGLIA</w:t>
      </w:r>
      <w:r w:rsidRPr="00BA180C">
        <w:rPr>
          <w:rFonts w:ascii="Calibri" w:eastAsia="Calibri" w:hAnsi="Calibri" w:cs="Calibri"/>
          <w:b/>
          <w:bCs/>
          <w:spacing w:val="-2"/>
          <w:sz w:val="24"/>
          <w:szCs w:val="24"/>
          <w:lang w:eastAsia="en-US"/>
        </w:rPr>
        <w:t xml:space="preserve"> </w:t>
      </w:r>
      <w:r w:rsidRPr="00BA180C">
        <w:rPr>
          <w:rFonts w:ascii="Calibri" w:eastAsia="Calibri" w:hAnsi="Calibri" w:cs="Calibri"/>
          <w:b/>
          <w:bCs/>
          <w:sz w:val="24"/>
          <w:szCs w:val="24"/>
          <w:lang w:eastAsia="en-US"/>
        </w:rPr>
        <w:t>DI</w:t>
      </w:r>
      <w:r w:rsidRPr="00BA180C">
        <w:rPr>
          <w:rFonts w:ascii="Calibri" w:eastAsia="Calibri" w:hAnsi="Calibri" w:cs="Calibri"/>
          <w:b/>
          <w:bCs/>
          <w:spacing w:val="-2"/>
          <w:sz w:val="24"/>
          <w:szCs w:val="24"/>
          <w:lang w:eastAsia="en-US"/>
        </w:rPr>
        <w:t xml:space="preserve"> </w:t>
      </w:r>
      <w:proofErr w:type="gramStart"/>
      <w:r w:rsidRPr="00BA180C">
        <w:rPr>
          <w:rFonts w:ascii="Calibri" w:eastAsia="Calibri" w:hAnsi="Calibri" w:cs="Calibri"/>
          <w:b/>
          <w:bCs/>
          <w:sz w:val="24"/>
          <w:szCs w:val="24"/>
          <w:lang w:eastAsia="en-US"/>
        </w:rPr>
        <w:t>VALUTAZIONE</w:t>
      </w:r>
      <w:r w:rsidRPr="00BA180C">
        <w:rPr>
          <w:rFonts w:ascii="Calibri" w:eastAsia="Calibri" w:hAnsi="Calibri" w:cs="Calibri"/>
          <w:b/>
          <w:bCs/>
          <w:spacing w:val="-2"/>
          <w:sz w:val="24"/>
          <w:szCs w:val="24"/>
          <w:lang w:eastAsia="en-US"/>
        </w:rPr>
        <w:t xml:space="preserve">  </w:t>
      </w:r>
      <w:r w:rsidRPr="00BA180C">
        <w:rPr>
          <w:rFonts w:ascii="Calibri" w:eastAsia="Calibri" w:hAnsi="Calibri" w:cs="Calibri"/>
          <w:b/>
          <w:bCs/>
          <w:sz w:val="24"/>
          <w:szCs w:val="24"/>
          <w:lang w:eastAsia="en-US"/>
        </w:rPr>
        <w:t>PRIMA</w:t>
      </w:r>
      <w:proofErr w:type="gramEnd"/>
      <w:r w:rsidRPr="00BA180C">
        <w:rPr>
          <w:rFonts w:ascii="Calibri" w:eastAsia="Calibri" w:hAnsi="Calibri" w:cs="Calibri"/>
          <w:b/>
          <w:bCs/>
          <w:sz w:val="24"/>
          <w:szCs w:val="24"/>
          <w:lang w:eastAsia="en-US"/>
        </w:rPr>
        <w:t xml:space="preserve"> PROVA SCRITTA</w:t>
      </w:r>
      <w:r w:rsidRPr="00BA180C">
        <w:rPr>
          <w:rFonts w:ascii="Calibri" w:eastAsia="Calibri" w:hAnsi="Calibri" w:cs="Calibri"/>
          <w:b/>
          <w:bCs/>
          <w:spacing w:val="-1"/>
          <w:sz w:val="24"/>
          <w:szCs w:val="24"/>
          <w:lang w:eastAsia="en-US"/>
        </w:rPr>
        <w:t xml:space="preserve"> </w:t>
      </w:r>
      <w:r w:rsidRPr="00BA180C">
        <w:rPr>
          <w:rFonts w:ascii="Calibri" w:eastAsia="Calibri" w:hAnsi="Calibri" w:cs="Calibri"/>
          <w:b/>
          <w:bCs/>
          <w:sz w:val="24"/>
          <w:szCs w:val="24"/>
          <w:lang w:eastAsia="en-US"/>
        </w:rPr>
        <w:t>TIPOLOGIA</w:t>
      </w:r>
      <w:r w:rsidRPr="00BA180C">
        <w:rPr>
          <w:rFonts w:ascii="Calibri" w:eastAsia="Calibri" w:hAnsi="Calibri" w:cs="Calibri"/>
          <w:b/>
          <w:bCs/>
          <w:spacing w:val="-2"/>
          <w:sz w:val="24"/>
          <w:szCs w:val="24"/>
          <w:lang w:eastAsia="en-US"/>
        </w:rPr>
        <w:t xml:space="preserve"> </w:t>
      </w:r>
      <w:r w:rsidRPr="00BA180C">
        <w:rPr>
          <w:rFonts w:ascii="Calibri" w:eastAsia="Calibri" w:hAnsi="Calibri" w:cs="Calibri"/>
          <w:b/>
          <w:bCs/>
          <w:sz w:val="24"/>
          <w:szCs w:val="24"/>
          <w:lang w:eastAsia="en-US"/>
        </w:rPr>
        <w:t>B</w:t>
      </w:r>
    </w:p>
    <w:p w14:paraId="66CFECBB" w14:textId="77777777" w:rsidR="00CA177A" w:rsidRPr="00BA180C" w:rsidRDefault="00CA177A" w:rsidP="00CA177A">
      <w:pPr>
        <w:widowControl w:val="0"/>
        <w:autoSpaceDE w:val="0"/>
        <w:autoSpaceDN w:val="0"/>
        <w:spacing w:before="29"/>
        <w:ind w:left="1800" w:right="1820"/>
        <w:jc w:val="center"/>
        <w:rPr>
          <w:rFonts w:ascii="Calibri" w:eastAsia="Calibri" w:hAnsi="Calibri" w:cs="Calibri"/>
          <w:b/>
          <w:bCs/>
          <w:sz w:val="24"/>
          <w:szCs w:val="24"/>
          <w:lang w:eastAsia="en-US"/>
        </w:rPr>
      </w:pPr>
    </w:p>
    <w:p w14:paraId="51B9AAC2" w14:textId="77777777" w:rsidR="00CA177A" w:rsidRPr="00BA180C" w:rsidRDefault="00CA177A" w:rsidP="00CA177A">
      <w:pPr>
        <w:widowControl w:val="0"/>
        <w:autoSpaceDE w:val="0"/>
        <w:autoSpaceDN w:val="0"/>
        <w:rPr>
          <w:rFonts w:ascii="Calibri" w:eastAsia="Calibri" w:hAnsi="Calibri" w:cs="Calibri"/>
          <w:sz w:val="22"/>
          <w:szCs w:val="22"/>
          <w:lang w:eastAsia="en-US"/>
        </w:rPr>
      </w:pPr>
      <w:r w:rsidRPr="00BA180C">
        <w:rPr>
          <w:rFonts w:ascii="Calibri" w:eastAsia="Calibri" w:hAnsi="Calibri" w:cs="Calibri"/>
          <w:sz w:val="22"/>
          <w:szCs w:val="22"/>
          <w:lang w:eastAsia="en-US"/>
        </w:rPr>
        <w:t xml:space="preserve">Commissione ………………………… Classe …………………………………Candidato/a    </w:t>
      </w:r>
      <w:proofErr w:type="gramStart"/>
      <w:r w:rsidRPr="00BA180C">
        <w:rPr>
          <w:rFonts w:ascii="Calibri" w:eastAsia="Calibri" w:hAnsi="Calibri" w:cs="Calibri"/>
          <w:sz w:val="22"/>
          <w:szCs w:val="22"/>
          <w:lang w:eastAsia="en-US"/>
        </w:rPr>
        <w:t>…….</w:t>
      </w:r>
      <w:proofErr w:type="gramEnd"/>
      <w:r w:rsidRPr="00BA180C">
        <w:rPr>
          <w:rFonts w:ascii="Calibri" w:eastAsia="Calibri" w:hAnsi="Calibri" w:cs="Calibri"/>
          <w:sz w:val="22"/>
          <w:szCs w:val="22"/>
          <w:lang w:eastAsia="en-US"/>
        </w:rPr>
        <w:t xml:space="preserve">.…………………………………….… </w:t>
      </w:r>
    </w:p>
    <w:p w14:paraId="5AD8B2BC" w14:textId="77777777" w:rsidR="00CA177A" w:rsidRPr="00BA180C" w:rsidRDefault="00CA177A" w:rsidP="00CA177A">
      <w:pPr>
        <w:widowControl w:val="0"/>
        <w:autoSpaceDE w:val="0"/>
        <w:autoSpaceDN w:val="0"/>
        <w:spacing w:before="10"/>
        <w:rPr>
          <w:rFonts w:ascii="Calibri" w:eastAsia="Calibri" w:hAnsi="Calibri" w:cs="Calibri"/>
          <w:b/>
          <w:bCs/>
          <w:sz w:val="25"/>
          <w:szCs w:val="24"/>
          <w:lang w:eastAsia="en-US"/>
        </w:rPr>
      </w:pPr>
    </w:p>
    <w:p w14:paraId="464DC378" w14:textId="77777777" w:rsidR="00CA177A" w:rsidRPr="00BA180C" w:rsidRDefault="00CA177A" w:rsidP="00CA177A">
      <w:pPr>
        <w:widowControl w:val="0"/>
        <w:autoSpaceDE w:val="0"/>
        <w:autoSpaceDN w:val="0"/>
        <w:spacing w:after="2" w:line="259" w:lineRule="auto"/>
        <w:ind w:left="140" w:right="7378"/>
        <w:rPr>
          <w:rFonts w:ascii="Calibri" w:eastAsia="Calibri" w:hAnsi="Calibri" w:cs="Calibri"/>
          <w:b/>
          <w:sz w:val="22"/>
          <w:szCs w:val="22"/>
          <w:lang w:eastAsia="en-US"/>
        </w:rPr>
      </w:pPr>
      <w:r w:rsidRPr="00BA180C">
        <w:rPr>
          <w:rFonts w:ascii="Calibri" w:eastAsia="Calibri" w:hAnsi="Calibri" w:cs="Calibri"/>
          <w:b/>
          <w:sz w:val="22"/>
          <w:szCs w:val="22"/>
          <w:u w:val="single"/>
          <w:lang w:eastAsia="en-US"/>
        </w:rPr>
        <w:t>INDICATORI GENERALI (MAX 60 PT)</w:t>
      </w:r>
      <w:r w:rsidRPr="00BA180C">
        <w:rPr>
          <w:rFonts w:ascii="Calibri" w:eastAsia="Calibri" w:hAnsi="Calibri" w:cs="Calibri"/>
          <w:b/>
          <w:spacing w:val="-47"/>
          <w:sz w:val="22"/>
          <w:szCs w:val="22"/>
          <w:lang w:eastAsia="en-US"/>
        </w:rPr>
        <w:t xml:space="preserve"> </w:t>
      </w:r>
      <w:r w:rsidRPr="00BA180C">
        <w:rPr>
          <w:rFonts w:ascii="Calibri" w:eastAsia="Calibri" w:hAnsi="Calibri" w:cs="Calibri"/>
          <w:b/>
          <w:sz w:val="22"/>
          <w:szCs w:val="22"/>
          <w:lang w:eastAsia="en-US"/>
        </w:rPr>
        <w:t>INDICATORE</w:t>
      </w:r>
      <w:r w:rsidRPr="00BA180C">
        <w:rPr>
          <w:rFonts w:ascii="Calibri" w:eastAsia="Calibri" w:hAnsi="Calibri" w:cs="Calibri"/>
          <w:b/>
          <w:spacing w:val="-3"/>
          <w:sz w:val="22"/>
          <w:szCs w:val="22"/>
          <w:lang w:eastAsia="en-US"/>
        </w:rPr>
        <w:t xml:space="preserve"> </w:t>
      </w:r>
      <w:r w:rsidRPr="00BA180C">
        <w:rPr>
          <w:rFonts w:ascii="Calibri" w:eastAsia="Calibri" w:hAnsi="Calibri" w:cs="Calibri"/>
          <w:b/>
          <w:sz w:val="22"/>
          <w:szCs w:val="22"/>
          <w:lang w:eastAsia="en-US"/>
        </w:rPr>
        <w:t>1</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850"/>
        <w:gridCol w:w="850"/>
        <w:gridCol w:w="852"/>
        <w:gridCol w:w="853"/>
        <w:gridCol w:w="852"/>
        <w:gridCol w:w="850"/>
      </w:tblGrid>
      <w:tr w:rsidR="00CA177A" w:rsidRPr="00BA180C" w14:paraId="3CE7306C" w14:textId="77777777" w:rsidTr="0050618E">
        <w:trPr>
          <w:trHeight w:val="537"/>
        </w:trPr>
        <w:tc>
          <w:tcPr>
            <w:tcW w:w="5353" w:type="dxa"/>
            <w:vMerge w:val="restart"/>
          </w:tcPr>
          <w:p w14:paraId="30509F06" w14:textId="77777777" w:rsidR="00CA177A" w:rsidRPr="004D4D78" w:rsidRDefault="00CA177A" w:rsidP="0050618E">
            <w:pPr>
              <w:ind w:left="107" w:right="591"/>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Ideazione, pianificazione e organizzazione del testo.</w:t>
            </w:r>
            <w:r w:rsidRPr="004D4D78">
              <w:rPr>
                <w:rFonts w:ascii="Calibri" w:eastAsia="Calibri" w:hAnsi="Calibri" w:cs="Calibri"/>
                <w:spacing w:val="-47"/>
                <w:sz w:val="22"/>
                <w:szCs w:val="22"/>
                <w:lang w:val="it-IT" w:eastAsia="en-US"/>
              </w:rPr>
              <w:t xml:space="preserve"> </w:t>
            </w:r>
            <w:r w:rsidRPr="004D4D78">
              <w:rPr>
                <w:rFonts w:ascii="Calibri" w:eastAsia="Calibri" w:hAnsi="Calibri" w:cs="Calibri"/>
                <w:sz w:val="22"/>
                <w:szCs w:val="22"/>
                <w:lang w:val="it-IT" w:eastAsia="en-US"/>
              </w:rPr>
              <w:t>Coesione</w:t>
            </w:r>
            <w:r w:rsidRPr="004D4D78">
              <w:rPr>
                <w:rFonts w:ascii="Calibri" w:eastAsia="Calibri" w:hAnsi="Calibri" w:cs="Calibri"/>
                <w:spacing w:val="-3"/>
                <w:sz w:val="22"/>
                <w:szCs w:val="22"/>
                <w:lang w:val="it-IT" w:eastAsia="en-US"/>
              </w:rPr>
              <w:t xml:space="preserve"> </w:t>
            </w:r>
            <w:r w:rsidRPr="004D4D78">
              <w:rPr>
                <w:rFonts w:ascii="Calibri" w:eastAsia="Calibri" w:hAnsi="Calibri" w:cs="Calibri"/>
                <w:sz w:val="22"/>
                <w:szCs w:val="22"/>
                <w:lang w:val="it-IT" w:eastAsia="en-US"/>
              </w:rPr>
              <w:t>e</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coerenza testuale.</w:t>
            </w:r>
          </w:p>
          <w:p w14:paraId="1FF16726" w14:textId="77777777" w:rsidR="00CA177A" w:rsidRPr="004D4D78" w:rsidRDefault="00CA177A" w:rsidP="0050618E">
            <w:pPr>
              <w:spacing w:line="267" w:lineRule="exact"/>
              <w:ind w:left="107"/>
              <w:rPr>
                <w:rFonts w:ascii="Calibri" w:eastAsia="Calibri" w:hAnsi="Calibri" w:cs="Calibri"/>
                <w:b/>
                <w:sz w:val="22"/>
                <w:szCs w:val="22"/>
                <w:lang w:val="it-IT" w:eastAsia="en-US"/>
              </w:rPr>
            </w:pPr>
            <w:r w:rsidRPr="004D4D78">
              <w:rPr>
                <w:rFonts w:ascii="Calibri" w:eastAsia="Calibri" w:hAnsi="Calibri" w:cs="Calibri"/>
                <w:b/>
                <w:sz w:val="22"/>
                <w:szCs w:val="22"/>
                <w:lang w:val="it-IT" w:eastAsia="en-US"/>
              </w:rPr>
              <w:t>(Max</w:t>
            </w:r>
            <w:r w:rsidRPr="004D4D78">
              <w:rPr>
                <w:rFonts w:ascii="Calibri" w:eastAsia="Calibri" w:hAnsi="Calibri" w:cs="Calibri"/>
                <w:b/>
                <w:spacing w:val="-1"/>
                <w:sz w:val="22"/>
                <w:szCs w:val="22"/>
                <w:lang w:val="it-IT" w:eastAsia="en-US"/>
              </w:rPr>
              <w:t xml:space="preserve"> </w:t>
            </w:r>
            <w:r w:rsidRPr="004D4D78">
              <w:rPr>
                <w:rFonts w:ascii="Calibri" w:eastAsia="Calibri" w:hAnsi="Calibri" w:cs="Calibri"/>
                <w:b/>
                <w:sz w:val="22"/>
                <w:szCs w:val="22"/>
                <w:lang w:val="it-IT" w:eastAsia="en-US"/>
              </w:rPr>
              <w:t>20</w:t>
            </w:r>
            <w:r w:rsidRPr="004D4D78">
              <w:rPr>
                <w:rFonts w:ascii="Calibri" w:eastAsia="Calibri" w:hAnsi="Calibri" w:cs="Calibri"/>
                <w:b/>
                <w:spacing w:val="-2"/>
                <w:sz w:val="22"/>
                <w:szCs w:val="22"/>
                <w:lang w:val="it-IT" w:eastAsia="en-US"/>
              </w:rPr>
              <w:t xml:space="preserve"> </w:t>
            </w:r>
            <w:proofErr w:type="spellStart"/>
            <w:r w:rsidRPr="004D4D78">
              <w:rPr>
                <w:rFonts w:ascii="Calibri" w:eastAsia="Calibri" w:hAnsi="Calibri" w:cs="Calibri"/>
                <w:b/>
                <w:sz w:val="22"/>
                <w:szCs w:val="22"/>
                <w:lang w:val="it-IT" w:eastAsia="en-US"/>
              </w:rPr>
              <w:t>pt</w:t>
            </w:r>
            <w:proofErr w:type="spellEnd"/>
            <w:r w:rsidRPr="004D4D78">
              <w:rPr>
                <w:rFonts w:ascii="Calibri" w:eastAsia="Calibri" w:hAnsi="Calibri" w:cs="Calibri"/>
                <w:b/>
                <w:sz w:val="22"/>
                <w:szCs w:val="22"/>
                <w:lang w:val="it-IT" w:eastAsia="en-US"/>
              </w:rPr>
              <w:t>)</w:t>
            </w:r>
          </w:p>
        </w:tc>
        <w:tc>
          <w:tcPr>
            <w:tcW w:w="850" w:type="dxa"/>
          </w:tcPr>
          <w:p w14:paraId="0B0ED89A" w14:textId="77777777" w:rsidR="00CA177A" w:rsidRPr="00BA180C" w:rsidRDefault="00CA177A" w:rsidP="0050618E">
            <w:pPr>
              <w:spacing w:line="268" w:lineRule="exact"/>
              <w:ind w:left="314"/>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850" w:type="dxa"/>
          </w:tcPr>
          <w:p w14:paraId="53983D79" w14:textId="77777777" w:rsidR="00CA177A" w:rsidRPr="00BA180C" w:rsidRDefault="00CA177A" w:rsidP="0050618E">
            <w:pPr>
              <w:spacing w:line="268" w:lineRule="exact"/>
              <w:ind w:left="10"/>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852" w:type="dxa"/>
          </w:tcPr>
          <w:p w14:paraId="127B2746" w14:textId="77777777" w:rsidR="00CA177A" w:rsidRPr="00BA180C" w:rsidRDefault="00CA177A" w:rsidP="0050618E">
            <w:pPr>
              <w:spacing w:line="268" w:lineRule="exact"/>
              <w:ind w:left="217"/>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853" w:type="dxa"/>
          </w:tcPr>
          <w:p w14:paraId="199E5384" w14:textId="77777777" w:rsidR="00CA177A" w:rsidRPr="00BA180C" w:rsidRDefault="00CA177A" w:rsidP="0050618E">
            <w:pPr>
              <w:spacing w:line="268" w:lineRule="exact"/>
              <w:ind w:left="148" w:right="136"/>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852" w:type="dxa"/>
          </w:tcPr>
          <w:p w14:paraId="69F6B36F" w14:textId="77777777" w:rsidR="00CA177A" w:rsidRPr="00BA180C" w:rsidRDefault="00CA177A" w:rsidP="0050618E">
            <w:pPr>
              <w:spacing w:line="268" w:lineRule="exact"/>
              <w:ind w:left="146" w:right="140"/>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850" w:type="dxa"/>
          </w:tcPr>
          <w:p w14:paraId="384EAA47" w14:textId="77777777" w:rsidR="00CA177A" w:rsidRPr="00BA180C" w:rsidRDefault="00CA177A" w:rsidP="0050618E">
            <w:pPr>
              <w:spacing w:line="268" w:lineRule="exact"/>
              <w:ind w:left="199" w:right="196"/>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44D24059" w14:textId="77777777" w:rsidTr="0050618E">
        <w:trPr>
          <w:trHeight w:val="537"/>
        </w:trPr>
        <w:tc>
          <w:tcPr>
            <w:tcW w:w="5353" w:type="dxa"/>
            <w:vMerge/>
            <w:tcBorders>
              <w:top w:val="nil"/>
            </w:tcBorders>
          </w:tcPr>
          <w:p w14:paraId="0C3975C8" w14:textId="77777777" w:rsidR="00CA177A" w:rsidRPr="00BA180C" w:rsidRDefault="00CA177A" w:rsidP="0050618E">
            <w:pPr>
              <w:rPr>
                <w:rFonts w:ascii="Calibri" w:eastAsia="Calibri" w:hAnsi="Calibri" w:cs="Calibri"/>
                <w:sz w:val="2"/>
                <w:szCs w:val="2"/>
                <w:lang w:eastAsia="en-US"/>
              </w:rPr>
            </w:pPr>
          </w:p>
        </w:tc>
        <w:tc>
          <w:tcPr>
            <w:tcW w:w="850" w:type="dxa"/>
          </w:tcPr>
          <w:p w14:paraId="13682544" w14:textId="77777777" w:rsidR="00CA177A" w:rsidRPr="00BA180C" w:rsidRDefault="00CA177A" w:rsidP="0050618E">
            <w:pPr>
              <w:spacing w:line="268" w:lineRule="exact"/>
              <w:ind w:left="278"/>
              <w:rPr>
                <w:rFonts w:ascii="Calibri" w:eastAsia="Calibri" w:hAnsi="Calibri" w:cs="Calibri"/>
                <w:sz w:val="22"/>
                <w:szCs w:val="22"/>
                <w:lang w:eastAsia="en-US"/>
              </w:rPr>
            </w:pPr>
            <w:r w:rsidRPr="00BA180C">
              <w:rPr>
                <w:rFonts w:ascii="Calibri" w:eastAsia="Calibri" w:hAnsi="Calibri" w:cs="Calibri"/>
                <w:sz w:val="22"/>
                <w:szCs w:val="22"/>
                <w:lang w:eastAsia="en-US"/>
              </w:rPr>
              <w:t>1-8</w:t>
            </w:r>
          </w:p>
        </w:tc>
        <w:tc>
          <w:tcPr>
            <w:tcW w:w="850" w:type="dxa"/>
          </w:tcPr>
          <w:p w14:paraId="1D6A709B" w14:textId="77777777" w:rsidR="00CA177A" w:rsidRPr="00BA180C" w:rsidRDefault="00CA177A" w:rsidP="0050618E">
            <w:pPr>
              <w:spacing w:line="268" w:lineRule="exact"/>
              <w:ind w:left="202" w:right="196"/>
              <w:jc w:val="center"/>
              <w:rPr>
                <w:rFonts w:ascii="Calibri" w:eastAsia="Calibri" w:hAnsi="Calibri" w:cs="Calibri"/>
                <w:sz w:val="22"/>
                <w:szCs w:val="22"/>
                <w:lang w:eastAsia="en-US"/>
              </w:rPr>
            </w:pPr>
            <w:r w:rsidRPr="00BA180C">
              <w:rPr>
                <w:rFonts w:ascii="Calibri" w:eastAsia="Calibri" w:hAnsi="Calibri" w:cs="Calibri"/>
                <w:sz w:val="22"/>
                <w:szCs w:val="22"/>
                <w:lang w:eastAsia="en-US"/>
              </w:rPr>
              <w:t>9-11</w:t>
            </w:r>
          </w:p>
        </w:tc>
        <w:tc>
          <w:tcPr>
            <w:tcW w:w="852" w:type="dxa"/>
          </w:tcPr>
          <w:p w14:paraId="176EA80D" w14:textId="77777777" w:rsidR="00CA177A" w:rsidRPr="00BA180C" w:rsidRDefault="00CA177A" w:rsidP="0050618E">
            <w:pPr>
              <w:spacing w:line="268" w:lineRule="exact"/>
              <w:ind w:left="167"/>
              <w:rPr>
                <w:rFonts w:ascii="Calibri" w:eastAsia="Calibri" w:hAnsi="Calibri" w:cs="Calibri"/>
                <w:sz w:val="22"/>
                <w:szCs w:val="22"/>
                <w:lang w:eastAsia="en-US"/>
              </w:rPr>
            </w:pPr>
            <w:r w:rsidRPr="00BA180C">
              <w:rPr>
                <w:rFonts w:ascii="Calibri" w:eastAsia="Calibri" w:hAnsi="Calibri" w:cs="Calibri"/>
                <w:sz w:val="22"/>
                <w:szCs w:val="22"/>
                <w:lang w:eastAsia="en-US"/>
              </w:rPr>
              <w:t>12-14</w:t>
            </w:r>
          </w:p>
        </w:tc>
        <w:tc>
          <w:tcPr>
            <w:tcW w:w="853" w:type="dxa"/>
          </w:tcPr>
          <w:p w14:paraId="0B31C7FA" w14:textId="77777777" w:rsidR="00CA177A" w:rsidRPr="00BA180C" w:rsidRDefault="00CA177A" w:rsidP="0050618E">
            <w:pPr>
              <w:spacing w:line="268" w:lineRule="exact"/>
              <w:ind w:left="148" w:right="140"/>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15-17</w:t>
            </w:r>
          </w:p>
        </w:tc>
        <w:tc>
          <w:tcPr>
            <w:tcW w:w="852" w:type="dxa"/>
          </w:tcPr>
          <w:p w14:paraId="0FD17FB7" w14:textId="77777777" w:rsidR="00CA177A" w:rsidRPr="00BA180C" w:rsidRDefault="00CA177A" w:rsidP="0050618E">
            <w:pPr>
              <w:spacing w:line="268" w:lineRule="exact"/>
              <w:ind w:left="147" w:right="140"/>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18-20</w:t>
            </w:r>
          </w:p>
        </w:tc>
        <w:tc>
          <w:tcPr>
            <w:tcW w:w="850" w:type="dxa"/>
          </w:tcPr>
          <w:p w14:paraId="731D444D" w14:textId="77777777" w:rsidR="00CA177A" w:rsidRPr="00BA180C" w:rsidRDefault="00CA177A" w:rsidP="0050618E">
            <w:pPr>
              <w:rPr>
                <w:rFonts w:eastAsia="Calibri" w:hAnsi="Calibri" w:cs="Calibri"/>
                <w:sz w:val="22"/>
                <w:szCs w:val="22"/>
                <w:lang w:eastAsia="en-US"/>
              </w:rPr>
            </w:pPr>
          </w:p>
        </w:tc>
      </w:tr>
    </w:tbl>
    <w:p w14:paraId="50FB7245" w14:textId="77777777" w:rsidR="00CA177A" w:rsidRPr="00BA180C" w:rsidRDefault="00CA177A" w:rsidP="00CA177A">
      <w:pPr>
        <w:widowControl w:val="0"/>
        <w:autoSpaceDE w:val="0"/>
        <w:autoSpaceDN w:val="0"/>
        <w:spacing w:after="19"/>
        <w:ind w:left="140"/>
        <w:rPr>
          <w:rFonts w:ascii="Calibri" w:eastAsia="Calibri" w:hAnsi="Calibri" w:cs="Calibri"/>
          <w:b/>
          <w:sz w:val="22"/>
          <w:szCs w:val="22"/>
          <w:lang w:eastAsia="en-US"/>
        </w:rPr>
      </w:pPr>
      <w:r w:rsidRPr="00BA180C">
        <w:rPr>
          <w:rFonts w:ascii="Calibri" w:eastAsia="Calibri" w:hAnsi="Calibri" w:cs="Calibri"/>
          <w:b/>
          <w:sz w:val="22"/>
          <w:szCs w:val="22"/>
          <w:lang w:eastAsia="en-US"/>
        </w:rPr>
        <w:t>INDICATORE</w:t>
      </w:r>
      <w:r w:rsidRPr="00BA180C">
        <w:rPr>
          <w:rFonts w:ascii="Calibri" w:eastAsia="Calibri" w:hAnsi="Calibri" w:cs="Calibri"/>
          <w:b/>
          <w:spacing w:val="-5"/>
          <w:sz w:val="22"/>
          <w:szCs w:val="22"/>
          <w:lang w:eastAsia="en-US"/>
        </w:rPr>
        <w:t xml:space="preserve"> </w:t>
      </w:r>
      <w:r w:rsidRPr="00BA180C">
        <w:rPr>
          <w:rFonts w:ascii="Calibri" w:eastAsia="Calibri" w:hAnsi="Calibri" w:cs="Calibri"/>
          <w:b/>
          <w:sz w:val="22"/>
          <w:szCs w:val="22"/>
          <w:lang w:eastAsia="en-US"/>
        </w:rPr>
        <w:t>2</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850"/>
        <w:gridCol w:w="852"/>
        <w:gridCol w:w="850"/>
        <w:gridCol w:w="853"/>
        <w:gridCol w:w="852"/>
        <w:gridCol w:w="850"/>
      </w:tblGrid>
      <w:tr w:rsidR="00CA177A" w:rsidRPr="00BA180C" w14:paraId="2E6C978C" w14:textId="77777777" w:rsidTr="0050618E">
        <w:trPr>
          <w:trHeight w:val="537"/>
        </w:trPr>
        <w:tc>
          <w:tcPr>
            <w:tcW w:w="5353" w:type="dxa"/>
            <w:vMerge w:val="restart"/>
          </w:tcPr>
          <w:p w14:paraId="595B9609" w14:textId="77777777" w:rsidR="00CA177A" w:rsidRPr="004D4D78" w:rsidRDefault="00CA177A" w:rsidP="0050618E">
            <w:pPr>
              <w:spacing w:line="268" w:lineRule="exact"/>
              <w:ind w:left="107"/>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Ricchezza</w:t>
            </w:r>
            <w:r w:rsidRPr="004D4D78">
              <w:rPr>
                <w:rFonts w:ascii="Calibri" w:eastAsia="Calibri" w:hAnsi="Calibri" w:cs="Calibri"/>
                <w:spacing w:val="-2"/>
                <w:sz w:val="22"/>
                <w:szCs w:val="22"/>
                <w:lang w:val="it-IT" w:eastAsia="en-US"/>
              </w:rPr>
              <w:t xml:space="preserve"> </w:t>
            </w:r>
            <w:r w:rsidRPr="004D4D78">
              <w:rPr>
                <w:rFonts w:ascii="Calibri" w:eastAsia="Calibri" w:hAnsi="Calibri" w:cs="Calibri"/>
                <w:sz w:val="22"/>
                <w:szCs w:val="22"/>
                <w:lang w:val="it-IT" w:eastAsia="en-US"/>
              </w:rPr>
              <w:t>e</w:t>
            </w:r>
            <w:r w:rsidRPr="004D4D78">
              <w:rPr>
                <w:rFonts w:ascii="Calibri" w:eastAsia="Calibri" w:hAnsi="Calibri" w:cs="Calibri"/>
                <w:spacing w:val="-2"/>
                <w:sz w:val="22"/>
                <w:szCs w:val="22"/>
                <w:lang w:val="it-IT" w:eastAsia="en-US"/>
              </w:rPr>
              <w:t xml:space="preserve"> </w:t>
            </w:r>
            <w:r w:rsidRPr="004D4D78">
              <w:rPr>
                <w:rFonts w:ascii="Calibri" w:eastAsia="Calibri" w:hAnsi="Calibri" w:cs="Calibri"/>
                <w:sz w:val="22"/>
                <w:szCs w:val="22"/>
                <w:lang w:val="it-IT" w:eastAsia="en-US"/>
              </w:rPr>
              <w:t>padronanza</w:t>
            </w:r>
            <w:r w:rsidRPr="004D4D78">
              <w:rPr>
                <w:rFonts w:ascii="Calibri" w:eastAsia="Calibri" w:hAnsi="Calibri" w:cs="Calibri"/>
                <w:spacing w:val="-2"/>
                <w:sz w:val="22"/>
                <w:szCs w:val="22"/>
                <w:lang w:val="it-IT" w:eastAsia="en-US"/>
              </w:rPr>
              <w:t xml:space="preserve"> </w:t>
            </w:r>
            <w:r w:rsidRPr="004D4D78">
              <w:rPr>
                <w:rFonts w:ascii="Calibri" w:eastAsia="Calibri" w:hAnsi="Calibri" w:cs="Calibri"/>
                <w:sz w:val="22"/>
                <w:szCs w:val="22"/>
                <w:lang w:val="it-IT" w:eastAsia="en-US"/>
              </w:rPr>
              <w:t>lessicale.</w:t>
            </w:r>
          </w:p>
          <w:p w14:paraId="2997B05C" w14:textId="77777777" w:rsidR="00CA177A" w:rsidRPr="00BA180C" w:rsidRDefault="00CA177A" w:rsidP="0050618E">
            <w:pPr>
              <w:spacing w:line="270" w:lineRule="atLeast"/>
              <w:ind w:left="107" w:right="413"/>
              <w:rPr>
                <w:rFonts w:ascii="Calibri" w:eastAsia="Calibri" w:hAnsi="Calibri" w:cs="Calibri"/>
                <w:b/>
                <w:sz w:val="22"/>
                <w:szCs w:val="22"/>
                <w:lang w:eastAsia="en-US"/>
              </w:rPr>
            </w:pPr>
            <w:r w:rsidRPr="004D4D78">
              <w:rPr>
                <w:rFonts w:ascii="Calibri" w:eastAsia="Calibri" w:hAnsi="Calibri" w:cs="Calibri"/>
                <w:sz w:val="22"/>
                <w:szCs w:val="22"/>
                <w:lang w:val="it-IT" w:eastAsia="en-US"/>
              </w:rPr>
              <w:t>Correttezza grammaticale (ortografia, morfologia,</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sintassi); uso corretto ed efficace della punteggiatura.</w:t>
            </w:r>
            <w:r w:rsidRPr="004D4D78">
              <w:rPr>
                <w:rFonts w:ascii="Calibri" w:eastAsia="Calibri" w:hAnsi="Calibri" w:cs="Calibri"/>
                <w:spacing w:val="-47"/>
                <w:sz w:val="22"/>
                <w:szCs w:val="22"/>
                <w:lang w:val="it-IT" w:eastAsia="en-US"/>
              </w:rPr>
              <w:t xml:space="preserve"> </w:t>
            </w:r>
            <w:r w:rsidRPr="00BA180C">
              <w:rPr>
                <w:rFonts w:ascii="Calibri" w:eastAsia="Calibri" w:hAnsi="Calibri" w:cs="Calibri"/>
                <w:b/>
                <w:sz w:val="22"/>
                <w:szCs w:val="22"/>
                <w:lang w:eastAsia="en-US"/>
              </w:rPr>
              <w:t>(Max</w:t>
            </w:r>
            <w:r w:rsidRPr="00BA180C">
              <w:rPr>
                <w:rFonts w:ascii="Calibri" w:eastAsia="Calibri" w:hAnsi="Calibri" w:cs="Calibri"/>
                <w:b/>
                <w:spacing w:val="-1"/>
                <w:sz w:val="22"/>
                <w:szCs w:val="22"/>
                <w:lang w:eastAsia="en-US"/>
              </w:rPr>
              <w:t xml:space="preserve"> </w:t>
            </w:r>
            <w:r w:rsidRPr="00BA180C">
              <w:rPr>
                <w:rFonts w:ascii="Calibri" w:eastAsia="Calibri" w:hAnsi="Calibri" w:cs="Calibri"/>
                <w:b/>
                <w:sz w:val="22"/>
                <w:szCs w:val="22"/>
                <w:lang w:eastAsia="en-US"/>
              </w:rPr>
              <w:t>20</w:t>
            </w:r>
            <w:r w:rsidRPr="00BA180C">
              <w:rPr>
                <w:rFonts w:ascii="Calibri" w:eastAsia="Calibri" w:hAnsi="Calibri" w:cs="Calibri"/>
                <w:b/>
                <w:spacing w:val="-2"/>
                <w:sz w:val="22"/>
                <w:szCs w:val="22"/>
                <w:lang w:eastAsia="en-US"/>
              </w:rPr>
              <w:t xml:space="preserve"> </w:t>
            </w:r>
            <w:r w:rsidRPr="00BA180C">
              <w:rPr>
                <w:rFonts w:ascii="Calibri" w:eastAsia="Calibri" w:hAnsi="Calibri" w:cs="Calibri"/>
                <w:b/>
                <w:sz w:val="22"/>
                <w:szCs w:val="22"/>
                <w:lang w:eastAsia="en-US"/>
              </w:rPr>
              <w:t>pt)</w:t>
            </w:r>
          </w:p>
        </w:tc>
        <w:tc>
          <w:tcPr>
            <w:tcW w:w="850" w:type="dxa"/>
          </w:tcPr>
          <w:p w14:paraId="3B559223" w14:textId="77777777" w:rsidR="00CA177A" w:rsidRPr="00BA180C" w:rsidRDefault="00CA177A" w:rsidP="0050618E">
            <w:pPr>
              <w:spacing w:line="268" w:lineRule="exact"/>
              <w:ind w:left="314"/>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852" w:type="dxa"/>
          </w:tcPr>
          <w:p w14:paraId="5CD424F3" w14:textId="77777777" w:rsidR="00CA177A" w:rsidRPr="00BA180C" w:rsidRDefault="00CA177A" w:rsidP="0050618E">
            <w:pPr>
              <w:spacing w:line="268" w:lineRule="exact"/>
              <w:ind w:left="8"/>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850" w:type="dxa"/>
          </w:tcPr>
          <w:p w14:paraId="519A6F1E" w14:textId="77777777" w:rsidR="00CA177A" w:rsidRPr="00BA180C" w:rsidRDefault="00CA177A" w:rsidP="0050618E">
            <w:pPr>
              <w:spacing w:line="268" w:lineRule="exact"/>
              <w:ind w:left="218"/>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853" w:type="dxa"/>
          </w:tcPr>
          <w:p w14:paraId="2CA5C0DE" w14:textId="77777777" w:rsidR="00CA177A" w:rsidRPr="00BA180C" w:rsidRDefault="00CA177A" w:rsidP="0050618E">
            <w:pPr>
              <w:spacing w:line="268" w:lineRule="exact"/>
              <w:ind w:left="148" w:right="136"/>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852" w:type="dxa"/>
          </w:tcPr>
          <w:p w14:paraId="6DE4DEDC" w14:textId="77777777" w:rsidR="00CA177A" w:rsidRPr="00BA180C" w:rsidRDefault="00CA177A" w:rsidP="0050618E">
            <w:pPr>
              <w:spacing w:line="268" w:lineRule="exact"/>
              <w:ind w:left="146" w:right="140"/>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850" w:type="dxa"/>
          </w:tcPr>
          <w:p w14:paraId="00469271" w14:textId="77777777" w:rsidR="00CA177A" w:rsidRPr="00BA180C" w:rsidRDefault="00CA177A" w:rsidP="0050618E">
            <w:pPr>
              <w:spacing w:line="268" w:lineRule="exact"/>
              <w:ind w:left="199" w:right="196"/>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4FDBD376" w14:textId="77777777" w:rsidTr="0050618E">
        <w:trPr>
          <w:trHeight w:val="532"/>
        </w:trPr>
        <w:tc>
          <w:tcPr>
            <w:tcW w:w="5353" w:type="dxa"/>
            <w:vMerge/>
            <w:tcBorders>
              <w:top w:val="nil"/>
            </w:tcBorders>
          </w:tcPr>
          <w:p w14:paraId="16FEACEE" w14:textId="77777777" w:rsidR="00CA177A" w:rsidRPr="00BA180C" w:rsidRDefault="00CA177A" w:rsidP="0050618E">
            <w:pPr>
              <w:rPr>
                <w:rFonts w:ascii="Calibri" w:eastAsia="Calibri" w:hAnsi="Calibri" w:cs="Calibri"/>
                <w:sz w:val="2"/>
                <w:szCs w:val="2"/>
                <w:lang w:eastAsia="en-US"/>
              </w:rPr>
            </w:pPr>
          </w:p>
        </w:tc>
        <w:tc>
          <w:tcPr>
            <w:tcW w:w="850" w:type="dxa"/>
          </w:tcPr>
          <w:p w14:paraId="433CEADF" w14:textId="77777777" w:rsidR="00CA177A" w:rsidRPr="00BA180C" w:rsidRDefault="00CA177A" w:rsidP="0050618E">
            <w:pPr>
              <w:spacing w:line="268" w:lineRule="exact"/>
              <w:ind w:left="278"/>
              <w:rPr>
                <w:rFonts w:ascii="Calibri" w:eastAsia="Calibri" w:hAnsi="Calibri" w:cs="Calibri"/>
                <w:sz w:val="22"/>
                <w:szCs w:val="22"/>
                <w:lang w:eastAsia="en-US"/>
              </w:rPr>
            </w:pPr>
            <w:r w:rsidRPr="00BA180C">
              <w:rPr>
                <w:rFonts w:ascii="Calibri" w:eastAsia="Calibri" w:hAnsi="Calibri" w:cs="Calibri"/>
                <w:sz w:val="22"/>
                <w:szCs w:val="22"/>
                <w:lang w:eastAsia="en-US"/>
              </w:rPr>
              <w:t>1-8</w:t>
            </w:r>
          </w:p>
        </w:tc>
        <w:tc>
          <w:tcPr>
            <w:tcW w:w="852" w:type="dxa"/>
          </w:tcPr>
          <w:p w14:paraId="130B40A2" w14:textId="77777777" w:rsidR="00CA177A" w:rsidRPr="00BA180C" w:rsidRDefault="00CA177A" w:rsidP="0050618E">
            <w:pPr>
              <w:spacing w:line="268" w:lineRule="exact"/>
              <w:ind w:left="147" w:right="138"/>
              <w:jc w:val="center"/>
              <w:rPr>
                <w:rFonts w:ascii="Calibri" w:eastAsia="Calibri" w:hAnsi="Calibri" w:cs="Calibri"/>
                <w:sz w:val="22"/>
                <w:szCs w:val="22"/>
                <w:lang w:eastAsia="en-US"/>
              </w:rPr>
            </w:pPr>
            <w:r w:rsidRPr="00BA180C">
              <w:rPr>
                <w:rFonts w:ascii="Calibri" w:eastAsia="Calibri" w:hAnsi="Calibri" w:cs="Calibri"/>
                <w:sz w:val="22"/>
                <w:szCs w:val="22"/>
                <w:lang w:eastAsia="en-US"/>
              </w:rPr>
              <w:t>9-11</w:t>
            </w:r>
          </w:p>
        </w:tc>
        <w:tc>
          <w:tcPr>
            <w:tcW w:w="850" w:type="dxa"/>
          </w:tcPr>
          <w:p w14:paraId="31BB559A" w14:textId="77777777" w:rsidR="00CA177A" w:rsidRPr="00BA180C" w:rsidRDefault="00CA177A" w:rsidP="0050618E">
            <w:pPr>
              <w:spacing w:line="268" w:lineRule="exact"/>
              <w:ind w:left="167"/>
              <w:rPr>
                <w:rFonts w:ascii="Calibri" w:eastAsia="Calibri" w:hAnsi="Calibri" w:cs="Calibri"/>
                <w:sz w:val="22"/>
                <w:szCs w:val="22"/>
                <w:lang w:eastAsia="en-US"/>
              </w:rPr>
            </w:pPr>
            <w:r w:rsidRPr="00BA180C">
              <w:rPr>
                <w:rFonts w:ascii="Calibri" w:eastAsia="Calibri" w:hAnsi="Calibri" w:cs="Calibri"/>
                <w:sz w:val="22"/>
                <w:szCs w:val="22"/>
                <w:lang w:eastAsia="en-US"/>
              </w:rPr>
              <w:t>12-14</w:t>
            </w:r>
          </w:p>
        </w:tc>
        <w:tc>
          <w:tcPr>
            <w:tcW w:w="853" w:type="dxa"/>
          </w:tcPr>
          <w:p w14:paraId="7ACFCB1C" w14:textId="77777777" w:rsidR="00CA177A" w:rsidRPr="00BA180C" w:rsidRDefault="00CA177A" w:rsidP="0050618E">
            <w:pPr>
              <w:spacing w:line="268" w:lineRule="exact"/>
              <w:ind w:left="148" w:right="140"/>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15-17</w:t>
            </w:r>
          </w:p>
        </w:tc>
        <w:tc>
          <w:tcPr>
            <w:tcW w:w="852" w:type="dxa"/>
          </w:tcPr>
          <w:p w14:paraId="10AFED08" w14:textId="77777777" w:rsidR="00CA177A" w:rsidRPr="00BA180C" w:rsidRDefault="00CA177A" w:rsidP="0050618E">
            <w:pPr>
              <w:spacing w:line="268" w:lineRule="exact"/>
              <w:ind w:left="147" w:right="140"/>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18-20</w:t>
            </w:r>
          </w:p>
        </w:tc>
        <w:tc>
          <w:tcPr>
            <w:tcW w:w="850" w:type="dxa"/>
          </w:tcPr>
          <w:p w14:paraId="4825091F" w14:textId="77777777" w:rsidR="00CA177A" w:rsidRPr="00BA180C" w:rsidRDefault="00CA177A" w:rsidP="0050618E">
            <w:pPr>
              <w:rPr>
                <w:rFonts w:eastAsia="Calibri" w:hAnsi="Calibri" w:cs="Calibri"/>
                <w:sz w:val="22"/>
                <w:szCs w:val="22"/>
                <w:lang w:eastAsia="en-US"/>
              </w:rPr>
            </w:pPr>
          </w:p>
        </w:tc>
      </w:tr>
    </w:tbl>
    <w:p w14:paraId="3F4C309B" w14:textId="77777777" w:rsidR="00CA177A" w:rsidRPr="00BA180C" w:rsidRDefault="00CA177A" w:rsidP="00CA177A">
      <w:pPr>
        <w:widowControl w:val="0"/>
        <w:autoSpaceDE w:val="0"/>
        <w:autoSpaceDN w:val="0"/>
        <w:spacing w:after="22"/>
        <w:ind w:left="140"/>
        <w:rPr>
          <w:rFonts w:ascii="Calibri" w:eastAsia="Calibri" w:hAnsi="Calibri" w:cs="Calibri"/>
          <w:b/>
          <w:sz w:val="22"/>
          <w:szCs w:val="22"/>
          <w:lang w:eastAsia="en-US"/>
        </w:rPr>
      </w:pPr>
      <w:r w:rsidRPr="00BA180C">
        <w:rPr>
          <w:rFonts w:ascii="Calibri" w:eastAsia="Calibri" w:hAnsi="Calibri" w:cs="Calibri"/>
          <w:b/>
          <w:sz w:val="22"/>
          <w:szCs w:val="22"/>
          <w:lang w:eastAsia="en-US"/>
        </w:rPr>
        <w:t>INDICATORE</w:t>
      </w:r>
      <w:r w:rsidRPr="00BA180C">
        <w:rPr>
          <w:rFonts w:ascii="Calibri" w:eastAsia="Calibri" w:hAnsi="Calibri" w:cs="Calibri"/>
          <w:b/>
          <w:spacing w:val="-5"/>
          <w:sz w:val="22"/>
          <w:szCs w:val="22"/>
          <w:lang w:eastAsia="en-US"/>
        </w:rPr>
        <w:t xml:space="preserve"> </w:t>
      </w:r>
      <w:r w:rsidRPr="00BA180C">
        <w:rPr>
          <w:rFonts w:ascii="Calibri" w:eastAsia="Calibri" w:hAnsi="Calibri" w:cs="Calibri"/>
          <w:b/>
          <w:sz w:val="22"/>
          <w:szCs w:val="22"/>
          <w:lang w:eastAsia="en-US"/>
        </w:rPr>
        <w:t>3</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0"/>
        <w:gridCol w:w="857"/>
        <w:gridCol w:w="857"/>
        <w:gridCol w:w="859"/>
        <w:gridCol w:w="862"/>
        <w:gridCol w:w="859"/>
        <w:gridCol w:w="854"/>
      </w:tblGrid>
      <w:tr w:rsidR="00CA177A" w:rsidRPr="00BA180C" w14:paraId="310BD726" w14:textId="77777777" w:rsidTr="0050618E">
        <w:trPr>
          <w:trHeight w:val="537"/>
        </w:trPr>
        <w:tc>
          <w:tcPr>
            <w:tcW w:w="5310" w:type="dxa"/>
            <w:vMerge w:val="restart"/>
          </w:tcPr>
          <w:p w14:paraId="68F182DF" w14:textId="77777777" w:rsidR="00CA177A" w:rsidRPr="004D4D78" w:rsidRDefault="00CA177A" w:rsidP="0050618E">
            <w:pPr>
              <w:ind w:left="107" w:right="117"/>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Ampiezza e precisione delle conoscenze e dei riferimenti</w:t>
            </w:r>
            <w:r w:rsidRPr="004D4D78">
              <w:rPr>
                <w:rFonts w:ascii="Calibri" w:eastAsia="Calibri" w:hAnsi="Calibri" w:cs="Calibri"/>
                <w:spacing w:val="-48"/>
                <w:sz w:val="22"/>
                <w:szCs w:val="22"/>
                <w:lang w:val="it-IT" w:eastAsia="en-US"/>
              </w:rPr>
              <w:t xml:space="preserve"> </w:t>
            </w:r>
            <w:r w:rsidRPr="004D4D78">
              <w:rPr>
                <w:rFonts w:ascii="Calibri" w:eastAsia="Calibri" w:hAnsi="Calibri" w:cs="Calibri"/>
                <w:sz w:val="22"/>
                <w:szCs w:val="22"/>
                <w:lang w:val="it-IT" w:eastAsia="en-US"/>
              </w:rPr>
              <w:t>culturali.</w:t>
            </w:r>
          </w:p>
          <w:p w14:paraId="143699AE" w14:textId="77777777" w:rsidR="00CA177A" w:rsidRPr="004D4D78" w:rsidRDefault="00CA177A" w:rsidP="0050618E">
            <w:pPr>
              <w:ind w:left="107"/>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Espressione di</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giudizi critici</w:t>
            </w:r>
            <w:r w:rsidRPr="004D4D78">
              <w:rPr>
                <w:rFonts w:ascii="Calibri" w:eastAsia="Calibri" w:hAnsi="Calibri" w:cs="Calibri"/>
                <w:spacing w:val="-4"/>
                <w:sz w:val="22"/>
                <w:szCs w:val="22"/>
                <w:lang w:val="it-IT" w:eastAsia="en-US"/>
              </w:rPr>
              <w:t xml:space="preserve"> </w:t>
            </w:r>
            <w:r w:rsidRPr="004D4D78">
              <w:rPr>
                <w:rFonts w:ascii="Calibri" w:eastAsia="Calibri" w:hAnsi="Calibri" w:cs="Calibri"/>
                <w:sz w:val="22"/>
                <w:szCs w:val="22"/>
                <w:lang w:val="it-IT" w:eastAsia="en-US"/>
              </w:rPr>
              <w:t>e</w:t>
            </w:r>
            <w:r w:rsidRPr="004D4D78">
              <w:rPr>
                <w:rFonts w:ascii="Calibri" w:eastAsia="Calibri" w:hAnsi="Calibri" w:cs="Calibri"/>
                <w:spacing w:val="-3"/>
                <w:sz w:val="22"/>
                <w:szCs w:val="22"/>
                <w:lang w:val="it-IT" w:eastAsia="en-US"/>
              </w:rPr>
              <w:t xml:space="preserve"> </w:t>
            </w:r>
            <w:r w:rsidRPr="004D4D78">
              <w:rPr>
                <w:rFonts w:ascii="Calibri" w:eastAsia="Calibri" w:hAnsi="Calibri" w:cs="Calibri"/>
                <w:sz w:val="22"/>
                <w:szCs w:val="22"/>
                <w:lang w:val="it-IT" w:eastAsia="en-US"/>
              </w:rPr>
              <w:t>valutazioni personali.</w:t>
            </w:r>
          </w:p>
          <w:p w14:paraId="0DB25492" w14:textId="77777777" w:rsidR="00CA177A" w:rsidRPr="00BA180C" w:rsidRDefault="00CA177A" w:rsidP="0050618E">
            <w:pPr>
              <w:spacing w:line="249" w:lineRule="exact"/>
              <w:ind w:left="107"/>
              <w:rPr>
                <w:rFonts w:ascii="Calibri" w:eastAsia="Calibri" w:hAnsi="Calibri" w:cs="Calibri"/>
                <w:b/>
                <w:sz w:val="22"/>
                <w:szCs w:val="22"/>
                <w:lang w:eastAsia="en-US"/>
              </w:rPr>
            </w:pPr>
            <w:r w:rsidRPr="00BA180C">
              <w:rPr>
                <w:rFonts w:ascii="Calibri" w:eastAsia="Calibri" w:hAnsi="Calibri" w:cs="Calibri"/>
                <w:b/>
                <w:sz w:val="22"/>
                <w:szCs w:val="22"/>
                <w:lang w:eastAsia="en-US"/>
              </w:rPr>
              <w:t>(Max</w:t>
            </w:r>
            <w:r w:rsidRPr="00BA180C">
              <w:rPr>
                <w:rFonts w:ascii="Calibri" w:eastAsia="Calibri" w:hAnsi="Calibri" w:cs="Calibri"/>
                <w:b/>
                <w:spacing w:val="-1"/>
                <w:sz w:val="22"/>
                <w:szCs w:val="22"/>
                <w:lang w:eastAsia="en-US"/>
              </w:rPr>
              <w:t xml:space="preserve"> </w:t>
            </w:r>
            <w:r w:rsidRPr="00BA180C">
              <w:rPr>
                <w:rFonts w:ascii="Calibri" w:eastAsia="Calibri" w:hAnsi="Calibri" w:cs="Calibri"/>
                <w:b/>
                <w:sz w:val="22"/>
                <w:szCs w:val="22"/>
                <w:lang w:eastAsia="en-US"/>
              </w:rPr>
              <w:t>20</w:t>
            </w:r>
            <w:r w:rsidRPr="00BA180C">
              <w:rPr>
                <w:rFonts w:ascii="Calibri" w:eastAsia="Calibri" w:hAnsi="Calibri" w:cs="Calibri"/>
                <w:b/>
                <w:spacing w:val="-2"/>
                <w:sz w:val="22"/>
                <w:szCs w:val="22"/>
                <w:lang w:eastAsia="en-US"/>
              </w:rPr>
              <w:t xml:space="preserve"> </w:t>
            </w:r>
            <w:r w:rsidRPr="00BA180C">
              <w:rPr>
                <w:rFonts w:ascii="Calibri" w:eastAsia="Calibri" w:hAnsi="Calibri" w:cs="Calibri"/>
                <w:b/>
                <w:sz w:val="22"/>
                <w:szCs w:val="22"/>
                <w:lang w:eastAsia="en-US"/>
              </w:rPr>
              <w:t>pt)</w:t>
            </w:r>
          </w:p>
        </w:tc>
        <w:tc>
          <w:tcPr>
            <w:tcW w:w="857" w:type="dxa"/>
          </w:tcPr>
          <w:p w14:paraId="0D632CE6" w14:textId="77777777" w:rsidR="00CA177A" w:rsidRPr="00BA180C" w:rsidRDefault="00CA177A" w:rsidP="0050618E">
            <w:pPr>
              <w:spacing w:line="268" w:lineRule="exact"/>
              <w:ind w:left="207" w:right="197"/>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857" w:type="dxa"/>
          </w:tcPr>
          <w:p w14:paraId="30BE2E73" w14:textId="77777777" w:rsidR="00CA177A" w:rsidRPr="00BA180C" w:rsidRDefault="00CA177A" w:rsidP="0050618E">
            <w:pPr>
              <w:spacing w:line="268" w:lineRule="exact"/>
              <w:ind w:left="7"/>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859" w:type="dxa"/>
          </w:tcPr>
          <w:p w14:paraId="0B08C2C7" w14:textId="77777777" w:rsidR="00CA177A" w:rsidRPr="00BA180C" w:rsidRDefault="00CA177A" w:rsidP="0050618E">
            <w:pPr>
              <w:spacing w:line="268" w:lineRule="exact"/>
              <w:ind w:left="222"/>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862" w:type="dxa"/>
          </w:tcPr>
          <w:p w14:paraId="6A250D54" w14:textId="77777777" w:rsidR="00CA177A" w:rsidRPr="00BA180C" w:rsidRDefault="00CA177A" w:rsidP="0050618E">
            <w:pPr>
              <w:spacing w:line="268" w:lineRule="exact"/>
              <w:ind w:left="151" w:right="144"/>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859" w:type="dxa"/>
          </w:tcPr>
          <w:p w14:paraId="2A7D42D5" w14:textId="77777777" w:rsidR="00CA177A" w:rsidRPr="00BA180C" w:rsidRDefault="00CA177A" w:rsidP="0050618E">
            <w:pPr>
              <w:spacing w:line="268" w:lineRule="exact"/>
              <w:ind w:left="152" w:right="141"/>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854" w:type="dxa"/>
          </w:tcPr>
          <w:p w14:paraId="2279ADC3" w14:textId="77777777" w:rsidR="00CA177A" w:rsidRPr="00BA180C" w:rsidRDefault="00CA177A" w:rsidP="0050618E">
            <w:pPr>
              <w:spacing w:line="268" w:lineRule="exact"/>
              <w:ind w:left="292" w:right="285"/>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35079258" w14:textId="77777777" w:rsidTr="0050618E">
        <w:trPr>
          <w:trHeight w:val="527"/>
        </w:trPr>
        <w:tc>
          <w:tcPr>
            <w:tcW w:w="5310" w:type="dxa"/>
            <w:vMerge/>
            <w:tcBorders>
              <w:top w:val="nil"/>
            </w:tcBorders>
          </w:tcPr>
          <w:p w14:paraId="2E49A752" w14:textId="77777777" w:rsidR="00CA177A" w:rsidRPr="00BA180C" w:rsidRDefault="00CA177A" w:rsidP="0050618E">
            <w:pPr>
              <w:rPr>
                <w:rFonts w:ascii="Calibri" w:eastAsia="Calibri" w:hAnsi="Calibri" w:cs="Calibri"/>
                <w:sz w:val="2"/>
                <w:szCs w:val="2"/>
                <w:lang w:eastAsia="en-US"/>
              </w:rPr>
            </w:pPr>
          </w:p>
        </w:tc>
        <w:tc>
          <w:tcPr>
            <w:tcW w:w="857" w:type="dxa"/>
          </w:tcPr>
          <w:p w14:paraId="5AA4B873" w14:textId="77777777" w:rsidR="00CA177A" w:rsidRPr="00BA180C" w:rsidRDefault="00CA177A" w:rsidP="0050618E">
            <w:pPr>
              <w:spacing w:line="268" w:lineRule="exact"/>
              <w:ind w:left="207" w:right="197"/>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1-8</w:t>
            </w:r>
          </w:p>
        </w:tc>
        <w:tc>
          <w:tcPr>
            <w:tcW w:w="857" w:type="dxa"/>
          </w:tcPr>
          <w:p w14:paraId="7C44EE70" w14:textId="77777777" w:rsidR="00CA177A" w:rsidRPr="00BA180C" w:rsidRDefault="00CA177A" w:rsidP="0050618E">
            <w:pPr>
              <w:spacing w:line="268" w:lineRule="exact"/>
              <w:ind w:left="207" w:right="198"/>
              <w:jc w:val="center"/>
              <w:rPr>
                <w:rFonts w:ascii="Calibri" w:eastAsia="Calibri" w:hAnsi="Calibri" w:cs="Calibri"/>
                <w:sz w:val="22"/>
                <w:szCs w:val="22"/>
                <w:lang w:eastAsia="en-US"/>
              </w:rPr>
            </w:pPr>
            <w:r w:rsidRPr="00BA180C">
              <w:rPr>
                <w:rFonts w:ascii="Calibri" w:eastAsia="Calibri" w:hAnsi="Calibri" w:cs="Calibri"/>
                <w:sz w:val="22"/>
                <w:szCs w:val="22"/>
                <w:lang w:eastAsia="en-US"/>
              </w:rPr>
              <w:t>9-11</w:t>
            </w:r>
          </w:p>
        </w:tc>
        <w:tc>
          <w:tcPr>
            <w:tcW w:w="859" w:type="dxa"/>
          </w:tcPr>
          <w:p w14:paraId="7B7C36A5" w14:textId="77777777" w:rsidR="00CA177A" w:rsidRPr="00BA180C" w:rsidRDefault="00CA177A" w:rsidP="0050618E">
            <w:pPr>
              <w:spacing w:line="268" w:lineRule="exact"/>
              <w:ind w:left="172"/>
              <w:rPr>
                <w:rFonts w:ascii="Calibri" w:eastAsia="Calibri" w:hAnsi="Calibri" w:cs="Calibri"/>
                <w:sz w:val="22"/>
                <w:szCs w:val="22"/>
                <w:lang w:eastAsia="en-US"/>
              </w:rPr>
            </w:pPr>
            <w:r w:rsidRPr="00BA180C">
              <w:rPr>
                <w:rFonts w:ascii="Calibri" w:eastAsia="Calibri" w:hAnsi="Calibri" w:cs="Calibri"/>
                <w:sz w:val="22"/>
                <w:szCs w:val="22"/>
                <w:lang w:eastAsia="en-US"/>
              </w:rPr>
              <w:t>12-14</w:t>
            </w:r>
          </w:p>
        </w:tc>
        <w:tc>
          <w:tcPr>
            <w:tcW w:w="862" w:type="dxa"/>
          </w:tcPr>
          <w:p w14:paraId="674950CC" w14:textId="77777777" w:rsidR="00CA177A" w:rsidRPr="00BA180C" w:rsidRDefault="00CA177A" w:rsidP="0050618E">
            <w:pPr>
              <w:spacing w:line="268" w:lineRule="exact"/>
              <w:ind w:left="153" w:right="144"/>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15-17</w:t>
            </w:r>
          </w:p>
        </w:tc>
        <w:tc>
          <w:tcPr>
            <w:tcW w:w="859" w:type="dxa"/>
          </w:tcPr>
          <w:p w14:paraId="02ADA1DE" w14:textId="77777777" w:rsidR="00CA177A" w:rsidRPr="00BA180C" w:rsidRDefault="00CA177A" w:rsidP="0050618E">
            <w:pPr>
              <w:spacing w:line="268" w:lineRule="exact"/>
              <w:ind w:left="153" w:right="141"/>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18-20</w:t>
            </w:r>
          </w:p>
        </w:tc>
        <w:tc>
          <w:tcPr>
            <w:tcW w:w="854" w:type="dxa"/>
          </w:tcPr>
          <w:p w14:paraId="5A276982" w14:textId="77777777" w:rsidR="00CA177A" w:rsidRPr="00BA180C" w:rsidRDefault="00CA177A" w:rsidP="0050618E">
            <w:pPr>
              <w:rPr>
                <w:rFonts w:eastAsia="Calibri" w:hAnsi="Calibri" w:cs="Calibri"/>
                <w:sz w:val="22"/>
                <w:szCs w:val="22"/>
                <w:lang w:eastAsia="en-US"/>
              </w:rPr>
            </w:pPr>
          </w:p>
        </w:tc>
      </w:tr>
    </w:tbl>
    <w:p w14:paraId="7E861CF2" w14:textId="77777777" w:rsidR="00CA177A" w:rsidRPr="00BA180C" w:rsidRDefault="00CA177A" w:rsidP="00CA177A">
      <w:pPr>
        <w:widowControl w:val="0"/>
        <w:autoSpaceDE w:val="0"/>
        <w:autoSpaceDN w:val="0"/>
        <w:spacing w:before="8"/>
        <w:rPr>
          <w:rFonts w:ascii="Calibri" w:eastAsia="Calibri" w:hAnsi="Calibri" w:cs="Calibri"/>
          <w:b/>
          <w:bCs/>
          <w:sz w:val="23"/>
          <w:szCs w:val="24"/>
          <w:lang w:eastAsia="en-US"/>
        </w:rPr>
      </w:pPr>
    </w:p>
    <w:p w14:paraId="7A116E17" w14:textId="77777777" w:rsidR="00CA177A" w:rsidRPr="00BA180C" w:rsidRDefault="00CA177A" w:rsidP="00CA177A">
      <w:pPr>
        <w:widowControl w:val="0"/>
        <w:autoSpaceDE w:val="0"/>
        <w:autoSpaceDN w:val="0"/>
        <w:spacing w:before="1" w:after="22"/>
        <w:ind w:left="140"/>
        <w:rPr>
          <w:rFonts w:ascii="Calibri" w:eastAsia="Calibri" w:hAnsi="Calibri" w:cs="Calibri"/>
          <w:b/>
          <w:sz w:val="22"/>
          <w:szCs w:val="22"/>
          <w:lang w:eastAsia="en-US"/>
        </w:rPr>
      </w:pPr>
      <w:r w:rsidRPr="00BA180C">
        <w:rPr>
          <w:rFonts w:ascii="Calibri" w:eastAsia="Calibri" w:hAnsi="Calibri" w:cs="Calibri"/>
          <w:b/>
          <w:sz w:val="22"/>
          <w:szCs w:val="22"/>
          <w:u w:val="single"/>
          <w:lang w:eastAsia="en-US"/>
        </w:rPr>
        <w:t>INDICATORI</w:t>
      </w:r>
      <w:r w:rsidRPr="00BA180C">
        <w:rPr>
          <w:rFonts w:ascii="Calibri" w:eastAsia="Calibri" w:hAnsi="Calibri" w:cs="Calibri"/>
          <w:b/>
          <w:spacing w:val="-3"/>
          <w:sz w:val="22"/>
          <w:szCs w:val="22"/>
          <w:u w:val="single"/>
          <w:lang w:eastAsia="en-US"/>
        </w:rPr>
        <w:t xml:space="preserve"> </w:t>
      </w:r>
      <w:r w:rsidRPr="00BA180C">
        <w:rPr>
          <w:rFonts w:ascii="Calibri" w:eastAsia="Calibri" w:hAnsi="Calibri" w:cs="Calibri"/>
          <w:b/>
          <w:sz w:val="22"/>
          <w:szCs w:val="22"/>
          <w:u w:val="single"/>
          <w:lang w:eastAsia="en-US"/>
        </w:rPr>
        <w:t>SPECIFICI</w:t>
      </w:r>
      <w:r w:rsidRPr="00BA180C">
        <w:rPr>
          <w:rFonts w:ascii="Calibri" w:eastAsia="Calibri" w:hAnsi="Calibri" w:cs="Calibri"/>
          <w:b/>
          <w:spacing w:val="-3"/>
          <w:sz w:val="22"/>
          <w:szCs w:val="22"/>
          <w:u w:val="single"/>
          <w:lang w:eastAsia="en-US"/>
        </w:rPr>
        <w:t xml:space="preserve"> </w:t>
      </w:r>
      <w:r w:rsidRPr="00BA180C">
        <w:rPr>
          <w:rFonts w:ascii="Calibri" w:eastAsia="Calibri" w:hAnsi="Calibri" w:cs="Calibri"/>
          <w:b/>
          <w:sz w:val="22"/>
          <w:szCs w:val="22"/>
          <w:u w:val="single"/>
          <w:lang w:eastAsia="en-US"/>
        </w:rPr>
        <w:t>(MAX</w:t>
      </w:r>
      <w:r w:rsidRPr="00BA180C">
        <w:rPr>
          <w:rFonts w:ascii="Calibri" w:eastAsia="Calibri" w:hAnsi="Calibri" w:cs="Calibri"/>
          <w:b/>
          <w:spacing w:val="-1"/>
          <w:sz w:val="22"/>
          <w:szCs w:val="22"/>
          <w:u w:val="single"/>
          <w:lang w:eastAsia="en-US"/>
        </w:rPr>
        <w:t xml:space="preserve"> </w:t>
      </w:r>
      <w:r w:rsidRPr="00BA180C">
        <w:rPr>
          <w:rFonts w:ascii="Calibri" w:eastAsia="Calibri" w:hAnsi="Calibri" w:cs="Calibri"/>
          <w:b/>
          <w:sz w:val="22"/>
          <w:szCs w:val="22"/>
          <w:u w:val="single"/>
          <w:lang w:eastAsia="en-US"/>
        </w:rPr>
        <w:t>40</w:t>
      </w:r>
      <w:r w:rsidRPr="00BA180C">
        <w:rPr>
          <w:rFonts w:ascii="Calibri" w:eastAsia="Calibri" w:hAnsi="Calibri" w:cs="Calibri"/>
          <w:b/>
          <w:spacing w:val="-1"/>
          <w:sz w:val="22"/>
          <w:szCs w:val="22"/>
          <w:u w:val="single"/>
          <w:lang w:eastAsia="en-US"/>
        </w:rPr>
        <w:t xml:space="preserve"> </w:t>
      </w:r>
      <w:r w:rsidRPr="00BA180C">
        <w:rPr>
          <w:rFonts w:ascii="Calibri" w:eastAsia="Calibri" w:hAnsi="Calibri" w:cs="Calibri"/>
          <w:b/>
          <w:sz w:val="22"/>
          <w:szCs w:val="22"/>
          <w:u w:val="single"/>
          <w:lang w:eastAsia="en-US"/>
        </w:rPr>
        <w:t>PT</w:t>
      </w:r>
      <w:r w:rsidRPr="00BA180C">
        <w:rPr>
          <w:rFonts w:ascii="Calibri" w:eastAsia="Calibri" w:hAnsi="Calibri" w:cs="Calibri"/>
          <w:b/>
          <w:sz w:val="22"/>
          <w:szCs w:val="22"/>
          <w:lang w:eastAsia="en-US"/>
        </w:rPr>
        <w:t>)</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871"/>
        <w:gridCol w:w="868"/>
        <w:gridCol w:w="868"/>
        <w:gridCol w:w="869"/>
        <w:gridCol w:w="868"/>
        <w:gridCol w:w="870"/>
      </w:tblGrid>
      <w:tr w:rsidR="00CA177A" w:rsidRPr="00BA180C" w14:paraId="3BE4BF3A" w14:textId="77777777" w:rsidTr="0050618E">
        <w:trPr>
          <w:trHeight w:val="707"/>
        </w:trPr>
        <w:tc>
          <w:tcPr>
            <w:tcW w:w="5240" w:type="dxa"/>
            <w:vMerge w:val="restart"/>
          </w:tcPr>
          <w:p w14:paraId="09B96411" w14:textId="77777777" w:rsidR="00CA177A" w:rsidRPr="004D4D78" w:rsidRDefault="00CA177A" w:rsidP="0050618E">
            <w:pPr>
              <w:spacing w:before="1" w:line="237" w:lineRule="auto"/>
              <w:ind w:left="107" w:right="831"/>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Individuazione corretta di tesi e argomentazioni</w:t>
            </w:r>
            <w:r w:rsidRPr="004D4D78">
              <w:rPr>
                <w:rFonts w:ascii="Calibri" w:eastAsia="Calibri" w:hAnsi="Calibri" w:cs="Calibri"/>
                <w:spacing w:val="-47"/>
                <w:sz w:val="22"/>
                <w:szCs w:val="22"/>
                <w:lang w:val="it-IT" w:eastAsia="en-US"/>
              </w:rPr>
              <w:t xml:space="preserve"> </w:t>
            </w:r>
            <w:r w:rsidRPr="004D4D78">
              <w:rPr>
                <w:rFonts w:ascii="Calibri" w:eastAsia="Calibri" w:hAnsi="Calibri" w:cs="Calibri"/>
                <w:sz w:val="22"/>
                <w:szCs w:val="22"/>
                <w:lang w:val="it-IT" w:eastAsia="en-US"/>
              </w:rPr>
              <w:t>presenti</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nel</w:t>
            </w:r>
            <w:r w:rsidRPr="004D4D78">
              <w:rPr>
                <w:rFonts w:ascii="Calibri" w:eastAsia="Calibri" w:hAnsi="Calibri" w:cs="Calibri"/>
                <w:spacing w:val="-3"/>
                <w:sz w:val="22"/>
                <w:szCs w:val="22"/>
                <w:lang w:val="it-IT" w:eastAsia="en-US"/>
              </w:rPr>
              <w:t xml:space="preserve"> </w:t>
            </w:r>
            <w:r w:rsidRPr="004D4D78">
              <w:rPr>
                <w:rFonts w:ascii="Calibri" w:eastAsia="Calibri" w:hAnsi="Calibri" w:cs="Calibri"/>
                <w:sz w:val="22"/>
                <w:szCs w:val="22"/>
                <w:lang w:val="it-IT" w:eastAsia="en-US"/>
              </w:rPr>
              <w:t>testo</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proposto.</w:t>
            </w:r>
          </w:p>
          <w:p w14:paraId="28408F75" w14:textId="77777777" w:rsidR="00CA177A" w:rsidRPr="00BA180C" w:rsidRDefault="00CA177A" w:rsidP="0050618E">
            <w:pPr>
              <w:spacing w:before="1"/>
              <w:ind w:left="107"/>
              <w:rPr>
                <w:rFonts w:ascii="Calibri" w:eastAsia="Calibri" w:hAnsi="Calibri" w:cs="Calibri"/>
                <w:b/>
                <w:sz w:val="22"/>
                <w:szCs w:val="22"/>
                <w:lang w:eastAsia="en-US"/>
              </w:rPr>
            </w:pPr>
            <w:r w:rsidRPr="00BA180C">
              <w:rPr>
                <w:rFonts w:ascii="Calibri" w:eastAsia="Calibri" w:hAnsi="Calibri" w:cs="Calibri"/>
                <w:b/>
                <w:sz w:val="22"/>
                <w:szCs w:val="22"/>
                <w:lang w:eastAsia="en-US"/>
              </w:rPr>
              <w:t>(max</w:t>
            </w:r>
            <w:r w:rsidRPr="00BA180C">
              <w:rPr>
                <w:rFonts w:ascii="Calibri" w:eastAsia="Calibri" w:hAnsi="Calibri" w:cs="Calibri"/>
                <w:b/>
                <w:spacing w:val="-3"/>
                <w:sz w:val="22"/>
                <w:szCs w:val="22"/>
                <w:lang w:eastAsia="en-US"/>
              </w:rPr>
              <w:t xml:space="preserve"> </w:t>
            </w:r>
            <w:r w:rsidRPr="00BA180C">
              <w:rPr>
                <w:rFonts w:ascii="Calibri" w:eastAsia="Calibri" w:hAnsi="Calibri" w:cs="Calibri"/>
                <w:b/>
                <w:sz w:val="22"/>
                <w:szCs w:val="22"/>
                <w:lang w:eastAsia="en-US"/>
              </w:rPr>
              <w:t>15</w:t>
            </w:r>
            <w:r w:rsidRPr="00BA180C">
              <w:rPr>
                <w:rFonts w:ascii="Calibri" w:eastAsia="Calibri" w:hAnsi="Calibri" w:cs="Calibri"/>
                <w:b/>
                <w:spacing w:val="-2"/>
                <w:sz w:val="22"/>
                <w:szCs w:val="22"/>
                <w:lang w:eastAsia="en-US"/>
              </w:rPr>
              <w:t xml:space="preserve"> </w:t>
            </w:r>
            <w:r w:rsidRPr="00BA180C">
              <w:rPr>
                <w:rFonts w:ascii="Calibri" w:eastAsia="Calibri" w:hAnsi="Calibri" w:cs="Calibri"/>
                <w:b/>
                <w:sz w:val="22"/>
                <w:szCs w:val="22"/>
                <w:lang w:eastAsia="en-US"/>
              </w:rPr>
              <w:t>pt)</w:t>
            </w:r>
          </w:p>
        </w:tc>
        <w:tc>
          <w:tcPr>
            <w:tcW w:w="871" w:type="dxa"/>
          </w:tcPr>
          <w:p w14:paraId="4FCC4695" w14:textId="77777777" w:rsidR="00CA177A" w:rsidRPr="00BA180C" w:rsidRDefault="00CA177A" w:rsidP="0050618E">
            <w:pPr>
              <w:spacing w:line="268" w:lineRule="exact"/>
              <w:ind w:left="323"/>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868" w:type="dxa"/>
          </w:tcPr>
          <w:p w14:paraId="6ABC9C1E" w14:textId="77777777" w:rsidR="00CA177A" w:rsidRPr="00BA180C" w:rsidRDefault="00CA177A" w:rsidP="0050618E">
            <w:pPr>
              <w:spacing w:line="268" w:lineRule="exact"/>
              <w:ind w:left="8"/>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868" w:type="dxa"/>
          </w:tcPr>
          <w:p w14:paraId="60BE0A81" w14:textId="77777777" w:rsidR="00CA177A" w:rsidRPr="00BA180C" w:rsidRDefault="00CA177A" w:rsidP="0050618E">
            <w:pPr>
              <w:spacing w:line="268" w:lineRule="exact"/>
              <w:ind w:left="158" w:right="143"/>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869" w:type="dxa"/>
          </w:tcPr>
          <w:p w14:paraId="75A5EE5F" w14:textId="77777777" w:rsidR="00CA177A" w:rsidRPr="00BA180C" w:rsidRDefault="00CA177A" w:rsidP="0050618E">
            <w:pPr>
              <w:spacing w:line="268" w:lineRule="exact"/>
              <w:ind w:left="159" w:right="144"/>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868" w:type="dxa"/>
          </w:tcPr>
          <w:p w14:paraId="79B6A7D9" w14:textId="77777777" w:rsidR="00CA177A" w:rsidRPr="00BA180C" w:rsidRDefault="00CA177A" w:rsidP="0050618E">
            <w:pPr>
              <w:spacing w:line="268" w:lineRule="exact"/>
              <w:ind w:left="160" w:right="143"/>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870" w:type="dxa"/>
          </w:tcPr>
          <w:p w14:paraId="6F521B0D" w14:textId="77777777" w:rsidR="00CA177A" w:rsidRPr="00BA180C" w:rsidRDefault="00CA177A" w:rsidP="0050618E">
            <w:pPr>
              <w:spacing w:line="268" w:lineRule="exact"/>
              <w:ind w:left="305" w:right="288"/>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18ED0EC1" w14:textId="77777777" w:rsidTr="0050618E">
        <w:trPr>
          <w:trHeight w:val="710"/>
        </w:trPr>
        <w:tc>
          <w:tcPr>
            <w:tcW w:w="5240" w:type="dxa"/>
            <w:vMerge/>
            <w:tcBorders>
              <w:top w:val="nil"/>
            </w:tcBorders>
          </w:tcPr>
          <w:p w14:paraId="5188F780" w14:textId="77777777" w:rsidR="00CA177A" w:rsidRPr="00BA180C" w:rsidRDefault="00CA177A" w:rsidP="0050618E">
            <w:pPr>
              <w:rPr>
                <w:rFonts w:ascii="Calibri" w:eastAsia="Calibri" w:hAnsi="Calibri" w:cs="Calibri"/>
                <w:sz w:val="2"/>
                <w:szCs w:val="2"/>
                <w:lang w:eastAsia="en-US"/>
              </w:rPr>
            </w:pPr>
          </w:p>
        </w:tc>
        <w:tc>
          <w:tcPr>
            <w:tcW w:w="871" w:type="dxa"/>
          </w:tcPr>
          <w:p w14:paraId="0E8BC4C4" w14:textId="77777777" w:rsidR="00CA177A" w:rsidRPr="00BA180C" w:rsidRDefault="00CA177A" w:rsidP="0050618E">
            <w:pPr>
              <w:spacing w:line="268" w:lineRule="exact"/>
              <w:ind w:left="287"/>
              <w:rPr>
                <w:rFonts w:ascii="Calibri" w:eastAsia="Calibri" w:hAnsi="Calibri" w:cs="Calibri"/>
                <w:sz w:val="22"/>
                <w:szCs w:val="22"/>
                <w:lang w:eastAsia="en-US"/>
              </w:rPr>
            </w:pPr>
            <w:r w:rsidRPr="00BA180C">
              <w:rPr>
                <w:rFonts w:ascii="Calibri" w:eastAsia="Calibri" w:hAnsi="Calibri" w:cs="Calibri"/>
                <w:sz w:val="22"/>
                <w:szCs w:val="22"/>
                <w:lang w:eastAsia="en-US"/>
              </w:rPr>
              <w:t>1-6</w:t>
            </w:r>
          </w:p>
        </w:tc>
        <w:tc>
          <w:tcPr>
            <w:tcW w:w="868" w:type="dxa"/>
          </w:tcPr>
          <w:p w14:paraId="23084FD2" w14:textId="77777777" w:rsidR="00CA177A" w:rsidRPr="00BA180C" w:rsidRDefault="00CA177A" w:rsidP="0050618E">
            <w:pPr>
              <w:spacing w:line="268" w:lineRule="exact"/>
              <w:ind w:left="149" w:right="143"/>
              <w:jc w:val="center"/>
              <w:rPr>
                <w:rFonts w:ascii="Calibri" w:eastAsia="Calibri" w:hAnsi="Calibri" w:cs="Calibri"/>
                <w:sz w:val="22"/>
                <w:szCs w:val="22"/>
                <w:lang w:eastAsia="en-US"/>
              </w:rPr>
            </w:pPr>
            <w:r w:rsidRPr="00BA180C">
              <w:rPr>
                <w:rFonts w:ascii="Calibri" w:eastAsia="Calibri" w:hAnsi="Calibri" w:cs="Calibri"/>
                <w:sz w:val="22"/>
                <w:szCs w:val="22"/>
                <w:lang w:eastAsia="en-US"/>
              </w:rPr>
              <w:t>7-8</w:t>
            </w:r>
          </w:p>
        </w:tc>
        <w:tc>
          <w:tcPr>
            <w:tcW w:w="868" w:type="dxa"/>
          </w:tcPr>
          <w:p w14:paraId="10EB031C" w14:textId="77777777" w:rsidR="00CA177A" w:rsidRPr="00BA180C" w:rsidRDefault="00CA177A" w:rsidP="0050618E">
            <w:pPr>
              <w:spacing w:line="268" w:lineRule="exact"/>
              <w:ind w:left="156" w:right="143"/>
              <w:jc w:val="center"/>
              <w:rPr>
                <w:rFonts w:ascii="Calibri" w:eastAsia="Calibri" w:hAnsi="Calibri" w:cs="Calibri"/>
                <w:sz w:val="22"/>
                <w:szCs w:val="22"/>
                <w:lang w:eastAsia="en-US"/>
              </w:rPr>
            </w:pPr>
            <w:r w:rsidRPr="00BA180C">
              <w:rPr>
                <w:rFonts w:ascii="Calibri" w:eastAsia="Calibri" w:hAnsi="Calibri" w:cs="Calibri"/>
                <w:sz w:val="22"/>
                <w:szCs w:val="22"/>
                <w:lang w:eastAsia="en-US"/>
              </w:rPr>
              <w:t>9-</w:t>
            </w:r>
            <w:r w:rsidRPr="00BA180C">
              <w:rPr>
                <w:rFonts w:ascii="Calibri" w:eastAsia="Calibri" w:hAnsi="Calibri" w:cs="Calibri"/>
                <w:spacing w:val="-2"/>
                <w:sz w:val="22"/>
                <w:szCs w:val="22"/>
                <w:lang w:eastAsia="en-US"/>
              </w:rPr>
              <w:t xml:space="preserve"> </w:t>
            </w:r>
            <w:r w:rsidRPr="00BA180C">
              <w:rPr>
                <w:rFonts w:ascii="Calibri" w:eastAsia="Calibri" w:hAnsi="Calibri" w:cs="Calibri"/>
                <w:sz w:val="22"/>
                <w:szCs w:val="22"/>
                <w:lang w:eastAsia="en-US"/>
              </w:rPr>
              <w:t>10</w:t>
            </w:r>
          </w:p>
        </w:tc>
        <w:tc>
          <w:tcPr>
            <w:tcW w:w="869" w:type="dxa"/>
          </w:tcPr>
          <w:p w14:paraId="22E2F827" w14:textId="77777777" w:rsidR="00CA177A" w:rsidRPr="00BA180C" w:rsidRDefault="00CA177A" w:rsidP="0050618E">
            <w:pPr>
              <w:spacing w:line="268" w:lineRule="exact"/>
              <w:ind w:left="161" w:right="144"/>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11-12</w:t>
            </w:r>
          </w:p>
        </w:tc>
        <w:tc>
          <w:tcPr>
            <w:tcW w:w="868" w:type="dxa"/>
          </w:tcPr>
          <w:p w14:paraId="7856C5BC" w14:textId="77777777" w:rsidR="00CA177A" w:rsidRPr="00BA180C" w:rsidRDefault="00CA177A" w:rsidP="0050618E">
            <w:pPr>
              <w:spacing w:line="268" w:lineRule="exact"/>
              <w:ind w:left="161" w:right="143"/>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13-15</w:t>
            </w:r>
          </w:p>
        </w:tc>
        <w:tc>
          <w:tcPr>
            <w:tcW w:w="870" w:type="dxa"/>
          </w:tcPr>
          <w:p w14:paraId="33ECA7C5" w14:textId="77777777" w:rsidR="00CA177A" w:rsidRPr="00BA180C" w:rsidRDefault="00CA177A" w:rsidP="0050618E">
            <w:pPr>
              <w:rPr>
                <w:rFonts w:eastAsia="Calibri" w:hAnsi="Calibri" w:cs="Calibri"/>
                <w:sz w:val="22"/>
                <w:szCs w:val="22"/>
                <w:lang w:eastAsia="en-US"/>
              </w:rPr>
            </w:pPr>
          </w:p>
        </w:tc>
      </w:tr>
      <w:tr w:rsidR="00CA177A" w:rsidRPr="00BA180C" w14:paraId="571A201B" w14:textId="77777777" w:rsidTr="0050618E">
        <w:trPr>
          <w:trHeight w:val="707"/>
        </w:trPr>
        <w:tc>
          <w:tcPr>
            <w:tcW w:w="5240" w:type="dxa"/>
            <w:vMerge w:val="restart"/>
          </w:tcPr>
          <w:p w14:paraId="595BC1F3" w14:textId="77777777" w:rsidR="00CA177A" w:rsidRPr="00BA180C" w:rsidRDefault="00CA177A" w:rsidP="0050618E">
            <w:pPr>
              <w:ind w:left="107" w:right="831"/>
              <w:rPr>
                <w:rFonts w:ascii="Calibri" w:eastAsia="Calibri" w:hAnsi="Calibri" w:cs="Calibri"/>
                <w:b/>
                <w:sz w:val="22"/>
                <w:szCs w:val="22"/>
                <w:lang w:eastAsia="en-US"/>
              </w:rPr>
            </w:pPr>
            <w:r w:rsidRPr="004D4D78">
              <w:rPr>
                <w:rFonts w:ascii="Calibri" w:eastAsia="Calibri" w:hAnsi="Calibri" w:cs="Calibri"/>
                <w:sz w:val="22"/>
                <w:szCs w:val="22"/>
                <w:lang w:val="it-IT" w:eastAsia="en-US"/>
              </w:rPr>
              <w:t>Capacità di sostenere con coerenza un percorso</w:t>
            </w:r>
            <w:r w:rsidRPr="004D4D78">
              <w:rPr>
                <w:rFonts w:ascii="Calibri" w:eastAsia="Calibri" w:hAnsi="Calibri" w:cs="Calibri"/>
                <w:spacing w:val="-47"/>
                <w:sz w:val="22"/>
                <w:szCs w:val="22"/>
                <w:lang w:val="it-IT" w:eastAsia="en-US"/>
              </w:rPr>
              <w:t xml:space="preserve"> </w:t>
            </w:r>
            <w:r w:rsidRPr="004D4D78">
              <w:rPr>
                <w:rFonts w:ascii="Calibri" w:eastAsia="Calibri" w:hAnsi="Calibri" w:cs="Calibri"/>
                <w:sz w:val="22"/>
                <w:szCs w:val="22"/>
                <w:lang w:val="it-IT" w:eastAsia="en-US"/>
              </w:rPr>
              <w:t>ragionativo adoperando connettivi pertinenti.</w:t>
            </w:r>
            <w:r w:rsidRPr="004D4D78">
              <w:rPr>
                <w:rFonts w:ascii="Calibri" w:eastAsia="Calibri" w:hAnsi="Calibri" w:cs="Calibri"/>
                <w:spacing w:val="1"/>
                <w:sz w:val="22"/>
                <w:szCs w:val="22"/>
                <w:lang w:val="it-IT" w:eastAsia="en-US"/>
              </w:rPr>
              <w:t xml:space="preserve"> </w:t>
            </w:r>
            <w:r w:rsidRPr="00BA180C">
              <w:rPr>
                <w:rFonts w:ascii="Calibri" w:eastAsia="Calibri" w:hAnsi="Calibri" w:cs="Calibri"/>
                <w:b/>
                <w:sz w:val="22"/>
                <w:szCs w:val="22"/>
                <w:lang w:eastAsia="en-US"/>
              </w:rPr>
              <w:t>(max</w:t>
            </w:r>
            <w:r w:rsidRPr="00BA180C">
              <w:rPr>
                <w:rFonts w:ascii="Calibri" w:eastAsia="Calibri" w:hAnsi="Calibri" w:cs="Calibri"/>
                <w:b/>
                <w:spacing w:val="-3"/>
                <w:sz w:val="22"/>
                <w:szCs w:val="22"/>
                <w:lang w:eastAsia="en-US"/>
              </w:rPr>
              <w:t xml:space="preserve"> </w:t>
            </w:r>
            <w:r w:rsidRPr="00BA180C">
              <w:rPr>
                <w:rFonts w:ascii="Calibri" w:eastAsia="Calibri" w:hAnsi="Calibri" w:cs="Calibri"/>
                <w:b/>
                <w:sz w:val="22"/>
                <w:szCs w:val="22"/>
                <w:lang w:eastAsia="en-US"/>
              </w:rPr>
              <w:t>15 pt)</w:t>
            </w:r>
          </w:p>
        </w:tc>
        <w:tc>
          <w:tcPr>
            <w:tcW w:w="871" w:type="dxa"/>
          </w:tcPr>
          <w:p w14:paraId="302C7E31" w14:textId="77777777" w:rsidR="00CA177A" w:rsidRPr="00BA180C" w:rsidRDefault="00CA177A" w:rsidP="0050618E">
            <w:pPr>
              <w:spacing w:line="268" w:lineRule="exact"/>
              <w:ind w:left="323"/>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868" w:type="dxa"/>
          </w:tcPr>
          <w:p w14:paraId="35F1DB65" w14:textId="77777777" w:rsidR="00CA177A" w:rsidRPr="00BA180C" w:rsidRDefault="00CA177A" w:rsidP="0050618E">
            <w:pPr>
              <w:spacing w:line="268" w:lineRule="exact"/>
              <w:ind w:left="8"/>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868" w:type="dxa"/>
          </w:tcPr>
          <w:p w14:paraId="1A7A7102" w14:textId="77777777" w:rsidR="00CA177A" w:rsidRPr="00BA180C" w:rsidRDefault="00CA177A" w:rsidP="0050618E">
            <w:pPr>
              <w:spacing w:line="268" w:lineRule="exact"/>
              <w:ind w:left="158" w:right="143"/>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869" w:type="dxa"/>
          </w:tcPr>
          <w:p w14:paraId="664E1FDC" w14:textId="77777777" w:rsidR="00CA177A" w:rsidRPr="00BA180C" w:rsidRDefault="00CA177A" w:rsidP="0050618E">
            <w:pPr>
              <w:spacing w:line="268" w:lineRule="exact"/>
              <w:ind w:left="159" w:right="144"/>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868" w:type="dxa"/>
          </w:tcPr>
          <w:p w14:paraId="5E29155C" w14:textId="77777777" w:rsidR="00CA177A" w:rsidRPr="00BA180C" w:rsidRDefault="00CA177A" w:rsidP="0050618E">
            <w:pPr>
              <w:spacing w:line="268" w:lineRule="exact"/>
              <w:ind w:left="160" w:right="143"/>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870" w:type="dxa"/>
          </w:tcPr>
          <w:p w14:paraId="69254D7A" w14:textId="77777777" w:rsidR="00CA177A" w:rsidRPr="00BA180C" w:rsidRDefault="00CA177A" w:rsidP="0050618E">
            <w:pPr>
              <w:spacing w:line="268" w:lineRule="exact"/>
              <w:ind w:left="305" w:right="288"/>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79D65E9A" w14:textId="77777777" w:rsidTr="0050618E">
        <w:trPr>
          <w:trHeight w:val="710"/>
        </w:trPr>
        <w:tc>
          <w:tcPr>
            <w:tcW w:w="5240" w:type="dxa"/>
            <w:vMerge/>
            <w:tcBorders>
              <w:top w:val="nil"/>
            </w:tcBorders>
          </w:tcPr>
          <w:p w14:paraId="204E7D08" w14:textId="77777777" w:rsidR="00CA177A" w:rsidRPr="00BA180C" w:rsidRDefault="00CA177A" w:rsidP="0050618E">
            <w:pPr>
              <w:rPr>
                <w:rFonts w:ascii="Calibri" w:eastAsia="Calibri" w:hAnsi="Calibri" w:cs="Calibri"/>
                <w:sz w:val="2"/>
                <w:szCs w:val="2"/>
                <w:lang w:eastAsia="en-US"/>
              </w:rPr>
            </w:pPr>
          </w:p>
        </w:tc>
        <w:tc>
          <w:tcPr>
            <w:tcW w:w="871" w:type="dxa"/>
          </w:tcPr>
          <w:p w14:paraId="7E1F71D8" w14:textId="77777777" w:rsidR="00CA177A" w:rsidRPr="00BA180C" w:rsidRDefault="00CA177A" w:rsidP="0050618E">
            <w:pPr>
              <w:spacing w:line="268" w:lineRule="exact"/>
              <w:ind w:left="287"/>
              <w:rPr>
                <w:rFonts w:ascii="Calibri" w:eastAsia="Calibri" w:hAnsi="Calibri" w:cs="Calibri"/>
                <w:sz w:val="22"/>
                <w:szCs w:val="22"/>
                <w:lang w:eastAsia="en-US"/>
              </w:rPr>
            </w:pPr>
            <w:r w:rsidRPr="00BA180C">
              <w:rPr>
                <w:rFonts w:ascii="Calibri" w:eastAsia="Calibri" w:hAnsi="Calibri" w:cs="Calibri"/>
                <w:sz w:val="22"/>
                <w:szCs w:val="22"/>
                <w:lang w:eastAsia="en-US"/>
              </w:rPr>
              <w:t>1-6</w:t>
            </w:r>
          </w:p>
        </w:tc>
        <w:tc>
          <w:tcPr>
            <w:tcW w:w="868" w:type="dxa"/>
          </w:tcPr>
          <w:p w14:paraId="175F78C9" w14:textId="77777777" w:rsidR="00CA177A" w:rsidRPr="00BA180C" w:rsidRDefault="00CA177A" w:rsidP="0050618E">
            <w:pPr>
              <w:spacing w:line="268" w:lineRule="exact"/>
              <w:ind w:left="149" w:right="143"/>
              <w:jc w:val="center"/>
              <w:rPr>
                <w:rFonts w:ascii="Calibri" w:eastAsia="Calibri" w:hAnsi="Calibri" w:cs="Calibri"/>
                <w:sz w:val="22"/>
                <w:szCs w:val="22"/>
                <w:lang w:eastAsia="en-US"/>
              </w:rPr>
            </w:pPr>
            <w:r w:rsidRPr="00BA180C">
              <w:rPr>
                <w:rFonts w:ascii="Calibri" w:eastAsia="Calibri" w:hAnsi="Calibri" w:cs="Calibri"/>
                <w:sz w:val="22"/>
                <w:szCs w:val="22"/>
                <w:lang w:eastAsia="en-US"/>
              </w:rPr>
              <w:t>7-8</w:t>
            </w:r>
          </w:p>
        </w:tc>
        <w:tc>
          <w:tcPr>
            <w:tcW w:w="868" w:type="dxa"/>
          </w:tcPr>
          <w:p w14:paraId="44A980AD" w14:textId="77777777" w:rsidR="00CA177A" w:rsidRPr="00BA180C" w:rsidRDefault="00CA177A" w:rsidP="0050618E">
            <w:pPr>
              <w:spacing w:line="268" w:lineRule="exact"/>
              <w:ind w:left="156" w:right="143"/>
              <w:jc w:val="center"/>
              <w:rPr>
                <w:rFonts w:ascii="Calibri" w:eastAsia="Calibri" w:hAnsi="Calibri" w:cs="Calibri"/>
                <w:sz w:val="22"/>
                <w:szCs w:val="22"/>
                <w:lang w:eastAsia="en-US"/>
              </w:rPr>
            </w:pPr>
            <w:r w:rsidRPr="00BA180C">
              <w:rPr>
                <w:rFonts w:ascii="Calibri" w:eastAsia="Calibri" w:hAnsi="Calibri" w:cs="Calibri"/>
                <w:sz w:val="22"/>
                <w:szCs w:val="22"/>
                <w:lang w:eastAsia="en-US"/>
              </w:rPr>
              <w:t>9-</w:t>
            </w:r>
            <w:r w:rsidRPr="00BA180C">
              <w:rPr>
                <w:rFonts w:ascii="Calibri" w:eastAsia="Calibri" w:hAnsi="Calibri" w:cs="Calibri"/>
                <w:spacing w:val="-2"/>
                <w:sz w:val="22"/>
                <w:szCs w:val="22"/>
                <w:lang w:eastAsia="en-US"/>
              </w:rPr>
              <w:t xml:space="preserve"> </w:t>
            </w:r>
            <w:r w:rsidRPr="00BA180C">
              <w:rPr>
                <w:rFonts w:ascii="Calibri" w:eastAsia="Calibri" w:hAnsi="Calibri" w:cs="Calibri"/>
                <w:sz w:val="22"/>
                <w:szCs w:val="22"/>
                <w:lang w:eastAsia="en-US"/>
              </w:rPr>
              <w:t>10</w:t>
            </w:r>
          </w:p>
        </w:tc>
        <w:tc>
          <w:tcPr>
            <w:tcW w:w="869" w:type="dxa"/>
          </w:tcPr>
          <w:p w14:paraId="35BA3587" w14:textId="77777777" w:rsidR="00CA177A" w:rsidRPr="00BA180C" w:rsidRDefault="00CA177A" w:rsidP="0050618E">
            <w:pPr>
              <w:spacing w:line="268" w:lineRule="exact"/>
              <w:ind w:left="161" w:right="144"/>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11-12</w:t>
            </w:r>
          </w:p>
        </w:tc>
        <w:tc>
          <w:tcPr>
            <w:tcW w:w="868" w:type="dxa"/>
          </w:tcPr>
          <w:p w14:paraId="43A45D3A" w14:textId="77777777" w:rsidR="00CA177A" w:rsidRPr="00BA180C" w:rsidRDefault="00CA177A" w:rsidP="0050618E">
            <w:pPr>
              <w:spacing w:line="268" w:lineRule="exact"/>
              <w:ind w:left="161" w:right="143"/>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13-15</w:t>
            </w:r>
          </w:p>
        </w:tc>
        <w:tc>
          <w:tcPr>
            <w:tcW w:w="870" w:type="dxa"/>
          </w:tcPr>
          <w:p w14:paraId="1399441A" w14:textId="77777777" w:rsidR="00CA177A" w:rsidRPr="00BA180C" w:rsidRDefault="00CA177A" w:rsidP="0050618E">
            <w:pPr>
              <w:rPr>
                <w:rFonts w:eastAsia="Calibri" w:hAnsi="Calibri" w:cs="Calibri"/>
                <w:sz w:val="22"/>
                <w:szCs w:val="22"/>
                <w:lang w:eastAsia="en-US"/>
              </w:rPr>
            </w:pPr>
          </w:p>
        </w:tc>
      </w:tr>
      <w:tr w:rsidR="00CA177A" w:rsidRPr="00BA180C" w14:paraId="1CC45641" w14:textId="77777777" w:rsidTr="0050618E">
        <w:trPr>
          <w:trHeight w:val="707"/>
        </w:trPr>
        <w:tc>
          <w:tcPr>
            <w:tcW w:w="5240" w:type="dxa"/>
            <w:vMerge w:val="restart"/>
          </w:tcPr>
          <w:p w14:paraId="2FF82CE3" w14:textId="77777777" w:rsidR="00CA177A" w:rsidRPr="004D4D78" w:rsidRDefault="00CA177A" w:rsidP="0050618E">
            <w:pPr>
              <w:ind w:left="107" w:right="711"/>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Correttezza e congruenza dei riferimenti culturali</w:t>
            </w:r>
            <w:r w:rsidRPr="004D4D78">
              <w:rPr>
                <w:rFonts w:ascii="Calibri" w:eastAsia="Calibri" w:hAnsi="Calibri" w:cs="Calibri"/>
                <w:spacing w:val="-47"/>
                <w:sz w:val="22"/>
                <w:szCs w:val="22"/>
                <w:lang w:val="it-IT" w:eastAsia="en-US"/>
              </w:rPr>
              <w:t xml:space="preserve"> </w:t>
            </w:r>
            <w:r w:rsidRPr="004D4D78">
              <w:rPr>
                <w:rFonts w:ascii="Calibri" w:eastAsia="Calibri" w:hAnsi="Calibri" w:cs="Calibri"/>
                <w:sz w:val="22"/>
                <w:szCs w:val="22"/>
                <w:lang w:val="it-IT" w:eastAsia="en-US"/>
              </w:rPr>
              <w:t>utilizzati</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per</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sostenere l</w:t>
            </w:r>
            <w:r>
              <w:rPr>
                <w:rFonts w:ascii="Calibri" w:eastAsia="Calibri" w:hAnsi="Calibri" w:cs="Calibri"/>
                <w:sz w:val="22"/>
                <w:szCs w:val="22"/>
                <w:lang w:val="it-IT" w:eastAsia="en-US"/>
              </w:rPr>
              <w:t>’</w:t>
            </w:r>
            <w:r w:rsidRPr="004D4D78">
              <w:rPr>
                <w:rFonts w:ascii="Calibri" w:eastAsia="Calibri" w:hAnsi="Calibri" w:cs="Calibri"/>
                <w:sz w:val="22"/>
                <w:szCs w:val="22"/>
                <w:lang w:val="it-IT" w:eastAsia="en-US"/>
              </w:rPr>
              <w:t>argomentazione.</w:t>
            </w:r>
          </w:p>
          <w:p w14:paraId="5EDECC84" w14:textId="77777777" w:rsidR="00CA177A" w:rsidRPr="00BA180C" w:rsidRDefault="00CA177A" w:rsidP="0050618E">
            <w:pPr>
              <w:ind w:left="107"/>
              <w:rPr>
                <w:rFonts w:ascii="Calibri" w:eastAsia="Calibri" w:hAnsi="Calibri" w:cs="Calibri"/>
                <w:b/>
                <w:sz w:val="22"/>
                <w:szCs w:val="22"/>
                <w:lang w:eastAsia="en-US"/>
              </w:rPr>
            </w:pPr>
            <w:r w:rsidRPr="00BA180C">
              <w:rPr>
                <w:rFonts w:ascii="Calibri" w:eastAsia="Calibri" w:hAnsi="Calibri" w:cs="Calibri"/>
                <w:b/>
                <w:sz w:val="22"/>
                <w:szCs w:val="22"/>
                <w:lang w:eastAsia="en-US"/>
              </w:rPr>
              <w:t>(max</w:t>
            </w:r>
            <w:r w:rsidRPr="00BA180C">
              <w:rPr>
                <w:rFonts w:ascii="Calibri" w:eastAsia="Calibri" w:hAnsi="Calibri" w:cs="Calibri"/>
                <w:b/>
                <w:spacing w:val="-3"/>
                <w:sz w:val="22"/>
                <w:szCs w:val="22"/>
                <w:lang w:eastAsia="en-US"/>
              </w:rPr>
              <w:t xml:space="preserve"> </w:t>
            </w:r>
            <w:r w:rsidRPr="00BA180C">
              <w:rPr>
                <w:rFonts w:ascii="Calibri" w:eastAsia="Calibri" w:hAnsi="Calibri" w:cs="Calibri"/>
                <w:b/>
                <w:sz w:val="22"/>
                <w:szCs w:val="22"/>
                <w:lang w:eastAsia="en-US"/>
              </w:rPr>
              <w:t>10</w:t>
            </w:r>
            <w:r w:rsidRPr="00BA180C">
              <w:rPr>
                <w:rFonts w:ascii="Calibri" w:eastAsia="Calibri" w:hAnsi="Calibri" w:cs="Calibri"/>
                <w:b/>
                <w:spacing w:val="-2"/>
                <w:sz w:val="22"/>
                <w:szCs w:val="22"/>
                <w:lang w:eastAsia="en-US"/>
              </w:rPr>
              <w:t xml:space="preserve"> </w:t>
            </w:r>
            <w:r w:rsidRPr="00BA180C">
              <w:rPr>
                <w:rFonts w:ascii="Calibri" w:eastAsia="Calibri" w:hAnsi="Calibri" w:cs="Calibri"/>
                <w:b/>
                <w:sz w:val="22"/>
                <w:szCs w:val="22"/>
                <w:lang w:eastAsia="en-US"/>
              </w:rPr>
              <w:t>pt)</w:t>
            </w:r>
          </w:p>
        </w:tc>
        <w:tc>
          <w:tcPr>
            <w:tcW w:w="871" w:type="dxa"/>
          </w:tcPr>
          <w:p w14:paraId="2458CBCE" w14:textId="77777777" w:rsidR="00CA177A" w:rsidRPr="00BA180C" w:rsidRDefault="00CA177A" w:rsidP="0050618E">
            <w:pPr>
              <w:spacing w:line="268" w:lineRule="exact"/>
              <w:ind w:left="323"/>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868" w:type="dxa"/>
          </w:tcPr>
          <w:p w14:paraId="7D8F6E3B" w14:textId="77777777" w:rsidR="00CA177A" w:rsidRPr="00BA180C" w:rsidRDefault="00CA177A" w:rsidP="0050618E">
            <w:pPr>
              <w:spacing w:line="268" w:lineRule="exact"/>
              <w:ind w:left="8"/>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868" w:type="dxa"/>
          </w:tcPr>
          <w:p w14:paraId="0284C9D2" w14:textId="77777777" w:rsidR="00CA177A" w:rsidRPr="00BA180C" w:rsidRDefault="00CA177A" w:rsidP="0050618E">
            <w:pPr>
              <w:spacing w:line="268" w:lineRule="exact"/>
              <w:ind w:left="158" w:right="143"/>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869" w:type="dxa"/>
          </w:tcPr>
          <w:p w14:paraId="3B3F1E7C" w14:textId="77777777" w:rsidR="00CA177A" w:rsidRPr="00BA180C" w:rsidRDefault="00CA177A" w:rsidP="0050618E">
            <w:pPr>
              <w:spacing w:line="268" w:lineRule="exact"/>
              <w:ind w:left="159" w:right="144"/>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868" w:type="dxa"/>
          </w:tcPr>
          <w:p w14:paraId="7F81406E" w14:textId="77777777" w:rsidR="00CA177A" w:rsidRPr="00BA180C" w:rsidRDefault="00CA177A" w:rsidP="0050618E">
            <w:pPr>
              <w:spacing w:line="268" w:lineRule="exact"/>
              <w:ind w:left="160" w:right="143"/>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870" w:type="dxa"/>
          </w:tcPr>
          <w:p w14:paraId="1C91B473" w14:textId="77777777" w:rsidR="00CA177A" w:rsidRPr="00BA180C" w:rsidRDefault="00CA177A" w:rsidP="0050618E">
            <w:pPr>
              <w:spacing w:line="268" w:lineRule="exact"/>
              <w:ind w:left="305" w:right="288"/>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4E2B306B" w14:textId="77777777" w:rsidTr="0050618E">
        <w:trPr>
          <w:trHeight w:val="710"/>
        </w:trPr>
        <w:tc>
          <w:tcPr>
            <w:tcW w:w="5240" w:type="dxa"/>
            <w:vMerge/>
            <w:tcBorders>
              <w:top w:val="nil"/>
            </w:tcBorders>
          </w:tcPr>
          <w:p w14:paraId="332DB11D" w14:textId="77777777" w:rsidR="00CA177A" w:rsidRPr="00BA180C" w:rsidRDefault="00CA177A" w:rsidP="0050618E">
            <w:pPr>
              <w:rPr>
                <w:rFonts w:ascii="Calibri" w:eastAsia="Calibri" w:hAnsi="Calibri" w:cs="Calibri"/>
                <w:sz w:val="2"/>
                <w:szCs w:val="2"/>
                <w:lang w:eastAsia="en-US"/>
              </w:rPr>
            </w:pPr>
          </w:p>
        </w:tc>
        <w:tc>
          <w:tcPr>
            <w:tcW w:w="871" w:type="dxa"/>
          </w:tcPr>
          <w:p w14:paraId="7AF07388" w14:textId="77777777" w:rsidR="00CA177A" w:rsidRPr="00BA180C" w:rsidRDefault="00CA177A" w:rsidP="0050618E">
            <w:pPr>
              <w:spacing w:before="1"/>
              <w:ind w:left="287"/>
              <w:rPr>
                <w:rFonts w:ascii="Calibri" w:eastAsia="Calibri" w:hAnsi="Calibri" w:cs="Calibri"/>
                <w:sz w:val="22"/>
                <w:szCs w:val="22"/>
                <w:lang w:eastAsia="en-US"/>
              </w:rPr>
            </w:pPr>
            <w:r w:rsidRPr="00BA180C">
              <w:rPr>
                <w:rFonts w:ascii="Calibri" w:eastAsia="Calibri" w:hAnsi="Calibri" w:cs="Calibri"/>
                <w:sz w:val="22"/>
                <w:szCs w:val="22"/>
                <w:lang w:eastAsia="en-US"/>
              </w:rPr>
              <w:t>1-4</w:t>
            </w:r>
          </w:p>
        </w:tc>
        <w:tc>
          <w:tcPr>
            <w:tcW w:w="868" w:type="dxa"/>
          </w:tcPr>
          <w:p w14:paraId="758D2BFA" w14:textId="77777777" w:rsidR="00CA177A" w:rsidRPr="00BA180C" w:rsidRDefault="00CA177A" w:rsidP="0050618E">
            <w:pPr>
              <w:spacing w:before="1"/>
              <w:ind w:left="8"/>
              <w:jc w:val="center"/>
              <w:rPr>
                <w:rFonts w:ascii="Calibri" w:eastAsia="Calibri" w:hAnsi="Calibri" w:cs="Calibri"/>
                <w:sz w:val="22"/>
                <w:szCs w:val="22"/>
                <w:lang w:eastAsia="en-US"/>
              </w:rPr>
            </w:pPr>
            <w:r w:rsidRPr="00BA180C">
              <w:rPr>
                <w:rFonts w:ascii="Calibri" w:eastAsia="Calibri" w:hAnsi="Calibri" w:cs="Calibri"/>
                <w:sz w:val="22"/>
                <w:szCs w:val="22"/>
                <w:lang w:eastAsia="en-US"/>
              </w:rPr>
              <w:t>5</w:t>
            </w:r>
          </w:p>
        </w:tc>
        <w:tc>
          <w:tcPr>
            <w:tcW w:w="868" w:type="dxa"/>
          </w:tcPr>
          <w:p w14:paraId="43DD1486" w14:textId="77777777" w:rsidR="00CA177A" w:rsidRPr="00BA180C" w:rsidRDefault="00CA177A" w:rsidP="0050618E">
            <w:pPr>
              <w:spacing w:before="1"/>
              <w:ind w:left="155" w:right="143"/>
              <w:jc w:val="center"/>
              <w:rPr>
                <w:rFonts w:ascii="Calibri" w:eastAsia="Calibri" w:hAnsi="Calibri" w:cs="Calibri"/>
                <w:sz w:val="22"/>
                <w:szCs w:val="22"/>
                <w:lang w:eastAsia="en-US"/>
              </w:rPr>
            </w:pPr>
            <w:r w:rsidRPr="00BA180C">
              <w:rPr>
                <w:rFonts w:ascii="Calibri" w:eastAsia="Calibri" w:hAnsi="Calibri" w:cs="Calibri"/>
                <w:sz w:val="22"/>
                <w:szCs w:val="22"/>
                <w:lang w:eastAsia="en-US"/>
              </w:rPr>
              <w:t>6-7</w:t>
            </w:r>
          </w:p>
        </w:tc>
        <w:tc>
          <w:tcPr>
            <w:tcW w:w="869" w:type="dxa"/>
          </w:tcPr>
          <w:p w14:paraId="13693884" w14:textId="77777777" w:rsidR="00CA177A" w:rsidRPr="00BA180C" w:rsidRDefault="00CA177A" w:rsidP="0050618E">
            <w:pPr>
              <w:spacing w:before="1"/>
              <w:ind w:left="157" w:right="144"/>
              <w:jc w:val="center"/>
              <w:rPr>
                <w:rFonts w:ascii="Calibri" w:eastAsia="Calibri" w:hAnsi="Calibri" w:cs="Calibri"/>
                <w:sz w:val="22"/>
                <w:szCs w:val="22"/>
                <w:lang w:eastAsia="en-US"/>
              </w:rPr>
            </w:pPr>
            <w:r w:rsidRPr="00BA180C">
              <w:rPr>
                <w:rFonts w:ascii="Calibri" w:eastAsia="Calibri" w:hAnsi="Calibri" w:cs="Calibri"/>
                <w:sz w:val="22"/>
                <w:szCs w:val="22"/>
                <w:lang w:eastAsia="en-US"/>
              </w:rPr>
              <w:t>7-8</w:t>
            </w:r>
          </w:p>
        </w:tc>
        <w:tc>
          <w:tcPr>
            <w:tcW w:w="868" w:type="dxa"/>
          </w:tcPr>
          <w:p w14:paraId="46A9DFA4" w14:textId="77777777" w:rsidR="00CA177A" w:rsidRPr="00BA180C" w:rsidRDefault="00CA177A" w:rsidP="0050618E">
            <w:pPr>
              <w:spacing w:before="1"/>
              <w:ind w:left="156" w:right="143"/>
              <w:jc w:val="center"/>
              <w:rPr>
                <w:rFonts w:ascii="Calibri" w:eastAsia="Calibri" w:hAnsi="Calibri" w:cs="Calibri"/>
                <w:sz w:val="22"/>
                <w:szCs w:val="22"/>
                <w:lang w:eastAsia="en-US"/>
              </w:rPr>
            </w:pPr>
            <w:r w:rsidRPr="00BA180C">
              <w:rPr>
                <w:rFonts w:ascii="Calibri" w:eastAsia="Calibri" w:hAnsi="Calibri" w:cs="Calibri"/>
                <w:sz w:val="22"/>
                <w:szCs w:val="22"/>
                <w:lang w:eastAsia="en-US"/>
              </w:rPr>
              <w:t>9-10</w:t>
            </w:r>
          </w:p>
        </w:tc>
        <w:tc>
          <w:tcPr>
            <w:tcW w:w="870" w:type="dxa"/>
          </w:tcPr>
          <w:p w14:paraId="7DF57F8D" w14:textId="77777777" w:rsidR="00CA177A" w:rsidRPr="00BA180C" w:rsidRDefault="00CA177A" w:rsidP="0050618E">
            <w:pPr>
              <w:rPr>
                <w:rFonts w:eastAsia="Calibri" w:hAnsi="Calibri" w:cs="Calibri"/>
                <w:sz w:val="22"/>
                <w:szCs w:val="22"/>
                <w:lang w:eastAsia="en-US"/>
              </w:rPr>
            </w:pPr>
          </w:p>
        </w:tc>
      </w:tr>
    </w:tbl>
    <w:p w14:paraId="69ED5DCC" w14:textId="77777777" w:rsidR="00CA177A" w:rsidRPr="00BA180C" w:rsidRDefault="00CA177A" w:rsidP="00CA177A">
      <w:pPr>
        <w:widowControl w:val="0"/>
        <w:autoSpaceDE w:val="0"/>
        <w:autoSpaceDN w:val="0"/>
        <w:rPr>
          <w:rFonts w:ascii="Calibri" w:eastAsia="Calibri" w:hAnsi="Calibri" w:cs="Calibri"/>
          <w:b/>
          <w:bCs/>
          <w:szCs w:val="24"/>
          <w:lang w:eastAsia="en-US"/>
        </w:rPr>
      </w:pPr>
    </w:p>
    <w:p w14:paraId="52344EA6" w14:textId="77777777" w:rsidR="00CA177A" w:rsidRPr="00BA180C" w:rsidRDefault="00CA177A" w:rsidP="00CA177A">
      <w:pPr>
        <w:widowControl w:val="0"/>
        <w:autoSpaceDE w:val="0"/>
        <w:autoSpaceDN w:val="0"/>
        <w:spacing w:before="11"/>
        <w:rPr>
          <w:rFonts w:ascii="Calibri" w:eastAsia="Calibri" w:hAnsi="Calibri" w:cs="Calibri"/>
          <w:b/>
          <w:bCs/>
          <w:sz w:val="16"/>
          <w:szCs w:val="24"/>
          <w:lang w:eastAsia="en-US"/>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1"/>
        <w:gridCol w:w="2133"/>
      </w:tblGrid>
      <w:tr w:rsidR="00CA177A" w:rsidRPr="00BA180C" w14:paraId="7FA1DDB9" w14:textId="77777777" w:rsidTr="0050618E">
        <w:trPr>
          <w:trHeight w:val="830"/>
        </w:trPr>
        <w:tc>
          <w:tcPr>
            <w:tcW w:w="8361" w:type="dxa"/>
          </w:tcPr>
          <w:p w14:paraId="3BBA1397" w14:textId="77777777" w:rsidR="00CA177A" w:rsidRPr="00BA180C" w:rsidRDefault="00CA177A" w:rsidP="0050618E">
            <w:pPr>
              <w:spacing w:line="268" w:lineRule="exact"/>
              <w:ind w:left="107"/>
              <w:rPr>
                <w:rFonts w:ascii="Calibri" w:eastAsia="Calibri" w:hAnsi="Calibri" w:cs="Calibri"/>
                <w:b/>
                <w:sz w:val="22"/>
                <w:szCs w:val="22"/>
                <w:lang w:eastAsia="en-US"/>
              </w:rPr>
            </w:pPr>
            <w:r w:rsidRPr="00BA180C">
              <w:rPr>
                <w:rFonts w:ascii="Calibri" w:eastAsia="Calibri" w:hAnsi="Calibri" w:cs="Calibri"/>
                <w:b/>
                <w:sz w:val="22"/>
                <w:szCs w:val="22"/>
                <w:lang w:eastAsia="en-US"/>
              </w:rPr>
              <w:t>TOTALE</w:t>
            </w:r>
            <w:r w:rsidRPr="00BA180C">
              <w:rPr>
                <w:rFonts w:ascii="Calibri" w:eastAsia="Calibri" w:hAnsi="Calibri" w:cs="Calibri"/>
                <w:b/>
                <w:spacing w:val="-4"/>
                <w:sz w:val="22"/>
                <w:szCs w:val="22"/>
                <w:lang w:eastAsia="en-US"/>
              </w:rPr>
              <w:t xml:space="preserve"> </w:t>
            </w:r>
            <w:r w:rsidRPr="00BA180C">
              <w:rPr>
                <w:rFonts w:ascii="Calibri" w:eastAsia="Calibri" w:hAnsi="Calibri" w:cs="Calibri"/>
                <w:b/>
                <w:sz w:val="22"/>
                <w:szCs w:val="22"/>
                <w:lang w:eastAsia="en-US"/>
              </w:rPr>
              <w:t>PUNTEGGIO</w:t>
            </w:r>
            <w:r w:rsidRPr="00BA180C">
              <w:rPr>
                <w:rFonts w:ascii="Calibri" w:eastAsia="Calibri" w:hAnsi="Calibri" w:cs="Calibri"/>
                <w:b/>
                <w:spacing w:val="-4"/>
                <w:sz w:val="22"/>
                <w:szCs w:val="22"/>
                <w:lang w:eastAsia="en-US"/>
              </w:rPr>
              <w:t xml:space="preserve"> </w:t>
            </w:r>
            <w:r w:rsidRPr="00BA180C">
              <w:rPr>
                <w:rFonts w:ascii="Calibri" w:eastAsia="Calibri" w:hAnsi="Calibri" w:cs="Calibri"/>
                <w:b/>
                <w:sz w:val="22"/>
                <w:szCs w:val="22"/>
                <w:lang w:eastAsia="en-US"/>
              </w:rPr>
              <w:t>(MAX</w:t>
            </w:r>
            <w:r w:rsidRPr="00BA180C">
              <w:rPr>
                <w:rFonts w:ascii="Calibri" w:eastAsia="Calibri" w:hAnsi="Calibri" w:cs="Calibri"/>
                <w:b/>
                <w:spacing w:val="-3"/>
                <w:sz w:val="22"/>
                <w:szCs w:val="22"/>
                <w:lang w:eastAsia="en-US"/>
              </w:rPr>
              <w:t xml:space="preserve"> </w:t>
            </w:r>
            <w:r w:rsidRPr="00BA180C">
              <w:rPr>
                <w:rFonts w:ascii="Calibri" w:eastAsia="Calibri" w:hAnsi="Calibri" w:cs="Calibri"/>
                <w:b/>
                <w:sz w:val="22"/>
                <w:szCs w:val="22"/>
                <w:lang w:eastAsia="en-US"/>
              </w:rPr>
              <w:t>100)</w:t>
            </w:r>
          </w:p>
        </w:tc>
        <w:tc>
          <w:tcPr>
            <w:tcW w:w="2133" w:type="dxa"/>
          </w:tcPr>
          <w:p w14:paraId="6C8E6729" w14:textId="77777777" w:rsidR="00CA177A" w:rsidRPr="00BA180C" w:rsidRDefault="00CA177A" w:rsidP="0050618E">
            <w:pPr>
              <w:spacing w:before="11"/>
              <w:rPr>
                <w:rFonts w:ascii="Calibri" w:eastAsia="Calibri" w:hAnsi="Calibri" w:cs="Calibri"/>
                <w:b/>
                <w:sz w:val="21"/>
                <w:szCs w:val="22"/>
                <w:lang w:eastAsia="en-US"/>
              </w:rPr>
            </w:pPr>
          </w:p>
          <w:p w14:paraId="2E1891E6" w14:textId="77777777" w:rsidR="00CA177A" w:rsidRPr="00BA180C" w:rsidRDefault="00CA177A" w:rsidP="0050618E">
            <w:pPr>
              <w:ind w:left="381"/>
              <w:rPr>
                <w:rFonts w:ascii="Calibri" w:eastAsia="Calibri" w:hAnsi="Calibri" w:cs="Calibri"/>
                <w:b/>
                <w:sz w:val="22"/>
                <w:szCs w:val="22"/>
                <w:lang w:eastAsia="en-US"/>
              </w:rPr>
            </w:pPr>
            <w:r w:rsidRPr="00BA180C">
              <w:rPr>
                <w:rFonts w:ascii="Calibri" w:eastAsia="Calibri" w:hAnsi="Calibri" w:cs="Calibri"/>
                <w:b/>
                <w:sz w:val="22"/>
                <w:szCs w:val="22"/>
                <w:lang w:eastAsia="en-US"/>
              </w:rPr>
              <w:t>………………/100</w:t>
            </w:r>
          </w:p>
        </w:tc>
      </w:tr>
      <w:tr w:rsidR="00CA177A" w:rsidRPr="00BA180C" w14:paraId="0AB088EE" w14:textId="77777777" w:rsidTr="0050618E">
        <w:trPr>
          <w:trHeight w:val="849"/>
        </w:trPr>
        <w:tc>
          <w:tcPr>
            <w:tcW w:w="8361" w:type="dxa"/>
          </w:tcPr>
          <w:p w14:paraId="7FC3F2BF" w14:textId="77777777" w:rsidR="00CA177A" w:rsidRPr="00BA180C" w:rsidRDefault="00CA177A" w:rsidP="0050618E">
            <w:pPr>
              <w:spacing w:before="1"/>
              <w:ind w:left="107"/>
              <w:rPr>
                <w:rFonts w:ascii="Calibri" w:eastAsia="Calibri" w:hAnsi="Calibri" w:cs="Calibri"/>
                <w:b/>
                <w:sz w:val="22"/>
                <w:szCs w:val="22"/>
                <w:lang w:eastAsia="en-US"/>
              </w:rPr>
            </w:pPr>
            <w:r w:rsidRPr="00BA180C">
              <w:rPr>
                <w:rFonts w:ascii="Calibri" w:eastAsia="Calibri" w:hAnsi="Calibri" w:cs="Calibri"/>
                <w:b/>
                <w:sz w:val="22"/>
                <w:szCs w:val="22"/>
                <w:lang w:eastAsia="en-US"/>
              </w:rPr>
              <w:t>VOTO</w:t>
            </w:r>
            <w:r w:rsidRPr="00BA180C">
              <w:rPr>
                <w:rFonts w:ascii="Calibri" w:eastAsia="Calibri" w:hAnsi="Calibri" w:cs="Calibri"/>
                <w:b/>
                <w:spacing w:val="-3"/>
                <w:sz w:val="22"/>
                <w:szCs w:val="22"/>
                <w:lang w:eastAsia="en-US"/>
              </w:rPr>
              <w:t xml:space="preserve"> </w:t>
            </w:r>
            <w:r w:rsidRPr="00BA180C">
              <w:rPr>
                <w:rFonts w:ascii="Calibri" w:eastAsia="Calibri" w:hAnsi="Calibri" w:cs="Calibri"/>
                <w:b/>
                <w:sz w:val="22"/>
                <w:szCs w:val="22"/>
                <w:lang w:eastAsia="en-US"/>
              </w:rPr>
              <w:t>IN</w:t>
            </w:r>
            <w:r w:rsidRPr="00BA180C">
              <w:rPr>
                <w:rFonts w:ascii="Calibri" w:eastAsia="Calibri" w:hAnsi="Calibri" w:cs="Calibri"/>
                <w:b/>
                <w:spacing w:val="-3"/>
                <w:sz w:val="22"/>
                <w:szCs w:val="22"/>
                <w:lang w:eastAsia="en-US"/>
              </w:rPr>
              <w:t xml:space="preserve"> </w:t>
            </w:r>
            <w:r w:rsidRPr="00BA180C">
              <w:rPr>
                <w:rFonts w:ascii="Calibri" w:eastAsia="Calibri" w:hAnsi="Calibri" w:cs="Calibri"/>
                <w:b/>
                <w:sz w:val="22"/>
                <w:szCs w:val="22"/>
                <w:lang w:eastAsia="en-US"/>
              </w:rPr>
              <w:t>VENTESIMI</w:t>
            </w:r>
            <w:r w:rsidRPr="00BA180C">
              <w:rPr>
                <w:rFonts w:ascii="Calibri" w:eastAsia="Calibri" w:hAnsi="Calibri" w:cs="Calibri"/>
                <w:b/>
                <w:spacing w:val="-4"/>
                <w:sz w:val="22"/>
                <w:szCs w:val="22"/>
                <w:lang w:eastAsia="en-US"/>
              </w:rPr>
              <w:t xml:space="preserve"> </w:t>
            </w:r>
            <w:r w:rsidRPr="00BA180C">
              <w:rPr>
                <w:rFonts w:ascii="Calibri" w:eastAsia="Calibri" w:hAnsi="Calibri" w:cs="Calibri"/>
                <w:b/>
                <w:sz w:val="22"/>
                <w:szCs w:val="22"/>
                <w:lang w:eastAsia="en-US"/>
              </w:rPr>
              <w:t>(PT/5)</w:t>
            </w:r>
          </w:p>
        </w:tc>
        <w:tc>
          <w:tcPr>
            <w:tcW w:w="2133" w:type="dxa"/>
          </w:tcPr>
          <w:p w14:paraId="1B4482FF" w14:textId="77777777" w:rsidR="00CA177A" w:rsidRPr="00BA180C" w:rsidRDefault="00CA177A" w:rsidP="0050618E">
            <w:pPr>
              <w:spacing w:before="12"/>
              <w:rPr>
                <w:rFonts w:ascii="Calibri" w:eastAsia="Calibri" w:hAnsi="Calibri" w:cs="Calibri"/>
                <w:b/>
                <w:sz w:val="21"/>
                <w:szCs w:val="22"/>
                <w:lang w:eastAsia="en-US"/>
              </w:rPr>
            </w:pPr>
          </w:p>
          <w:p w14:paraId="2E6242FC" w14:textId="77777777" w:rsidR="00CA177A" w:rsidRPr="00BA180C" w:rsidRDefault="00CA177A" w:rsidP="0050618E">
            <w:pPr>
              <w:ind w:left="407"/>
              <w:rPr>
                <w:rFonts w:ascii="Calibri" w:eastAsia="Calibri" w:hAnsi="Calibri" w:cs="Calibri"/>
                <w:b/>
                <w:sz w:val="22"/>
                <w:szCs w:val="22"/>
                <w:lang w:eastAsia="en-US"/>
              </w:rPr>
            </w:pPr>
            <w:r w:rsidRPr="00BA180C">
              <w:rPr>
                <w:rFonts w:ascii="Calibri" w:eastAsia="Calibri" w:hAnsi="Calibri" w:cs="Calibri"/>
                <w:b/>
                <w:sz w:val="22"/>
                <w:szCs w:val="22"/>
                <w:lang w:eastAsia="en-US"/>
              </w:rPr>
              <w:t>……………</w:t>
            </w:r>
            <w:proofErr w:type="gramStart"/>
            <w:r w:rsidRPr="00BA180C">
              <w:rPr>
                <w:rFonts w:ascii="Calibri" w:eastAsia="Calibri" w:hAnsi="Calibri" w:cs="Calibri"/>
                <w:b/>
                <w:sz w:val="22"/>
                <w:szCs w:val="22"/>
                <w:lang w:eastAsia="en-US"/>
              </w:rPr>
              <w:t>…./</w:t>
            </w:r>
            <w:proofErr w:type="gramEnd"/>
            <w:r w:rsidRPr="00BA180C">
              <w:rPr>
                <w:rFonts w:ascii="Calibri" w:eastAsia="Calibri" w:hAnsi="Calibri" w:cs="Calibri"/>
                <w:b/>
                <w:sz w:val="22"/>
                <w:szCs w:val="22"/>
                <w:lang w:eastAsia="en-US"/>
              </w:rPr>
              <w:t>20</w:t>
            </w:r>
          </w:p>
        </w:tc>
      </w:tr>
    </w:tbl>
    <w:p w14:paraId="3181BB99" w14:textId="77777777" w:rsidR="00CA177A" w:rsidRPr="00BA180C" w:rsidRDefault="00CA177A" w:rsidP="00CA177A">
      <w:pPr>
        <w:widowControl w:val="0"/>
        <w:autoSpaceDE w:val="0"/>
        <w:autoSpaceDN w:val="0"/>
        <w:ind w:left="140"/>
        <w:rPr>
          <w:rFonts w:ascii="Calibri" w:eastAsia="Calibri" w:hAnsi="Calibri" w:cs="Calibri"/>
          <w:bCs/>
          <w:sz w:val="22"/>
          <w:szCs w:val="24"/>
          <w:lang w:eastAsia="en-US"/>
        </w:rPr>
      </w:pPr>
      <w:r w:rsidRPr="00BA180C">
        <w:rPr>
          <w:rFonts w:ascii="Calibri" w:eastAsia="Calibri" w:hAnsi="Calibri" w:cs="Calibri"/>
          <w:b/>
          <w:bCs/>
          <w:sz w:val="22"/>
          <w:szCs w:val="24"/>
          <w:lang w:eastAsia="en-US"/>
        </w:rPr>
        <w:t>LEGENDA:</w:t>
      </w:r>
      <w:r w:rsidRPr="00BA180C">
        <w:rPr>
          <w:rFonts w:ascii="Calibri" w:eastAsia="Calibri" w:hAnsi="Calibri" w:cs="Calibri"/>
          <w:b/>
          <w:bCs/>
          <w:sz w:val="22"/>
          <w:szCs w:val="24"/>
          <w:u w:val="single"/>
          <w:lang w:eastAsia="en-US"/>
        </w:rPr>
        <w:t>SC</w:t>
      </w:r>
      <w:r w:rsidRPr="00BA180C">
        <w:rPr>
          <w:rFonts w:ascii="Calibri" w:eastAsia="Calibri" w:hAnsi="Calibri" w:cs="Calibri"/>
          <w:b/>
          <w:bCs/>
          <w:spacing w:val="-3"/>
          <w:sz w:val="22"/>
          <w:szCs w:val="24"/>
          <w:u w:val="single"/>
          <w:lang w:eastAsia="en-US"/>
        </w:rPr>
        <w:t xml:space="preserve"> </w:t>
      </w:r>
      <w:r w:rsidRPr="00BA180C">
        <w:rPr>
          <w:rFonts w:ascii="Calibri" w:eastAsia="Calibri" w:hAnsi="Calibri" w:cs="Calibri"/>
          <w:b/>
          <w:bCs/>
          <w:sz w:val="22"/>
          <w:szCs w:val="24"/>
          <w:lang w:eastAsia="en-US"/>
        </w:rPr>
        <w:t>=</w:t>
      </w:r>
      <w:r w:rsidRPr="00BA180C">
        <w:rPr>
          <w:rFonts w:ascii="Calibri" w:eastAsia="Calibri" w:hAnsi="Calibri" w:cs="Calibri"/>
          <w:b/>
          <w:bCs/>
          <w:spacing w:val="-3"/>
          <w:sz w:val="22"/>
          <w:szCs w:val="24"/>
          <w:lang w:eastAsia="en-US"/>
        </w:rPr>
        <w:t xml:space="preserve"> </w:t>
      </w:r>
      <w:r w:rsidRPr="00BA180C">
        <w:rPr>
          <w:rFonts w:ascii="Calibri" w:eastAsia="Calibri" w:hAnsi="Calibri" w:cs="Calibri"/>
          <w:b/>
          <w:bCs/>
          <w:sz w:val="22"/>
          <w:szCs w:val="24"/>
          <w:lang w:eastAsia="en-US"/>
        </w:rPr>
        <w:t>Scarso</w:t>
      </w:r>
      <w:r w:rsidRPr="00BA180C">
        <w:rPr>
          <w:rFonts w:ascii="Calibri" w:eastAsia="Calibri" w:hAnsi="Calibri" w:cs="Calibri"/>
          <w:b/>
          <w:bCs/>
          <w:spacing w:val="-3"/>
          <w:sz w:val="22"/>
          <w:szCs w:val="24"/>
          <w:lang w:eastAsia="en-US"/>
        </w:rPr>
        <w:t xml:space="preserve"> </w:t>
      </w:r>
      <w:r w:rsidRPr="00BA180C">
        <w:rPr>
          <w:rFonts w:ascii="Calibri" w:eastAsia="Calibri" w:hAnsi="Calibri" w:cs="Calibri"/>
          <w:b/>
          <w:bCs/>
          <w:sz w:val="22"/>
          <w:szCs w:val="24"/>
          <w:lang w:eastAsia="en-US"/>
        </w:rPr>
        <w:t xml:space="preserve">– </w:t>
      </w:r>
      <w:r w:rsidRPr="00BA180C">
        <w:rPr>
          <w:rFonts w:ascii="Calibri" w:eastAsia="Calibri" w:hAnsi="Calibri" w:cs="Calibri"/>
          <w:b/>
          <w:bCs/>
          <w:sz w:val="22"/>
          <w:szCs w:val="24"/>
          <w:u w:val="single"/>
          <w:lang w:eastAsia="en-US"/>
        </w:rPr>
        <w:t>M</w:t>
      </w:r>
      <w:r w:rsidRPr="00BA180C">
        <w:rPr>
          <w:rFonts w:ascii="Calibri" w:eastAsia="Calibri" w:hAnsi="Calibri" w:cs="Calibri"/>
          <w:b/>
          <w:bCs/>
          <w:sz w:val="22"/>
          <w:szCs w:val="24"/>
          <w:lang w:eastAsia="en-US"/>
        </w:rPr>
        <w:t>=</w:t>
      </w:r>
      <w:r w:rsidRPr="00BA180C">
        <w:rPr>
          <w:rFonts w:ascii="Calibri" w:eastAsia="Calibri" w:hAnsi="Calibri" w:cs="Calibri"/>
          <w:b/>
          <w:bCs/>
          <w:spacing w:val="-2"/>
          <w:sz w:val="22"/>
          <w:szCs w:val="24"/>
          <w:lang w:eastAsia="en-US"/>
        </w:rPr>
        <w:t xml:space="preserve"> </w:t>
      </w:r>
      <w:r w:rsidRPr="00BA180C">
        <w:rPr>
          <w:rFonts w:ascii="Calibri" w:eastAsia="Calibri" w:hAnsi="Calibri" w:cs="Calibri"/>
          <w:b/>
          <w:bCs/>
          <w:sz w:val="22"/>
          <w:szCs w:val="24"/>
          <w:lang w:eastAsia="en-US"/>
        </w:rPr>
        <w:t>Mediocre</w:t>
      </w:r>
      <w:r w:rsidRPr="00BA180C">
        <w:rPr>
          <w:rFonts w:ascii="Calibri" w:eastAsia="Calibri" w:hAnsi="Calibri" w:cs="Calibri"/>
          <w:b/>
          <w:bCs/>
          <w:spacing w:val="-1"/>
          <w:sz w:val="22"/>
          <w:szCs w:val="24"/>
          <w:lang w:eastAsia="en-US"/>
        </w:rPr>
        <w:t xml:space="preserve"> </w:t>
      </w:r>
      <w:r w:rsidRPr="00BA180C">
        <w:rPr>
          <w:rFonts w:ascii="Calibri" w:eastAsia="Calibri" w:hAnsi="Calibri" w:cs="Calibri"/>
          <w:b/>
          <w:bCs/>
          <w:sz w:val="22"/>
          <w:szCs w:val="24"/>
          <w:lang w:eastAsia="en-US"/>
        </w:rPr>
        <w:t xml:space="preserve">– </w:t>
      </w:r>
      <w:r w:rsidRPr="00BA180C">
        <w:rPr>
          <w:rFonts w:ascii="Calibri" w:eastAsia="Calibri" w:hAnsi="Calibri" w:cs="Calibri"/>
          <w:b/>
          <w:bCs/>
          <w:sz w:val="22"/>
          <w:szCs w:val="24"/>
          <w:u w:val="single"/>
          <w:lang w:eastAsia="en-US"/>
        </w:rPr>
        <w:t>S/S+</w:t>
      </w:r>
      <w:r w:rsidRPr="00BA180C">
        <w:rPr>
          <w:rFonts w:ascii="Calibri" w:eastAsia="Calibri" w:hAnsi="Calibri" w:cs="Calibri"/>
          <w:b/>
          <w:bCs/>
          <w:spacing w:val="-2"/>
          <w:sz w:val="22"/>
          <w:szCs w:val="24"/>
          <w:lang w:eastAsia="en-US"/>
        </w:rPr>
        <w:t xml:space="preserve"> </w:t>
      </w:r>
      <w:r w:rsidRPr="00BA180C">
        <w:rPr>
          <w:rFonts w:ascii="Calibri" w:eastAsia="Calibri" w:hAnsi="Calibri" w:cs="Calibri"/>
          <w:b/>
          <w:bCs/>
          <w:sz w:val="22"/>
          <w:szCs w:val="24"/>
          <w:lang w:eastAsia="en-US"/>
        </w:rPr>
        <w:t>=</w:t>
      </w:r>
      <w:r w:rsidRPr="00BA180C">
        <w:rPr>
          <w:rFonts w:ascii="Calibri" w:eastAsia="Calibri" w:hAnsi="Calibri" w:cs="Calibri"/>
          <w:b/>
          <w:bCs/>
          <w:spacing w:val="-4"/>
          <w:sz w:val="22"/>
          <w:szCs w:val="24"/>
          <w:lang w:eastAsia="en-US"/>
        </w:rPr>
        <w:t xml:space="preserve"> </w:t>
      </w:r>
      <w:r w:rsidRPr="00BA180C">
        <w:rPr>
          <w:rFonts w:ascii="Calibri" w:eastAsia="Calibri" w:hAnsi="Calibri" w:cs="Calibri"/>
          <w:b/>
          <w:bCs/>
          <w:sz w:val="22"/>
          <w:szCs w:val="24"/>
          <w:lang w:eastAsia="en-US"/>
        </w:rPr>
        <w:t>Sufficiente/Più</w:t>
      </w:r>
      <w:r w:rsidRPr="00BA180C">
        <w:rPr>
          <w:rFonts w:ascii="Calibri" w:eastAsia="Calibri" w:hAnsi="Calibri" w:cs="Calibri"/>
          <w:b/>
          <w:bCs/>
          <w:spacing w:val="-4"/>
          <w:sz w:val="22"/>
          <w:szCs w:val="24"/>
          <w:lang w:eastAsia="en-US"/>
        </w:rPr>
        <w:t xml:space="preserve"> </w:t>
      </w:r>
      <w:r w:rsidRPr="00BA180C">
        <w:rPr>
          <w:rFonts w:ascii="Calibri" w:eastAsia="Calibri" w:hAnsi="Calibri" w:cs="Calibri"/>
          <w:b/>
          <w:bCs/>
          <w:sz w:val="22"/>
          <w:szCs w:val="24"/>
          <w:lang w:eastAsia="en-US"/>
        </w:rPr>
        <w:t>che</w:t>
      </w:r>
      <w:r w:rsidRPr="00BA180C">
        <w:rPr>
          <w:rFonts w:ascii="Calibri" w:eastAsia="Calibri" w:hAnsi="Calibri" w:cs="Calibri"/>
          <w:b/>
          <w:bCs/>
          <w:spacing w:val="-2"/>
          <w:sz w:val="22"/>
          <w:szCs w:val="24"/>
          <w:lang w:eastAsia="en-US"/>
        </w:rPr>
        <w:t xml:space="preserve"> </w:t>
      </w:r>
      <w:r w:rsidRPr="00BA180C">
        <w:rPr>
          <w:rFonts w:ascii="Calibri" w:eastAsia="Calibri" w:hAnsi="Calibri" w:cs="Calibri"/>
          <w:b/>
          <w:bCs/>
          <w:sz w:val="22"/>
          <w:szCs w:val="24"/>
          <w:lang w:eastAsia="en-US"/>
        </w:rPr>
        <w:t>suff.</w:t>
      </w:r>
      <w:r w:rsidRPr="00BA180C">
        <w:rPr>
          <w:rFonts w:ascii="Calibri" w:eastAsia="Calibri" w:hAnsi="Calibri" w:cs="Calibri"/>
          <w:b/>
          <w:bCs/>
          <w:spacing w:val="1"/>
          <w:sz w:val="22"/>
          <w:szCs w:val="24"/>
          <w:lang w:eastAsia="en-US"/>
        </w:rPr>
        <w:t xml:space="preserve"> </w:t>
      </w:r>
      <w:r w:rsidRPr="00BA180C">
        <w:rPr>
          <w:rFonts w:ascii="Calibri" w:eastAsia="Calibri" w:hAnsi="Calibri" w:cs="Calibri"/>
          <w:b/>
          <w:bCs/>
          <w:sz w:val="22"/>
          <w:szCs w:val="24"/>
          <w:lang w:eastAsia="en-US"/>
        </w:rPr>
        <w:t>–</w:t>
      </w:r>
      <w:r w:rsidRPr="00BA180C">
        <w:rPr>
          <w:rFonts w:ascii="Calibri" w:eastAsia="Calibri" w:hAnsi="Calibri" w:cs="Calibri"/>
          <w:b/>
          <w:bCs/>
          <w:spacing w:val="-3"/>
          <w:sz w:val="22"/>
          <w:szCs w:val="24"/>
          <w:lang w:eastAsia="en-US"/>
        </w:rPr>
        <w:t xml:space="preserve"> </w:t>
      </w:r>
      <w:r w:rsidRPr="00BA180C">
        <w:rPr>
          <w:rFonts w:ascii="Calibri" w:eastAsia="Calibri" w:hAnsi="Calibri" w:cs="Calibri"/>
          <w:b/>
          <w:bCs/>
          <w:sz w:val="22"/>
          <w:szCs w:val="24"/>
          <w:u w:val="single"/>
          <w:lang w:eastAsia="en-US"/>
        </w:rPr>
        <w:t>B</w:t>
      </w:r>
      <w:r w:rsidRPr="00BA180C">
        <w:rPr>
          <w:rFonts w:ascii="Calibri" w:eastAsia="Calibri" w:hAnsi="Calibri" w:cs="Calibri"/>
          <w:b/>
          <w:bCs/>
          <w:spacing w:val="-3"/>
          <w:sz w:val="22"/>
          <w:szCs w:val="24"/>
          <w:u w:val="single"/>
          <w:lang w:eastAsia="en-US"/>
        </w:rPr>
        <w:t xml:space="preserve"> </w:t>
      </w:r>
      <w:r w:rsidRPr="00BA180C">
        <w:rPr>
          <w:rFonts w:ascii="Calibri" w:eastAsia="Calibri" w:hAnsi="Calibri" w:cs="Calibri"/>
          <w:b/>
          <w:bCs/>
          <w:sz w:val="22"/>
          <w:szCs w:val="24"/>
          <w:u w:val="single"/>
          <w:lang w:eastAsia="en-US"/>
        </w:rPr>
        <w:t>/D</w:t>
      </w:r>
      <w:r w:rsidRPr="00BA180C">
        <w:rPr>
          <w:rFonts w:ascii="Calibri" w:eastAsia="Calibri" w:hAnsi="Calibri" w:cs="Calibri"/>
          <w:b/>
          <w:bCs/>
          <w:spacing w:val="-3"/>
          <w:sz w:val="22"/>
          <w:szCs w:val="24"/>
          <w:lang w:eastAsia="en-US"/>
        </w:rPr>
        <w:t xml:space="preserve"> </w:t>
      </w:r>
      <w:r w:rsidRPr="00BA180C">
        <w:rPr>
          <w:rFonts w:ascii="Calibri" w:eastAsia="Calibri" w:hAnsi="Calibri" w:cs="Calibri"/>
          <w:b/>
          <w:bCs/>
          <w:sz w:val="22"/>
          <w:szCs w:val="24"/>
          <w:lang w:eastAsia="en-US"/>
        </w:rPr>
        <w:t>=</w:t>
      </w:r>
      <w:r w:rsidRPr="00BA180C">
        <w:rPr>
          <w:rFonts w:ascii="Calibri" w:eastAsia="Calibri" w:hAnsi="Calibri" w:cs="Calibri"/>
          <w:b/>
          <w:bCs/>
          <w:spacing w:val="-3"/>
          <w:sz w:val="22"/>
          <w:szCs w:val="24"/>
          <w:lang w:eastAsia="en-US"/>
        </w:rPr>
        <w:t xml:space="preserve"> </w:t>
      </w:r>
      <w:r w:rsidRPr="00BA180C">
        <w:rPr>
          <w:rFonts w:ascii="Calibri" w:eastAsia="Calibri" w:hAnsi="Calibri" w:cs="Calibri"/>
          <w:b/>
          <w:bCs/>
          <w:sz w:val="22"/>
          <w:szCs w:val="24"/>
          <w:lang w:eastAsia="en-US"/>
        </w:rPr>
        <w:t>Buono/Distinto</w:t>
      </w:r>
      <w:r w:rsidRPr="00BA180C">
        <w:rPr>
          <w:rFonts w:ascii="Calibri" w:eastAsia="Calibri" w:hAnsi="Calibri" w:cs="Calibri"/>
          <w:b/>
          <w:bCs/>
          <w:spacing w:val="-2"/>
          <w:sz w:val="22"/>
          <w:szCs w:val="24"/>
          <w:lang w:eastAsia="en-US"/>
        </w:rPr>
        <w:t xml:space="preserve"> </w:t>
      </w:r>
      <w:r w:rsidRPr="00BA180C">
        <w:rPr>
          <w:rFonts w:ascii="Calibri" w:eastAsia="Calibri" w:hAnsi="Calibri" w:cs="Calibri"/>
          <w:b/>
          <w:bCs/>
          <w:sz w:val="22"/>
          <w:szCs w:val="24"/>
          <w:lang w:eastAsia="en-US"/>
        </w:rPr>
        <w:t>–</w:t>
      </w:r>
      <w:r w:rsidRPr="00BA180C">
        <w:rPr>
          <w:rFonts w:ascii="Calibri" w:eastAsia="Calibri" w:hAnsi="Calibri" w:cs="Calibri"/>
          <w:b/>
          <w:bCs/>
          <w:spacing w:val="-3"/>
          <w:sz w:val="22"/>
          <w:szCs w:val="24"/>
          <w:lang w:eastAsia="en-US"/>
        </w:rPr>
        <w:t xml:space="preserve"> </w:t>
      </w:r>
      <w:r w:rsidRPr="00BA180C">
        <w:rPr>
          <w:rFonts w:ascii="Calibri" w:eastAsia="Calibri" w:hAnsi="Calibri" w:cs="Calibri"/>
          <w:b/>
          <w:bCs/>
          <w:sz w:val="22"/>
          <w:szCs w:val="24"/>
          <w:u w:val="single"/>
          <w:lang w:eastAsia="en-US"/>
        </w:rPr>
        <w:t>O/E</w:t>
      </w:r>
      <w:r w:rsidRPr="00BA180C">
        <w:rPr>
          <w:rFonts w:ascii="Calibri" w:eastAsia="Calibri" w:hAnsi="Calibri" w:cs="Calibri"/>
          <w:b/>
          <w:bCs/>
          <w:sz w:val="22"/>
          <w:szCs w:val="24"/>
          <w:lang w:eastAsia="en-US"/>
        </w:rPr>
        <w:t xml:space="preserve"> =</w:t>
      </w:r>
      <w:r w:rsidRPr="00BA180C">
        <w:rPr>
          <w:rFonts w:ascii="Calibri" w:eastAsia="Calibri" w:hAnsi="Calibri" w:cs="Calibri"/>
          <w:b/>
          <w:bCs/>
          <w:spacing w:val="-3"/>
          <w:sz w:val="22"/>
          <w:szCs w:val="24"/>
          <w:lang w:eastAsia="en-US"/>
        </w:rPr>
        <w:t xml:space="preserve"> </w:t>
      </w:r>
      <w:r w:rsidRPr="00BA180C">
        <w:rPr>
          <w:rFonts w:ascii="Calibri" w:eastAsia="Calibri" w:hAnsi="Calibri" w:cs="Calibri"/>
          <w:b/>
          <w:bCs/>
          <w:sz w:val="22"/>
          <w:szCs w:val="24"/>
          <w:lang w:eastAsia="en-US"/>
        </w:rPr>
        <w:t>Ottimo/Eccellente</w:t>
      </w:r>
    </w:p>
    <w:p w14:paraId="5906ABB5" w14:textId="77777777" w:rsidR="00CA177A" w:rsidRPr="00BA180C" w:rsidRDefault="00CA177A" w:rsidP="00CA177A">
      <w:pPr>
        <w:widowControl w:val="0"/>
        <w:autoSpaceDE w:val="0"/>
        <w:autoSpaceDN w:val="0"/>
        <w:spacing w:before="9"/>
        <w:rPr>
          <w:rFonts w:ascii="Calibri" w:eastAsia="Calibri" w:hAnsi="Calibri" w:cs="Calibri"/>
          <w:b/>
          <w:bCs/>
          <w:sz w:val="16"/>
          <w:szCs w:val="24"/>
          <w:lang w:eastAsia="en-US"/>
        </w:rPr>
      </w:pPr>
    </w:p>
    <w:p w14:paraId="6FF61166" w14:textId="77777777" w:rsidR="00CA177A" w:rsidRDefault="00CA177A" w:rsidP="00CA177A">
      <w:pPr>
        <w:widowControl w:val="0"/>
        <w:autoSpaceDE w:val="0"/>
        <w:autoSpaceDN w:val="0"/>
        <w:rPr>
          <w:rFonts w:ascii="Calibri" w:eastAsia="Calibri" w:hAnsi="Calibri" w:cs="Calibri"/>
          <w:sz w:val="22"/>
          <w:szCs w:val="22"/>
          <w:lang w:eastAsia="en-US"/>
        </w:rPr>
      </w:pPr>
      <w:r w:rsidRPr="00BA180C">
        <w:rPr>
          <w:rFonts w:ascii="Calibri" w:eastAsia="Calibri" w:hAnsi="Calibri" w:cs="Calibri"/>
          <w:sz w:val="22"/>
          <w:szCs w:val="22"/>
          <w:lang w:eastAsia="en-US"/>
        </w:rPr>
        <w:t>Il presidente della Commissione …………………………………………….</w:t>
      </w:r>
    </w:p>
    <w:p w14:paraId="4E065D4E" w14:textId="77777777" w:rsidR="00CA177A" w:rsidRDefault="00CA177A" w:rsidP="00CA177A">
      <w:pPr>
        <w:widowControl w:val="0"/>
        <w:autoSpaceDE w:val="0"/>
        <w:autoSpaceDN w:val="0"/>
        <w:rPr>
          <w:rFonts w:ascii="Calibri" w:eastAsia="Calibri" w:hAnsi="Calibri" w:cs="Calibri"/>
          <w:sz w:val="22"/>
          <w:szCs w:val="22"/>
          <w:lang w:eastAsia="en-US"/>
        </w:rPr>
      </w:pPr>
    </w:p>
    <w:p w14:paraId="65365EDD" w14:textId="77777777" w:rsidR="00CA177A" w:rsidRDefault="00CA177A" w:rsidP="00CA177A">
      <w:pPr>
        <w:widowControl w:val="0"/>
        <w:autoSpaceDE w:val="0"/>
        <w:autoSpaceDN w:val="0"/>
        <w:rPr>
          <w:rFonts w:ascii="Calibri" w:eastAsia="Calibri" w:hAnsi="Calibri" w:cs="Calibri"/>
          <w:sz w:val="22"/>
          <w:szCs w:val="22"/>
          <w:lang w:eastAsia="en-US"/>
        </w:rPr>
      </w:pPr>
    </w:p>
    <w:p w14:paraId="71E222D8" w14:textId="77777777" w:rsidR="00CA177A" w:rsidRPr="00BA180C" w:rsidRDefault="00CA177A" w:rsidP="00CA177A">
      <w:pPr>
        <w:widowControl w:val="0"/>
        <w:autoSpaceDE w:val="0"/>
        <w:autoSpaceDN w:val="0"/>
        <w:rPr>
          <w:rFonts w:ascii="Calibri" w:eastAsia="Calibri" w:hAnsi="Calibri" w:cs="Calibri"/>
          <w:sz w:val="22"/>
          <w:szCs w:val="22"/>
          <w:lang w:eastAsia="en-US"/>
        </w:rPr>
      </w:pPr>
      <w:r w:rsidRPr="00BA180C">
        <w:rPr>
          <w:rFonts w:ascii="Calibri" w:eastAsia="Calibri" w:hAnsi="Calibri" w:cs="Calibri"/>
          <w:sz w:val="22"/>
          <w:szCs w:val="22"/>
          <w:lang w:eastAsia="en-US"/>
        </w:rPr>
        <w:t>I commissari:</w:t>
      </w:r>
      <w:r>
        <w:rPr>
          <w:rFonts w:ascii="Calibri" w:eastAsia="Calibri" w:hAnsi="Calibri" w:cs="Calibri"/>
          <w:sz w:val="22"/>
          <w:szCs w:val="22"/>
          <w:lang w:eastAsia="en-US"/>
        </w:rPr>
        <w:t xml:space="preserve"> </w:t>
      </w:r>
      <w:r w:rsidRPr="00BA180C">
        <w:rPr>
          <w:rFonts w:ascii="Calibri" w:eastAsia="Calibri" w:hAnsi="Calibri" w:cs="Calibri"/>
          <w:sz w:val="22"/>
          <w:szCs w:val="22"/>
          <w:lang w:eastAsia="en-US"/>
        </w:rPr>
        <w:t xml:space="preserve">_________________________________         </w:t>
      </w:r>
    </w:p>
    <w:p w14:paraId="0B5F9B27" w14:textId="77777777" w:rsidR="00CA177A" w:rsidRPr="00BA180C" w:rsidRDefault="00CA177A" w:rsidP="00CA177A">
      <w:pPr>
        <w:widowControl w:val="0"/>
        <w:autoSpaceDE w:val="0"/>
        <w:autoSpaceDN w:val="0"/>
        <w:spacing w:line="168" w:lineRule="exact"/>
        <w:rPr>
          <w:rFonts w:ascii="Calibri" w:eastAsia="Calibri" w:hAnsi="Calibri" w:cs="Calibri"/>
          <w:sz w:val="16"/>
          <w:szCs w:val="22"/>
          <w:lang w:eastAsia="en-US"/>
        </w:rPr>
        <w:sectPr w:rsidR="00CA177A" w:rsidRPr="00BA180C" w:rsidSect="006E0B12">
          <w:pgSz w:w="11910" w:h="16840"/>
          <w:pgMar w:top="660" w:right="560" w:bottom="280" w:left="580" w:header="720" w:footer="720" w:gutter="0"/>
          <w:cols w:space="720"/>
        </w:sectPr>
      </w:pPr>
    </w:p>
    <w:p w14:paraId="6DCFE32F" w14:textId="77777777" w:rsidR="00CA177A" w:rsidRPr="00BA180C" w:rsidRDefault="00CA177A" w:rsidP="00CA177A">
      <w:pPr>
        <w:widowControl w:val="0"/>
        <w:autoSpaceDE w:val="0"/>
        <w:autoSpaceDN w:val="0"/>
        <w:spacing w:before="29"/>
        <w:ind w:right="1820"/>
        <w:jc w:val="center"/>
        <w:rPr>
          <w:rFonts w:ascii="Calibri" w:eastAsia="Calibri" w:hAnsi="Calibri" w:cs="Calibri"/>
          <w:b/>
          <w:bCs/>
          <w:sz w:val="24"/>
          <w:szCs w:val="24"/>
          <w:lang w:eastAsia="en-US"/>
        </w:rPr>
      </w:pPr>
      <w:r w:rsidRPr="00BA180C">
        <w:rPr>
          <w:rFonts w:ascii="Calibri" w:eastAsia="Calibri" w:hAnsi="Calibri" w:cs="Calibri"/>
          <w:b/>
          <w:bCs/>
          <w:sz w:val="24"/>
          <w:szCs w:val="24"/>
          <w:lang w:eastAsia="en-US"/>
        </w:rPr>
        <w:t>GRIGLIA</w:t>
      </w:r>
      <w:r w:rsidRPr="00BA180C">
        <w:rPr>
          <w:rFonts w:ascii="Calibri" w:eastAsia="Calibri" w:hAnsi="Calibri" w:cs="Calibri"/>
          <w:b/>
          <w:bCs/>
          <w:spacing w:val="-2"/>
          <w:sz w:val="24"/>
          <w:szCs w:val="24"/>
          <w:lang w:eastAsia="en-US"/>
        </w:rPr>
        <w:t xml:space="preserve"> </w:t>
      </w:r>
      <w:r w:rsidRPr="00BA180C">
        <w:rPr>
          <w:rFonts w:ascii="Calibri" w:eastAsia="Calibri" w:hAnsi="Calibri" w:cs="Calibri"/>
          <w:b/>
          <w:bCs/>
          <w:sz w:val="24"/>
          <w:szCs w:val="24"/>
          <w:lang w:eastAsia="en-US"/>
        </w:rPr>
        <w:t>DI</w:t>
      </w:r>
      <w:r w:rsidRPr="00BA180C">
        <w:rPr>
          <w:rFonts w:ascii="Calibri" w:eastAsia="Calibri" w:hAnsi="Calibri" w:cs="Calibri"/>
          <w:b/>
          <w:bCs/>
          <w:spacing w:val="-2"/>
          <w:sz w:val="24"/>
          <w:szCs w:val="24"/>
          <w:lang w:eastAsia="en-US"/>
        </w:rPr>
        <w:t xml:space="preserve"> </w:t>
      </w:r>
      <w:r w:rsidRPr="00BA180C">
        <w:rPr>
          <w:rFonts w:ascii="Calibri" w:eastAsia="Calibri" w:hAnsi="Calibri" w:cs="Calibri"/>
          <w:b/>
          <w:bCs/>
          <w:sz w:val="24"/>
          <w:szCs w:val="24"/>
          <w:lang w:eastAsia="en-US"/>
        </w:rPr>
        <w:t>VALUTAZIONE</w:t>
      </w:r>
      <w:r w:rsidRPr="00BA180C">
        <w:rPr>
          <w:rFonts w:ascii="Calibri" w:eastAsia="Calibri" w:hAnsi="Calibri" w:cs="Calibri"/>
          <w:b/>
          <w:bCs/>
          <w:spacing w:val="-2"/>
          <w:sz w:val="24"/>
          <w:szCs w:val="24"/>
          <w:lang w:eastAsia="en-US"/>
        </w:rPr>
        <w:t xml:space="preserve">      </w:t>
      </w:r>
      <w:r w:rsidRPr="00BA180C">
        <w:rPr>
          <w:rFonts w:ascii="Calibri" w:eastAsia="Calibri" w:hAnsi="Calibri" w:cs="Calibri"/>
          <w:b/>
          <w:bCs/>
          <w:sz w:val="24"/>
          <w:szCs w:val="24"/>
          <w:lang w:eastAsia="en-US"/>
        </w:rPr>
        <w:t xml:space="preserve">PRIMA PROVA SCRITTA     </w:t>
      </w:r>
      <w:r w:rsidRPr="00BA180C">
        <w:rPr>
          <w:rFonts w:ascii="Calibri" w:eastAsia="Calibri" w:hAnsi="Calibri" w:cs="Calibri"/>
          <w:b/>
          <w:bCs/>
          <w:spacing w:val="-1"/>
          <w:sz w:val="24"/>
          <w:szCs w:val="24"/>
          <w:lang w:eastAsia="en-US"/>
        </w:rPr>
        <w:t xml:space="preserve"> </w:t>
      </w:r>
      <w:r w:rsidRPr="00BA180C">
        <w:rPr>
          <w:rFonts w:ascii="Calibri" w:eastAsia="Calibri" w:hAnsi="Calibri" w:cs="Calibri"/>
          <w:b/>
          <w:bCs/>
          <w:sz w:val="24"/>
          <w:szCs w:val="24"/>
          <w:lang w:eastAsia="en-US"/>
        </w:rPr>
        <w:t>TIPOLOGIA</w:t>
      </w:r>
      <w:r w:rsidRPr="00BA180C">
        <w:rPr>
          <w:rFonts w:ascii="Calibri" w:eastAsia="Calibri" w:hAnsi="Calibri" w:cs="Calibri"/>
          <w:b/>
          <w:bCs/>
          <w:spacing w:val="-2"/>
          <w:sz w:val="24"/>
          <w:szCs w:val="24"/>
          <w:lang w:eastAsia="en-US"/>
        </w:rPr>
        <w:t xml:space="preserve"> </w:t>
      </w:r>
      <w:r w:rsidRPr="00BA180C">
        <w:rPr>
          <w:rFonts w:ascii="Calibri" w:eastAsia="Calibri" w:hAnsi="Calibri" w:cs="Calibri"/>
          <w:b/>
          <w:bCs/>
          <w:sz w:val="24"/>
          <w:szCs w:val="24"/>
          <w:lang w:eastAsia="en-US"/>
        </w:rPr>
        <w:t>C</w:t>
      </w:r>
    </w:p>
    <w:p w14:paraId="5B4B6EDE" w14:textId="77777777" w:rsidR="00CA177A" w:rsidRPr="00BA180C" w:rsidRDefault="00CA177A" w:rsidP="00CA177A">
      <w:pPr>
        <w:widowControl w:val="0"/>
        <w:autoSpaceDE w:val="0"/>
        <w:autoSpaceDN w:val="0"/>
        <w:spacing w:before="29"/>
        <w:ind w:left="1800" w:right="1820"/>
        <w:jc w:val="center"/>
        <w:rPr>
          <w:rFonts w:ascii="Calibri" w:eastAsia="Calibri" w:hAnsi="Calibri" w:cs="Calibri"/>
          <w:b/>
          <w:bCs/>
          <w:sz w:val="24"/>
          <w:szCs w:val="24"/>
          <w:lang w:eastAsia="en-US"/>
        </w:rPr>
      </w:pPr>
    </w:p>
    <w:p w14:paraId="77E930F5" w14:textId="77777777" w:rsidR="00CA177A" w:rsidRPr="00BA180C" w:rsidRDefault="00CA177A" w:rsidP="00CA177A">
      <w:pPr>
        <w:widowControl w:val="0"/>
        <w:autoSpaceDE w:val="0"/>
        <w:autoSpaceDN w:val="0"/>
        <w:rPr>
          <w:rFonts w:ascii="Calibri" w:eastAsia="Calibri" w:hAnsi="Calibri" w:cs="Calibri"/>
          <w:sz w:val="22"/>
          <w:szCs w:val="22"/>
          <w:lang w:eastAsia="en-US"/>
        </w:rPr>
      </w:pPr>
      <w:r w:rsidRPr="00BA180C">
        <w:rPr>
          <w:rFonts w:ascii="Calibri" w:eastAsia="Calibri" w:hAnsi="Calibri" w:cs="Calibri"/>
          <w:sz w:val="22"/>
          <w:szCs w:val="22"/>
          <w:lang w:eastAsia="en-US"/>
        </w:rPr>
        <w:t xml:space="preserve">Commissione ………………………… Classe …………………………………Candidato/a    </w:t>
      </w:r>
      <w:proofErr w:type="gramStart"/>
      <w:r w:rsidRPr="00BA180C">
        <w:rPr>
          <w:rFonts w:ascii="Calibri" w:eastAsia="Calibri" w:hAnsi="Calibri" w:cs="Calibri"/>
          <w:sz w:val="22"/>
          <w:szCs w:val="22"/>
          <w:lang w:eastAsia="en-US"/>
        </w:rPr>
        <w:t>…….</w:t>
      </w:r>
      <w:proofErr w:type="gramEnd"/>
      <w:r w:rsidRPr="00BA180C">
        <w:rPr>
          <w:rFonts w:ascii="Calibri" w:eastAsia="Calibri" w:hAnsi="Calibri" w:cs="Calibri"/>
          <w:sz w:val="22"/>
          <w:szCs w:val="22"/>
          <w:lang w:eastAsia="en-US"/>
        </w:rPr>
        <w:t xml:space="preserve">.…………………………………….… </w:t>
      </w:r>
    </w:p>
    <w:p w14:paraId="48081FF0" w14:textId="77777777" w:rsidR="00CA177A" w:rsidRPr="00BA180C" w:rsidRDefault="00CA177A" w:rsidP="00CA177A">
      <w:pPr>
        <w:widowControl w:val="0"/>
        <w:autoSpaceDE w:val="0"/>
        <w:autoSpaceDN w:val="0"/>
        <w:spacing w:before="10"/>
        <w:rPr>
          <w:rFonts w:ascii="Calibri" w:eastAsia="Calibri" w:hAnsi="Calibri" w:cs="Calibri"/>
          <w:b/>
          <w:bCs/>
          <w:sz w:val="25"/>
          <w:szCs w:val="24"/>
          <w:lang w:eastAsia="en-US"/>
        </w:rPr>
      </w:pPr>
    </w:p>
    <w:p w14:paraId="7ABE1A9E" w14:textId="77777777" w:rsidR="00CA177A" w:rsidRDefault="00CA177A" w:rsidP="00CA177A">
      <w:pPr>
        <w:widowControl w:val="0"/>
        <w:tabs>
          <w:tab w:val="left" w:pos="4253"/>
          <w:tab w:val="left" w:pos="5670"/>
        </w:tabs>
        <w:autoSpaceDE w:val="0"/>
        <w:autoSpaceDN w:val="0"/>
        <w:spacing w:line="259" w:lineRule="auto"/>
        <w:ind w:left="140" w:right="5953"/>
        <w:rPr>
          <w:rFonts w:ascii="Calibri" w:eastAsia="Calibri" w:hAnsi="Calibri" w:cs="Calibri"/>
          <w:b/>
          <w:sz w:val="22"/>
          <w:szCs w:val="22"/>
          <w:u w:val="single"/>
          <w:lang w:eastAsia="en-US"/>
        </w:rPr>
      </w:pPr>
      <w:r w:rsidRPr="00BA180C">
        <w:rPr>
          <w:rFonts w:ascii="Calibri" w:eastAsia="Calibri" w:hAnsi="Calibri" w:cs="Calibri"/>
          <w:b/>
          <w:sz w:val="22"/>
          <w:szCs w:val="22"/>
          <w:u w:val="single"/>
          <w:lang w:eastAsia="en-US"/>
        </w:rPr>
        <w:t>INDICATORI GENERALI (MAX 60 T)</w:t>
      </w:r>
    </w:p>
    <w:p w14:paraId="6A1016D5" w14:textId="77777777" w:rsidR="00CA177A" w:rsidRPr="00BA180C" w:rsidRDefault="00CA177A" w:rsidP="00CA177A">
      <w:pPr>
        <w:widowControl w:val="0"/>
        <w:tabs>
          <w:tab w:val="left" w:pos="4253"/>
          <w:tab w:val="left" w:pos="5670"/>
        </w:tabs>
        <w:autoSpaceDE w:val="0"/>
        <w:autoSpaceDN w:val="0"/>
        <w:spacing w:line="259" w:lineRule="auto"/>
        <w:ind w:left="140" w:right="5953"/>
        <w:rPr>
          <w:rFonts w:ascii="Calibri" w:eastAsia="Calibri" w:hAnsi="Calibri" w:cs="Calibri"/>
          <w:b/>
          <w:sz w:val="22"/>
          <w:szCs w:val="22"/>
          <w:lang w:eastAsia="en-US"/>
        </w:rPr>
      </w:pPr>
      <w:r w:rsidRPr="00BA180C">
        <w:rPr>
          <w:rFonts w:ascii="Calibri" w:eastAsia="Calibri" w:hAnsi="Calibri" w:cs="Calibri"/>
          <w:b/>
          <w:spacing w:val="-47"/>
          <w:sz w:val="22"/>
          <w:szCs w:val="22"/>
          <w:lang w:eastAsia="en-US"/>
        </w:rPr>
        <w:t xml:space="preserve"> </w:t>
      </w:r>
      <w:r w:rsidRPr="00BA180C">
        <w:rPr>
          <w:rFonts w:ascii="Calibri" w:eastAsia="Calibri" w:hAnsi="Calibri" w:cs="Calibri"/>
          <w:b/>
          <w:sz w:val="22"/>
          <w:szCs w:val="22"/>
          <w:lang w:eastAsia="en-US"/>
        </w:rPr>
        <w:t>INDICATORE</w:t>
      </w:r>
      <w:r w:rsidRPr="00BA180C">
        <w:rPr>
          <w:rFonts w:ascii="Calibri" w:eastAsia="Calibri" w:hAnsi="Calibri" w:cs="Calibri"/>
          <w:b/>
          <w:spacing w:val="-3"/>
          <w:sz w:val="22"/>
          <w:szCs w:val="22"/>
          <w:lang w:eastAsia="en-US"/>
        </w:rPr>
        <w:t xml:space="preserve"> </w:t>
      </w:r>
      <w:r w:rsidRPr="00BA180C">
        <w:rPr>
          <w:rFonts w:ascii="Calibri" w:eastAsia="Calibri" w:hAnsi="Calibri" w:cs="Calibri"/>
          <w:b/>
          <w:sz w:val="22"/>
          <w:szCs w:val="22"/>
          <w:lang w:eastAsia="en-US"/>
        </w:rPr>
        <w:t>1</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850"/>
        <w:gridCol w:w="850"/>
        <w:gridCol w:w="852"/>
        <w:gridCol w:w="853"/>
        <w:gridCol w:w="852"/>
        <w:gridCol w:w="850"/>
      </w:tblGrid>
      <w:tr w:rsidR="00CA177A" w:rsidRPr="00BA180C" w14:paraId="0DB15EA1" w14:textId="77777777" w:rsidTr="0050618E">
        <w:trPr>
          <w:trHeight w:val="537"/>
        </w:trPr>
        <w:tc>
          <w:tcPr>
            <w:tcW w:w="5353" w:type="dxa"/>
            <w:vMerge w:val="restart"/>
          </w:tcPr>
          <w:p w14:paraId="0648D7E7" w14:textId="77777777" w:rsidR="00CA177A" w:rsidRPr="004D4D78" w:rsidRDefault="00CA177A" w:rsidP="0050618E">
            <w:pPr>
              <w:spacing w:before="3" w:line="237" w:lineRule="auto"/>
              <w:ind w:left="107" w:right="591"/>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Ideazione, pianificazione e organizzazione del testo.</w:t>
            </w:r>
            <w:r w:rsidRPr="004D4D78">
              <w:rPr>
                <w:rFonts w:ascii="Calibri" w:eastAsia="Calibri" w:hAnsi="Calibri" w:cs="Calibri"/>
                <w:spacing w:val="-47"/>
                <w:sz w:val="22"/>
                <w:szCs w:val="22"/>
                <w:lang w:val="it-IT" w:eastAsia="en-US"/>
              </w:rPr>
              <w:t xml:space="preserve"> </w:t>
            </w:r>
            <w:r w:rsidRPr="004D4D78">
              <w:rPr>
                <w:rFonts w:ascii="Calibri" w:eastAsia="Calibri" w:hAnsi="Calibri" w:cs="Calibri"/>
                <w:sz w:val="22"/>
                <w:szCs w:val="22"/>
                <w:lang w:val="it-IT" w:eastAsia="en-US"/>
              </w:rPr>
              <w:t>Coesione</w:t>
            </w:r>
            <w:r w:rsidRPr="004D4D78">
              <w:rPr>
                <w:rFonts w:ascii="Calibri" w:eastAsia="Calibri" w:hAnsi="Calibri" w:cs="Calibri"/>
                <w:spacing w:val="-3"/>
                <w:sz w:val="22"/>
                <w:szCs w:val="22"/>
                <w:lang w:val="it-IT" w:eastAsia="en-US"/>
              </w:rPr>
              <w:t xml:space="preserve"> </w:t>
            </w:r>
            <w:r w:rsidRPr="004D4D78">
              <w:rPr>
                <w:rFonts w:ascii="Calibri" w:eastAsia="Calibri" w:hAnsi="Calibri" w:cs="Calibri"/>
                <w:sz w:val="22"/>
                <w:szCs w:val="22"/>
                <w:lang w:val="it-IT" w:eastAsia="en-US"/>
              </w:rPr>
              <w:t>e</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coerenza testuale.</w:t>
            </w:r>
          </w:p>
          <w:p w14:paraId="338F6953" w14:textId="77777777" w:rsidR="00CA177A" w:rsidRPr="004D4D78" w:rsidRDefault="00CA177A" w:rsidP="0050618E">
            <w:pPr>
              <w:spacing w:before="2"/>
              <w:ind w:left="107"/>
              <w:rPr>
                <w:rFonts w:ascii="Calibri" w:eastAsia="Calibri" w:hAnsi="Calibri" w:cs="Calibri"/>
                <w:b/>
                <w:sz w:val="22"/>
                <w:szCs w:val="22"/>
                <w:lang w:val="it-IT" w:eastAsia="en-US"/>
              </w:rPr>
            </w:pPr>
            <w:r w:rsidRPr="004D4D78">
              <w:rPr>
                <w:rFonts w:ascii="Calibri" w:eastAsia="Calibri" w:hAnsi="Calibri" w:cs="Calibri"/>
                <w:b/>
                <w:sz w:val="22"/>
                <w:szCs w:val="22"/>
                <w:lang w:val="it-IT" w:eastAsia="en-US"/>
              </w:rPr>
              <w:t>(Max</w:t>
            </w:r>
            <w:r w:rsidRPr="004D4D78">
              <w:rPr>
                <w:rFonts w:ascii="Calibri" w:eastAsia="Calibri" w:hAnsi="Calibri" w:cs="Calibri"/>
                <w:b/>
                <w:spacing w:val="-1"/>
                <w:sz w:val="22"/>
                <w:szCs w:val="22"/>
                <w:lang w:val="it-IT" w:eastAsia="en-US"/>
              </w:rPr>
              <w:t xml:space="preserve"> </w:t>
            </w:r>
            <w:r w:rsidRPr="004D4D78">
              <w:rPr>
                <w:rFonts w:ascii="Calibri" w:eastAsia="Calibri" w:hAnsi="Calibri" w:cs="Calibri"/>
                <w:b/>
                <w:sz w:val="22"/>
                <w:szCs w:val="22"/>
                <w:lang w:val="it-IT" w:eastAsia="en-US"/>
              </w:rPr>
              <w:t>20</w:t>
            </w:r>
            <w:r w:rsidRPr="004D4D78">
              <w:rPr>
                <w:rFonts w:ascii="Calibri" w:eastAsia="Calibri" w:hAnsi="Calibri" w:cs="Calibri"/>
                <w:b/>
                <w:spacing w:val="-2"/>
                <w:sz w:val="22"/>
                <w:szCs w:val="22"/>
                <w:lang w:val="it-IT" w:eastAsia="en-US"/>
              </w:rPr>
              <w:t xml:space="preserve"> </w:t>
            </w:r>
            <w:proofErr w:type="spellStart"/>
            <w:r w:rsidRPr="004D4D78">
              <w:rPr>
                <w:rFonts w:ascii="Calibri" w:eastAsia="Calibri" w:hAnsi="Calibri" w:cs="Calibri"/>
                <w:b/>
                <w:sz w:val="22"/>
                <w:szCs w:val="22"/>
                <w:lang w:val="it-IT" w:eastAsia="en-US"/>
              </w:rPr>
              <w:t>pt</w:t>
            </w:r>
            <w:proofErr w:type="spellEnd"/>
            <w:r w:rsidRPr="004D4D78">
              <w:rPr>
                <w:rFonts w:ascii="Calibri" w:eastAsia="Calibri" w:hAnsi="Calibri" w:cs="Calibri"/>
                <w:b/>
                <w:sz w:val="22"/>
                <w:szCs w:val="22"/>
                <w:lang w:val="it-IT" w:eastAsia="en-US"/>
              </w:rPr>
              <w:t>)</w:t>
            </w:r>
          </w:p>
        </w:tc>
        <w:tc>
          <w:tcPr>
            <w:tcW w:w="850" w:type="dxa"/>
          </w:tcPr>
          <w:p w14:paraId="1FC855AB" w14:textId="77777777" w:rsidR="00CA177A" w:rsidRPr="00BA180C" w:rsidRDefault="00CA177A" w:rsidP="0050618E">
            <w:pPr>
              <w:spacing w:before="1"/>
              <w:ind w:left="314"/>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850" w:type="dxa"/>
          </w:tcPr>
          <w:p w14:paraId="638B43A8" w14:textId="77777777" w:rsidR="00CA177A" w:rsidRPr="00BA180C" w:rsidRDefault="00CA177A" w:rsidP="0050618E">
            <w:pPr>
              <w:spacing w:before="1"/>
              <w:ind w:left="10"/>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852" w:type="dxa"/>
          </w:tcPr>
          <w:p w14:paraId="70AF6942" w14:textId="77777777" w:rsidR="00CA177A" w:rsidRPr="00BA180C" w:rsidRDefault="00CA177A" w:rsidP="0050618E">
            <w:pPr>
              <w:spacing w:before="1"/>
              <w:ind w:left="217"/>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853" w:type="dxa"/>
          </w:tcPr>
          <w:p w14:paraId="1465F207" w14:textId="77777777" w:rsidR="00CA177A" w:rsidRPr="00BA180C" w:rsidRDefault="00CA177A" w:rsidP="0050618E">
            <w:pPr>
              <w:spacing w:before="1"/>
              <w:ind w:left="148" w:right="136"/>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852" w:type="dxa"/>
          </w:tcPr>
          <w:p w14:paraId="2602C37F" w14:textId="77777777" w:rsidR="00CA177A" w:rsidRPr="00BA180C" w:rsidRDefault="00CA177A" w:rsidP="0050618E">
            <w:pPr>
              <w:spacing w:before="1"/>
              <w:ind w:left="146" w:right="140"/>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850" w:type="dxa"/>
          </w:tcPr>
          <w:p w14:paraId="5312A784" w14:textId="77777777" w:rsidR="00CA177A" w:rsidRPr="00BA180C" w:rsidRDefault="00CA177A" w:rsidP="0050618E">
            <w:pPr>
              <w:spacing w:before="1"/>
              <w:ind w:left="199" w:right="196"/>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14944C2E" w14:textId="77777777" w:rsidTr="0050618E">
        <w:trPr>
          <w:trHeight w:val="539"/>
        </w:trPr>
        <w:tc>
          <w:tcPr>
            <w:tcW w:w="5353" w:type="dxa"/>
            <w:vMerge/>
            <w:tcBorders>
              <w:top w:val="nil"/>
            </w:tcBorders>
          </w:tcPr>
          <w:p w14:paraId="6887FAA3" w14:textId="77777777" w:rsidR="00CA177A" w:rsidRPr="00BA180C" w:rsidRDefault="00CA177A" w:rsidP="0050618E">
            <w:pPr>
              <w:rPr>
                <w:rFonts w:ascii="Calibri" w:eastAsia="Calibri" w:hAnsi="Calibri" w:cs="Calibri"/>
                <w:sz w:val="2"/>
                <w:szCs w:val="2"/>
                <w:lang w:eastAsia="en-US"/>
              </w:rPr>
            </w:pPr>
          </w:p>
        </w:tc>
        <w:tc>
          <w:tcPr>
            <w:tcW w:w="850" w:type="dxa"/>
          </w:tcPr>
          <w:p w14:paraId="43A7293D" w14:textId="77777777" w:rsidR="00CA177A" w:rsidRPr="00BA180C" w:rsidRDefault="00CA177A" w:rsidP="0050618E">
            <w:pPr>
              <w:spacing w:before="1"/>
              <w:ind w:left="278"/>
              <w:rPr>
                <w:rFonts w:ascii="Calibri" w:eastAsia="Calibri" w:hAnsi="Calibri" w:cs="Calibri"/>
                <w:sz w:val="22"/>
                <w:szCs w:val="22"/>
                <w:lang w:eastAsia="en-US"/>
              </w:rPr>
            </w:pPr>
            <w:r w:rsidRPr="00BA180C">
              <w:rPr>
                <w:rFonts w:ascii="Calibri" w:eastAsia="Calibri" w:hAnsi="Calibri" w:cs="Calibri"/>
                <w:sz w:val="22"/>
                <w:szCs w:val="22"/>
                <w:lang w:eastAsia="en-US"/>
              </w:rPr>
              <w:t>1-8</w:t>
            </w:r>
          </w:p>
        </w:tc>
        <w:tc>
          <w:tcPr>
            <w:tcW w:w="850" w:type="dxa"/>
          </w:tcPr>
          <w:p w14:paraId="7EE5E3D2" w14:textId="77777777" w:rsidR="00CA177A" w:rsidRPr="00BA180C" w:rsidRDefault="00CA177A" w:rsidP="0050618E">
            <w:pPr>
              <w:spacing w:before="1"/>
              <w:ind w:left="202" w:right="196"/>
              <w:jc w:val="center"/>
              <w:rPr>
                <w:rFonts w:ascii="Calibri" w:eastAsia="Calibri" w:hAnsi="Calibri" w:cs="Calibri"/>
                <w:sz w:val="22"/>
                <w:szCs w:val="22"/>
                <w:lang w:eastAsia="en-US"/>
              </w:rPr>
            </w:pPr>
            <w:r w:rsidRPr="00BA180C">
              <w:rPr>
                <w:rFonts w:ascii="Calibri" w:eastAsia="Calibri" w:hAnsi="Calibri" w:cs="Calibri"/>
                <w:sz w:val="22"/>
                <w:szCs w:val="22"/>
                <w:lang w:eastAsia="en-US"/>
              </w:rPr>
              <w:t>9-11</w:t>
            </w:r>
          </w:p>
        </w:tc>
        <w:tc>
          <w:tcPr>
            <w:tcW w:w="852" w:type="dxa"/>
          </w:tcPr>
          <w:p w14:paraId="5461E740" w14:textId="77777777" w:rsidR="00CA177A" w:rsidRPr="00BA180C" w:rsidRDefault="00CA177A" w:rsidP="0050618E">
            <w:pPr>
              <w:spacing w:before="1"/>
              <w:ind w:left="167"/>
              <w:rPr>
                <w:rFonts w:ascii="Calibri" w:eastAsia="Calibri" w:hAnsi="Calibri" w:cs="Calibri"/>
                <w:sz w:val="22"/>
                <w:szCs w:val="22"/>
                <w:lang w:eastAsia="en-US"/>
              </w:rPr>
            </w:pPr>
            <w:r w:rsidRPr="00BA180C">
              <w:rPr>
                <w:rFonts w:ascii="Calibri" w:eastAsia="Calibri" w:hAnsi="Calibri" w:cs="Calibri"/>
                <w:sz w:val="22"/>
                <w:szCs w:val="22"/>
                <w:lang w:eastAsia="en-US"/>
              </w:rPr>
              <w:t>12-14</w:t>
            </w:r>
          </w:p>
        </w:tc>
        <w:tc>
          <w:tcPr>
            <w:tcW w:w="853" w:type="dxa"/>
          </w:tcPr>
          <w:p w14:paraId="4AF154BF" w14:textId="77777777" w:rsidR="00CA177A" w:rsidRPr="00BA180C" w:rsidRDefault="00CA177A" w:rsidP="0050618E">
            <w:pPr>
              <w:spacing w:before="1"/>
              <w:ind w:left="148" w:right="140"/>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15-17</w:t>
            </w:r>
          </w:p>
        </w:tc>
        <w:tc>
          <w:tcPr>
            <w:tcW w:w="852" w:type="dxa"/>
          </w:tcPr>
          <w:p w14:paraId="274CFCB4" w14:textId="77777777" w:rsidR="00CA177A" w:rsidRPr="00BA180C" w:rsidRDefault="00CA177A" w:rsidP="0050618E">
            <w:pPr>
              <w:spacing w:before="1"/>
              <w:ind w:left="147" w:right="140"/>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18-20</w:t>
            </w:r>
          </w:p>
        </w:tc>
        <w:tc>
          <w:tcPr>
            <w:tcW w:w="850" w:type="dxa"/>
          </w:tcPr>
          <w:p w14:paraId="4F874CA6" w14:textId="77777777" w:rsidR="00CA177A" w:rsidRPr="00BA180C" w:rsidRDefault="00CA177A" w:rsidP="0050618E">
            <w:pPr>
              <w:rPr>
                <w:rFonts w:eastAsia="Calibri" w:hAnsi="Calibri" w:cs="Calibri"/>
                <w:sz w:val="22"/>
                <w:szCs w:val="22"/>
                <w:lang w:eastAsia="en-US"/>
              </w:rPr>
            </w:pPr>
          </w:p>
        </w:tc>
      </w:tr>
    </w:tbl>
    <w:p w14:paraId="183B4C51" w14:textId="77777777" w:rsidR="00CA177A" w:rsidRPr="00BA180C" w:rsidRDefault="00CA177A" w:rsidP="00CA177A">
      <w:pPr>
        <w:widowControl w:val="0"/>
        <w:autoSpaceDE w:val="0"/>
        <w:autoSpaceDN w:val="0"/>
        <w:spacing w:after="19"/>
        <w:ind w:left="140"/>
        <w:rPr>
          <w:rFonts w:ascii="Calibri" w:eastAsia="Calibri" w:hAnsi="Calibri" w:cs="Calibri"/>
          <w:b/>
          <w:sz w:val="22"/>
          <w:szCs w:val="22"/>
          <w:lang w:eastAsia="en-US"/>
        </w:rPr>
      </w:pPr>
      <w:r w:rsidRPr="00BA180C">
        <w:rPr>
          <w:rFonts w:ascii="Calibri" w:eastAsia="Calibri" w:hAnsi="Calibri" w:cs="Calibri"/>
          <w:b/>
          <w:sz w:val="22"/>
          <w:szCs w:val="22"/>
          <w:lang w:eastAsia="en-US"/>
        </w:rPr>
        <w:t>INDICATORE</w:t>
      </w:r>
      <w:r w:rsidRPr="00BA180C">
        <w:rPr>
          <w:rFonts w:ascii="Calibri" w:eastAsia="Calibri" w:hAnsi="Calibri" w:cs="Calibri"/>
          <w:b/>
          <w:spacing w:val="-5"/>
          <w:sz w:val="22"/>
          <w:szCs w:val="22"/>
          <w:lang w:eastAsia="en-US"/>
        </w:rPr>
        <w:t xml:space="preserve"> </w:t>
      </w:r>
      <w:r w:rsidRPr="00BA180C">
        <w:rPr>
          <w:rFonts w:ascii="Calibri" w:eastAsia="Calibri" w:hAnsi="Calibri" w:cs="Calibri"/>
          <w:b/>
          <w:sz w:val="22"/>
          <w:szCs w:val="22"/>
          <w:lang w:eastAsia="en-US"/>
        </w:rPr>
        <w:t>2</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850"/>
        <w:gridCol w:w="852"/>
        <w:gridCol w:w="850"/>
        <w:gridCol w:w="853"/>
        <w:gridCol w:w="852"/>
        <w:gridCol w:w="850"/>
      </w:tblGrid>
      <w:tr w:rsidR="00CA177A" w:rsidRPr="00BA180C" w14:paraId="5D2B5890" w14:textId="77777777" w:rsidTr="0050618E">
        <w:trPr>
          <w:trHeight w:val="537"/>
        </w:trPr>
        <w:tc>
          <w:tcPr>
            <w:tcW w:w="5353" w:type="dxa"/>
            <w:vMerge w:val="restart"/>
          </w:tcPr>
          <w:p w14:paraId="35EB7D78" w14:textId="77777777" w:rsidR="00CA177A" w:rsidRPr="004D4D78" w:rsidRDefault="00CA177A" w:rsidP="0050618E">
            <w:pPr>
              <w:spacing w:line="268" w:lineRule="exact"/>
              <w:ind w:left="107"/>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Ricchezza</w:t>
            </w:r>
            <w:r w:rsidRPr="004D4D78">
              <w:rPr>
                <w:rFonts w:ascii="Calibri" w:eastAsia="Calibri" w:hAnsi="Calibri" w:cs="Calibri"/>
                <w:spacing w:val="-2"/>
                <w:sz w:val="22"/>
                <w:szCs w:val="22"/>
                <w:lang w:val="it-IT" w:eastAsia="en-US"/>
              </w:rPr>
              <w:t xml:space="preserve"> </w:t>
            </w:r>
            <w:r w:rsidRPr="004D4D78">
              <w:rPr>
                <w:rFonts w:ascii="Calibri" w:eastAsia="Calibri" w:hAnsi="Calibri" w:cs="Calibri"/>
                <w:sz w:val="22"/>
                <w:szCs w:val="22"/>
                <w:lang w:val="it-IT" w:eastAsia="en-US"/>
              </w:rPr>
              <w:t>e</w:t>
            </w:r>
            <w:r w:rsidRPr="004D4D78">
              <w:rPr>
                <w:rFonts w:ascii="Calibri" w:eastAsia="Calibri" w:hAnsi="Calibri" w:cs="Calibri"/>
                <w:spacing w:val="-2"/>
                <w:sz w:val="22"/>
                <w:szCs w:val="22"/>
                <w:lang w:val="it-IT" w:eastAsia="en-US"/>
              </w:rPr>
              <w:t xml:space="preserve"> </w:t>
            </w:r>
            <w:r w:rsidRPr="004D4D78">
              <w:rPr>
                <w:rFonts w:ascii="Calibri" w:eastAsia="Calibri" w:hAnsi="Calibri" w:cs="Calibri"/>
                <w:sz w:val="22"/>
                <w:szCs w:val="22"/>
                <w:lang w:val="it-IT" w:eastAsia="en-US"/>
              </w:rPr>
              <w:t>padronanza</w:t>
            </w:r>
            <w:r w:rsidRPr="004D4D78">
              <w:rPr>
                <w:rFonts w:ascii="Calibri" w:eastAsia="Calibri" w:hAnsi="Calibri" w:cs="Calibri"/>
                <w:spacing w:val="-2"/>
                <w:sz w:val="22"/>
                <w:szCs w:val="22"/>
                <w:lang w:val="it-IT" w:eastAsia="en-US"/>
              </w:rPr>
              <w:t xml:space="preserve"> </w:t>
            </w:r>
            <w:r w:rsidRPr="004D4D78">
              <w:rPr>
                <w:rFonts w:ascii="Calibri" w:eastAsia="Calibri" w:hAnsi="Calibri" w:cs="Calibri"/>
                <w:sz w:val="22"/>
                <w:szCs w:val="22"/>
                <w:lang w:val="it-IT" w:eastAsia="en-US"/>
              </w:rPr>
              <w:t>lessicale.</w:t>
            </w:r>
          </w:p>
          <w:p w14:paraId="2639275B" w14:textId="77777777" w:rsidR="00CA177A" w:rsidRPr="00BA180C" w:rsidRDefault="00CA177A" w:rsidP="0050618E">
            <w:pPr>
              <w:spacing w:line="270" w:lineRule="atLeast"/>
              <w:ind w:left="107" w:right="413"/>
              <w:rPr>
                <w:rFonts w:ascii="Calibri" w:eastAsia="Calibri" w:hAnsi="Calibri" w:cs="Calibri"/>
                <w:b/>
                <w:sz w:val="22"/>
                <w:szCs w:val="22"/>
                <w:lang w:eastAsia="en-US"/>
              </w:rPr>
            </w:pPr>
            <w:r w:rsidRPr="004D4D78">
              <w:rPr>
                <w:rFonts w:ascii="Calibri" w:eastAsia="Calibri" w:hAnsi="Calibri" w:cs="Calibri"/>
                <w:sz w:val="22"/>
                <w:szCs w:val="22"/>
                <w:lang w:val="it-IT" w:eastAsia="en-US"/>
              </w:rPr>
              <w:t>Correttezza grammaticale (ortografia, morfologia,</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sintassi); uso corretto ed efficace della punteggiatura.</w:t>
            </w:r>
            <w:r w:rsidRPr="004D4D78">
              <w:rPr>
                <w:rFonts w:ascii="Calibri" w:eastAsia="Calibri" w:hAnsi="Calibri" w:cs="Calibri"/>
                <w:spacing w:val="-47"/>
                <w:sz w:val="22"/>
                <w:szCs w:val="22"/>
                <w:lang w:val="it-IT" w:eastAsia="en-US"/>
              </w:rPr>
              <w:t xml:space="preserve"> </w:t>
            </w:r>
            <w:r w:rsidRPr="00BA180C">
              <w:rPr>
                <w:rFonts w:ascii="Calibri" w:eastAsia="Calibri" w:hAnsi="Calibri" w:cs="Calibri"/>
                <w:b/>
                <w:sz w:val="22"/>
                <w:szCs w:val="22"/>
                <w:lang w:eastAsia="en-US"/>
              </w:rPr>
              <w:t>(Max</w:t>
            </w:r>
            <w:r w:rsidRPr="00BA180C">
              <w:rPr>
                <w:rFonts w:ascii="Calibri" w:eastAsia="Calibri" w:hAnsi="Calibri" w:cs="Calibri"/>
                <w:b/>
                <w:spacing w:val="-1"/>
                <w:sz w:val="22"/>
                <w:szCs w:val="22"/>
                <w:lang w:eastAsia="en-US"/>
              </w:rPr>
              <w:t xml:space="preserve"> </w:t>
            </w:r>
            <w:r w:rsidRPr="00BA180C">
              <w:rPr>
                <w:rFonts w:ascii="Calibri" w:eastAsia="Calibri" w:hAnsi="Calibri" w:cs="Calibri"/>
                <w:b/>
                <w:sz w:val="22"/>
                <w:szCs w:val="22"/>
                <w:lang w:eastAsia="en-US"/>
              </w:rPr>
              <w:t>20</w:t>
            </w:r>
            <w:r w:rsidRPr="00BA180C">
              <w:rPr>
                <w:rFonts w:ascii="Calibri" w:eastAsia="Calibri" w:hAnsi="Calibri" w:cs="Calibri"/>
                <w:b/>
                <w:spacing w:val="-2"/>
                <w:sz w:val="22"/>
                <w:szCs w:val="22"/>
                <w:lang w:eastAsia="en-US"/>
              </w:rPr>
              <w:t xml:space="preserve"> </w:t>
            </w:r>
            <w:r w:rsidRPr="00BA180C">
              <w:rPr>
                <w:rFonts w:ascii="Calibri" w:eastAsia="Calibri" w:hAnsi="Calibri" w:cs="Calibri"/>
                <w:b/>
                <w:sz w:val="22"/>
                <w:szCs w:val="22"/>
                <w:lang w:eastAsia="en-US"/>
              </w:rPr>
              <w:t>pt)</w:t>
            </w:r>
          </w:p>
        </w:tc>
        <w:tc>
          <w:tcPr>
            <w:tcW w:w="850" w:type="dxa"/>
          </w:tcPr>
          <w:p w14:paraId="79A7A1D3" w14:textId="77777777" w:rsidR="00CA177A" w:rsidRPr="00BA180C" w:rsidRDefault="00CA177A" w:rsidP="0050618E">
            <w:pPr>
              <w:spacing w:line="268" w:lineRule="exact"/>
              <w:ind w:left="314"/>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852" w:type="dxa"/>
          </w:tcPr>
          <w:p w14:paraId="2EF81EB4" w14:textId="77777777" w:rsidR="00CA177A" w:rsidRPr="00BA180C" w:rsidRDefault="00CA177A" w:rsidP="0050618E">
            <w:pPr>
              <w:spacing w:line="268" w:lineRule="exact"/>
              <w:ind w:left="8"/>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850" w:type="dxa"/>
          </w:tcPr>
          <w:p w14:paraId="7FBEAD63" w14:textId="77777777" w:rsidR="00CA177A" w:rsidRPr="00BA180C" w:rsidRDefault="00CA177A" w:rsidP="0050618E">
            <w:pPr>
              <w:spacing w:line="268" w:lineRule="exact"/>
              <w:ind w:left="218"/>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853" w:type="dxa"/>
          </w:tcPr>
          <w:p w14:paraId="510EB28A" w14:textId="77777777" w:rsidR="00CA177A" w:rsidRPr="00BA180C" w:rsidRDefault="00CA177A" w:rsidP="0050618E">
            <w:pPr>
              <w:spacing w:line="268" w:lineRule="exact"/>
              <w:ind w:left="148" w:right="136"/>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852" w:type="dxa"/>
          </w:tcPr>
          <w:p w14:paraId="3BE43079" w14:textId="77777777" w:rsidR="00CA177A" w:rsidRPr="00BA180C" w:rsidRDefault="00CA177A" w:rsidP="0050618E">
            <w:pPr>
              <w:spacing w:line="268" w:lineRule="exact"/>
              <w:ind w:left="146" w:right="140"/>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850" w:type="dxa"/>
          </w:tcPr>
          <w:p w14:paraId="3C2471B7" w14:textId="77777777" w:rsidR="00CA177A" w:rsidRPr="00BA180C" w:rsidRDefault="00CA177A" w:rsidP="0050618E">
            <w:pPr>
              <w:spacing w:line="268" w:lineRule="exact"/>
              <w:ind w:left="199" w:right="196"/>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26CC810C" w14:textId="77777777" w:rsidTr="0050618E">
        <w:trPr>
          <w:trHeight w:val="532"/>
        </w:trPr>
        <w:tc>
          <w:tcPr>
            <w:tcW w:w="5353" w:type="dxa"/>
            <w:vMerge/>
            <w:tcBorders>
              <w:top w:val="nil"/>
            </w:tcBorders>
          </w:tcPr>
          <w:p w14:paraId="62F17968" w14:textId="77777777" w:rsidR="00CA177A" w:rsidRPr="00BA180C" w:rsidRDefault="00CA177A" w:rsidP="0050618E">
            <w:pPr>
              <w:rPr>
                <w:rFonts w:ascii="Calibri" w:eastAsia="Calibri" w:hAnsi="Calibri" w:cs="Calibri"/>
                <w:sz w:val="2"/>
                <w:szCs w:val="2"/>
                <w:lang w:eastAsia="en-US"/>
              </w:rPr>
            </w:pPr>
          </w:p>
        </w:tc>
        <w:tc>
          <w:tcPr>
            <w:tcW w:w="850" w:type="dxa"/>
          </w:tcPr>
          <w:p w14:paraId="64CB769A" w14:textId="77777777" w:rsidR="00CA177A" w:rsidRPr="00BA180C" w:rsidRDefault="00CA177A" w:rsidP="0050618E">
            <w:pPr>
              <w:spacing w:line="268" w:lineRule="exact"/>
              <w:ind w:left="278"/>
              <w:rPr>
                <w:rFonts w:ascii="Calibri" w:eastAsia="Calibri" w:hAnsi="Calibri" w:cs="Calibri"/>
                <w:sz w:val="22"/>
                <w:szCs w:val="22"/>
                <w:lang w:eastAsia="en-US"/>
              </w:rPr>
            </w:pPr>
            <w:r w:rsidRPr="00BA180C">
              <w:rPr>
                <w:rFonts w:ascii="Calibri" w:eastAsia="Calibri" w:hAnsi="Calibri" w:cs="Calibri"/>
                <w:sz w:val="22"/>
                <w:szCs w:val="22"/>
                <w:lang w:eastAsia="en-US"/>
              </w:rPr>
              <w:t>1-8</w:t>
            </w:r>
          </w:p>
        </w:tc>
        <w:tc>
          <w:tcPr>
            <w:tcW w:w="852" w:type="dxa"/>
          </w:tcPr>
          <w:p w14:paraId="6C91DA65" w14:textId="77777777" w:rsidR="00CA177A" w:rsidRPr="00BA180C" w:rsidRDefault="00CA177A" w:rsidP="0050618E">
            <w:pPr>
              <w:spacing w:line="268" w:lineRule="exact"/>
              <w:ind w:left="147" w:right="138"/>
              <w:jc w:val="center"/>
              <w:rPr>
                <w:rFonts w:ascii="Calibri" w:eastAsia="Calibri" w:hAnsi="Calibri" w:cs="Calibri"/>
                <w:sz w:val="22"/>
                <w:szCs w:val="22"/>
                <w:lang w:eastAsia="en-US"/>
              </w:rPr>
            </w:pPr>
            <w:r w:rsidRPr="00BA180C">
              <w:rPr>
                <w:rFonts w:ascii="Calibri" w:eastAsia="Calibri" w:hAnsi="Calibri" w:cs="Calibri"/>
                <w:sz w:val="22"/>
                <w:szCs w:val="22"/>
                <w:lang w:eastAsia="en-US"/>
              </w:rPr>
              <w:t>9-11</w:t>
            </w:r>
          </w:p>
        </w:tc>
        <w:tc>
          <w:tcPr>
            <w:tcW w:w="850" w:type="dxa"/>
          </w:tcPr>
          <w:p w14:paraId="32743679" w14:textId="77777777" w:rsidR="00CA177A" w:rsidRPr="00BA180C" w:rsidRDefault="00CA177A" w:rsidP="0050618E">
            <w:pPr>
              <w:spacing w:line="268" w:lineRule="exact"/>
              <w:ind w:left="167"/>
              <w:rPr>
                <w:rFonts w:ascii="Calibri" w:eastAsia="Calibri" w:hAnsi="Calibri" w:cs="Calibri"/>
                <w:sz w:val="22"/>
                <w:szCs w:val="22"/>
                <w:lang w:eastAsia="en-US"/>
              </w:rPr>
            </w:pPr>
            <w:r w:rsidRPr="00BA180C">
              <w:rPr>
                <w:rFonts w:ascii="Calibri" w:eastAsia="Calibri" w:hAnsi="Calibri" w:cs="Calibri"/>
                <w:sz w:val="22"/>
                <w:szCs w:val="22"/>
                <w:lang w:eastAsia="en-US"/>
              </w:rPr>
              <w:t>12-14</w:t>
            </w:r>
          </w:p>
        </w:tc>
        <w:tc>
          <w:tcPr>
            <w:tcW w:w="853" w:type="dxa"/>
          </w:tcPr>
          <w:p w14:paraId="2F5A9B72" w14:textId="77777777" w:rsidR="00CA177A" w:rsidRPr="00BA180C" w:rsidRDefault="00CA177A" w:rsidP="0050618E">
            <w:pPr>
              <w:spacing w:line="268" w:lineRule="exact"/>
              <w:ind w:left="148" w:right="140"/>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15-17</w:t>
            </w:r>
          </w:p>
        </w:tc>
        <w:tc>
          <w:tcPr>
            <w:tcW w:w="852" w:type="dxa"/>
          </w:tcPr>
          <w:p w14:paraId="420A35F0" w14:textId="77777777" w:rsidR="00CA177A" w:rsidRPr="00BA180C" w:rsidRDefault="00CA177A" w:rsidP="0050618E">
            <w:pPr>
              <w:spacing w:line="268" w:lineRule="exact"/>
              <w:ind w:left="147" w:right="140"/>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18-20</w:t>
            </w:r>
          </w:p>
        </w:tc>
        <w:tc>
          <w:tcPr>
            <w:tcW w:w="850" w:type="dxa"/>
          </w:tcPr>
          <w:p w14:paraId="1CC403A5" w14:textId="77777777" w:rsidR="00CA177A" w:rsidRPr="00BA180C" w:rsidRDefault="00CA177A" w:rsidP="0050618E">
            <w:pPr>
              <w:rPr>
                <w:rFonts w:eastAsia="Calibri" w:hAnsi="Calibri" w:cs="Calibri"/>
                <w:sz w:val="22"/>
                <w:szCs w:val="22"/>
                <w:lang w:eastAsia="en-US"/>
              </w:rPr>
            </w:pPr>
          </w:p>
        </w:tc>
      </w:tr>
    </w:tbl>
    <w:p w14:paraId="0E7F745E" w14:textId="77777777" w:rsidR="00CA177A" w:rsidRPr="00BA180C" w:rsidRDefault="00CA177A" w:rsidP="00CA177A">
      <w:pPr>
        <w:widowControl w:val="0"/>
        <w:autoSpaceDE w:val="0"/>
        <w:autoSpaceDN w:val="0"/>
        <w:spacing w:after="22"/>
        <w:ind w:left="140"/>
        <w:rPr>
          <w:rFonts w:ascii="Calibri" w:eastAsia="Calibri" w:hAnsi="Calibri" w:cs="Calibri"/>
          <w:b/>
          <w:sz w:val="22"/>
          <w:szCs w:val="22"/>
          <w:lang w:eastAsia="en-US"/>
        </w:rPr>
      </w:pPr>
      <w:r w:rsidRPr="00BA180C">
        <w:rPr>
          <w:rFonts w:ascii="Calibri" w:eastAsia="Calibri" w:hAnsi="Calibri" w:cs="Calibri"/>
          <w:b/>
          <w:sz w:val="22"/>
          <w:szCs w:val="22"/>
          <w:lang w:eastAsia="en-US"/>
        </w:rPr>
        <w:t>INDICATORE</w:t>
      </w:r>
      <w:r w:rsidRPr="00BA180C">
        <w:rPr>
          <w:rFonts w:ascii="Calibri" w:eastAsia="Calibri" w:hAnsi="Calibri" w:cs="Calibri"/>
          <w:b/>
          <w:spacing w:val="-5"/>
          <w:sz w:val="22"/>
          <w:szCs w:val="22"/>
          <w:lang w:eastAsia="en-US"/>
        </w:rPr>
        <w:t xml:space="preserve"> </w:t>
      </w:r>
      <w:r w:rsidRPr="00BA180C">
        <w:rPr>
          <w:rFonts w:ascii="Calibri" w:eastAsia="Calibri" w:hAnsi="Calibri" w:cs="Calibri"/>
          <w:b/>
          <w:sz w:val="22"/>
          <w:szCs w:val="22"/>
          <w:lang w:eastAsia="en-US"/>
        </w:rPr>
        <w:t>3</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0"/>
        <w:gridCol w:w="857"/>
        <w:gridCol w:w="857"/>
        <w:gridCol w:w="859"/>
        <w:gridCol w:w="862"/>
        <w:gridCol w:w="859"/>
        <w:gridCol w:w="854"/>
      </w:tblGrid>
      <w:tr w:rsidR="00CA177A" w:rsidRPr="00BA180C" w14:paraId="6575DB95" w14:textId="77777777" w:rsidTr="0050618E">
        <w:trPr>
          <w:trHeight w:val="537"/>
        </w:trPr>
        <w:tc>
          <w:tcPr>
            <w:tcW w:w="5310" w:type="dxa"/>
            <w:vMerge w:val="restart"/>
          </w:tcPr>
          <w:p w14:paraId="4A9FE6CE" w14:textId="77777777" w:rsidR="00CA177A" w:rsidRPr="004D4D78" w:rsidRDefault="00CA177A" w:rsidP="0050618E">
            <w:pPr>
              <w:ind w:left="107" w:right="117"/>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Ampiezza e precisione delle conoscenze e dei riferimenti</w:t>
            </w:r>
            <w:r w:rsidRPr="004D4D78">
              <w:rPr>
                <w:rFonts w:ascii="Calibri" w:eastAsia="Calibri" w:hAnsi="Calibri" w:cs="Calibri"/>
                <w:spacing w:val="-48"/>
                <w:sz w:val="22"/>
                <w:szCs w:val="22"/>
                <w:lang w:val="it-IT" w:eastAsia="en-US"/>
              </w:rPr>
              <w:t xml:space="preserve"> </w:t>
            </w:r>
            <w:r w:rsidRPr="004D4D78">
              <w:rPr>
                <w:rFonts w:ascii="Calibri" w:eastAsia="Calibri" w:hAnsi="Calibri" w:cs="Calibri"/>
                <w:sz w:val="22"/>
                <w:szCs w:val="22"/>
                <w:lang w:val="it-IT" w:eastAsia="en-US"/>
              </w:rPr>
              <w:t>culturali.</w:t>
            </w:r>
          </w:p>
          <w:p w14:paraId="73665090" w14:textId="77777777" w:rsidR="00CA177A" w:rsidRPr="004D4D78" w:rsidRDefault="00CA177A" w:rsidP="0050618E">
            <w:pPr>
              <w:ind w:left="107"/>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Espressione di</w:t>
            </w:r>
            <w:r w:rsidRPr="004D4D78">
              <w:rPr>
                <w:rFonts w:ascii="Calibri" w:eastAsia="Calibri" w:hAnsi="Calibri" w:cs="Calibri"/>
                <w:spacing w:val="-1"/>
                <w:sz w:val="22"/>
                <w:szCs w:val="22"/>
                <w:lang w:val="it-IT" w:eastAsia="en-US"/>
              </w:rPr>
              <w:t xml:space="preserve"> </w:t>
            </w:r>
            <w:r w:rsidRPr="004D4D78">
              <w:rPr>
                <w:rFonts w:ascii="Calibri" w:eastAsia="Calibri" w:hAnsi="Calibri" w:cs="Calibri"/>
                <w:sz w:val="22"/>
                <w:szCs w:val="22"/>
                <w:lang w:val="it-IT" w:eastAsia="en-US"/>
              </w:rPr>
              <w:t>giudizi critici</w:t>
            </w:r>
            <w:r w:rsidRPr="004D4D78">
              <w:rPr>
                <w:rFonts w:ascii="Calibri" w:eastAsia="Calibri" w:hAnsi="Calibri" w:cs="Calibri"/>
                <w:spacing w:val="-4"/>
                <w:sz w:val="22"/>
                <w:szCs w:val="22"/>
                <w:lang w:val="it-IT" w:eastAsia="en-US"/>
              </w:rPr>
              <w:t xml:space="preserve"> </w:t>
            </w:r>
            <w:r w:rsidRPr="004D4D78">
              <w:rPr>
                <w:rFonts w:ascii="Calibri" w:eastAsia="Calibri" w:hAnsi="Calibri" w:cs="Calibri"/>
                <w:sz w:val="22"/>
                <w:szCs w:val="22"/>
                <w:lang w:val="it-IT" w:eastAsia="en-US"/>
              </w:rPr>
              <w:t>e</w:t>
            </w:r>
            <w:r w:rsidRPr="004D4D78">
              <w:rPr>
                <w:rFonts w:ascii="Calibri" w:eastAsia="Calibri" w:hAnsi="Calibri" w:cs="Calibri"/>
                <w:spacing w:val="-3"/>
                <w:sz w:val="22"/>
                <w:szCs w:val="22"/>
                <w:lang w:val="it-IT" w:eastAsia="en-US"/>
              </w:rPr>
              <w:t xml:space="preserve"> </w:t>
            </w:r>
            <w:r w:rsidRPr="004D4D78">
              <w:rPr>
                <w:rFonts w:ascii="Calibri" w:eastAsia="Calibri" w:hAnsi="Calibri" w:cs="Calibri"/>
                <w:sz w:val="22"/>
                <w:szCs w:val="22"/>
                <w:lang w:val="it-IT" w:eastAsia="en-US"/>
              </w:rPr>
              <w:t>valutazioni personali.</w:t>
            </w:r>
          </w:p>
          <w:p w14:paraId="372D9B73" w14:textId="77777777" w:rsidR="00CA177A" w:rsidRPr="00BA180C" w:rsidRDefault="00CA177A" w:rsidP="0050618E">
            <w:pPr>
              <w:spacing w:line="249" w:lineRule="exact"/>
              <w:ind w:left="107"/>
              <w:rPr>
                <w:rFonts w:ascii="Calibri" w:eastAsia="Calibri" w:hAnsi="Calibri" w:cs="Calibri"/>
                <w:b/>
                <w:sz w:val="22"/>
                <w:szCs w:val="22"/>
                <w:lang w:eastAsia="en-US"/>
              </w:rPr>
            </w:pPr>
            <w:r w:rsidRPr="00BA180C">
              <w:rPr>
                <w:rFonts w:ascii="Calibri" w:eastAsia="Calibri" w:hAnsi="Calibri" w:cs="Calibri"/>
                <w:b/>
                <w:sz w:val="22"/>
                <w:szCs w:val="22"/>
                <w:lang w:eastAsia="en-US"/>
              </w:rPr>
              <w:t>(Max</w:t>
            </w:r>
            <w:r w:rsidRPr="00BA180C">
              <w:rPr>
                <w:rFonts w:ascii="Calibri" w:eastAsia="Calibri" w:hAnsi="Calibri" w:cs="Calibri"/>
                <w:b/>
                <w:spacing w:val="-1"/>
                <w:sz w:val="22"/>
                <w:szCs w:val="22"/>
                <w:lang w:eastAsia="en-US"/>
              </w:rPr>
              <w:t xml:space="preserve"> </w:t>
            </w:r>
            <w:r w:rsidRPr="00BA180C">
              <w:rPr>
                <w:rFonts w:ascii="Calibri" w:eastAsia="Calibri" w:hAnsi="Calibri" w:cs="Calibri"/>
                <w:b/>
                <w:sz w:val="22"/>
                <w:szCs w:val="22"/>
                <w:lang w:eastAsia="en-US"/>
              </w:rPr>
              <w:t>20</w:t>
            </w:r>
            <w:r w:rsidRPr="00BA180C">
              <w:rPr>
                <w:rFonts w:ascii="Calibri" w:eastAsia="Calibri" w:hAnsi="Calibri" w:cs="Calibri"/>
                <w:b/>
                <w:spacing w:val="-2"/>
                <w:sz w:val="22"/>
                <w:szCs w:val="22"/>
                <w:lang w:eastAsia="en-US"/>
              </w:rPr>
              <w:t xml:space="preserve"> </w:t>
            </w:r>
            <w:r w:rsidRPr="00BA180C">
              <w:rPr>
                <w:rFonts w:ascii="Calibri" w:eastAsia="Calibri" w:hAnsi="Calibri" w:cs="Calibri"/>
                <w:b/>
                <w:sz w:val="22"/>
                <w:szCs w:val="22"/>
                <w:lang w:eastAsia="en-US"/>
              </w:rPr>
              <w:t>pt)</w:t>
            </w:r>
          </w:p>
        </w:tc>
        <w:tc>
          <w:tcPr>
            <w:tcW w:w="857" w:type="dxa"/>
          </w:tcPr>
          <w:p w14:paraId="6BB15D6C" w14:textId="77777777" w:rsidR="00CA177A" w:rsidRPr="00BA180C" w:rsidRDefault="00CA177A" w:rsidP="0050618E">
            <w:pPr>
              <w:spacing w:line="268" w:lineRule="exact"/>
              <w:ind w:left="207" w:right="197"/>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857" w:type="dxa"/>
          </w:tcPr>
          <w:p w14:paraId="0E59DF7D" w14:textId="77777777" w:rsidR="00CA177A" w:rsidRPr="00BA180C" w:rsidRDefault="00CA177A" w:rsidP="0050618E">
            <w:pPr>
              <w:spacing w:line="268" w:lineRule="exact"/>
              <w:ind w:left="7"/>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859" w:type="dxa"/>
          </w:tcPr>
          <w:p w14:paraId="28DF7D94" w14:textId="77777777" w:rsidR="00CA177A" w:rsidRPr="00BA180C" w:rsidRDefault="00CA177A" w:rsidP="0050618E">
            <w:pPr>
              <w:spacing w:line="268" w:lineRule="exact"/>
              <w:ind w:left="222"/>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862" w:type="dxa"/>
          </w:tcPr>
          <w:p w14:paraId="20E14EF7" w14:textId="77777777" w:rsidR="00CA177A" w:rsidRPr="00BA180C" w:rsidRDefault="00CA177A" w:rsidP="0050618E">
            <w:pPr>
              <w:spacing w:line="268" w:lineRule="exact"/>
              <w:ind w:left="151" w:right="144"/>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859" w:type="dxa"/>
          </w:tcPr>
          <w:p w14:paraId="7E9F160B" w14:textId="77777777" w:rsidR="00CA177A" w:rsidRPr="00BA180C" w:rsidRDefault="00CA177A" w:rsidP="0050618E">
            <w:pPr>
              <w:spacing w:line="268" w:lineRule="exact"/>
              <w:ind w:left="152" w:right="141"/>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854" w:type="dxa"/>
          </w:tcPr>
          <w:p w14:paraId="381DACAB" w14:textId="77777777" w:rsidR="00CA177A" w:rsidRPr="00BA180C" w:rsidRDefault="00CA177A" w:rsidP="0050618E">
            <w:pPr>
              <w:spacing w:line="268" w:lineRule="exact"/>
              <w:ind w:left="292" w:right="285"/>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59F80DF2" w14:textId="77777777" w:rsidTr="0050618E">
        <w:trPr>
          <w:trHeight w:val="527"/>
        </w:trPr>
        <w:tc>
          <w:tcPr>
            <w:tcW w:w="5310" w:type="dxa"/>
            <w:vMerge/>
            <w:tcBorders>
              <w:top w:val="nil"/>
            </w:tcBorders>
          </w:tcPr>
          <w:p w14:paraId="7575DD8F" w14:textId="77777777" w:rsidR="00CA177A" w:rsidRPr="00BA180C" w:rsidRDefault="00CA177A" w:rsidP="0050618E">
            <w:pPr>
              <w:rPr>
                <w:rFonts w:ascii="Calibri" w:eastAsia="Calibri" w:hAnsi="Calibri" w:cs="Calibri"/>
                <w:sz w:val="2"/>
                <w:szCs w:val="2"/>
                <w:lang w:eastAsia="en-US"/>
              </w:rPr>
            </w:pPr>
          </w:p>
        </w:tc>
        <w:tc>
          <w:tcPr>
            <w:tcW w:w="857" w:type="dxa"/>
          </w:tcPr>
          <w:p w14:paraId="45C1AF82" w14:textId="77777777" w:rsidR="00CA177A" w:rsidRPr="00BA180C" w:rsidRDefault="00CA177A" w:rsidP="0050618E">
            <w:pPr>
              <w:spacing w:line="268" w:lineRule="exact"/>
              <w:ind w:left="207" w:right="197"/>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1-8</w:t>
            </w:r>
          </w:p>
        </w:tc>
        <w:tc>
          <w:tcPr>
            <w:tcW w:w="857" w:type="dxa"/>
          </w:tcPr>
          <w:p w14:paraId="3276F21B" w14:textId="77777777" w:rsidR="00CA177A" w:rsidRPr="00BA180C" w:rsidRDefault="00CA177A" w:rsidP="0050618E">
            <w:pPr>
              <w:spacing w:line="268" w:lineRule="exact"/>
              <w:ind w:left="207" w:right="198"/>
              <w:jc w:val="center"/>
              <w:rPr>
                <w:rFonts w:ascii="Calibri" w:eastAsia="Calibri" w:hAnsi="Calibri" w:cs="Calibri"/>
                <w:sz w:val="22"/>
                <w:szCs w:val="22"/>
                <w:lang w:eastAsia="en-US"/>
              </w:rPr>
            </w:pPr>
            <w:r w:rsidRPr="00BA180C">
              <w:rPr>
                <w:rFonts w:ascii="Calibri" w:eastAsia="Calibri" w:hAnsi="Calibri" w:cs="Calibri"/>
                <w:sz w:val="22"/>
                <w:szCs w:val="22"/>
                <w:lang w:eastAsia="en-US"/>
              </w:rPr>
              <w:t>9-11</w:t>
            </w:r>
          </w:p>
        </w:tc>
        <w:tc>
          <w:tcPr>
            <w:tcW w:w="859" w:type="dxa"/>
          </w:tcPr>
          <w:p w14:paraId="1832D485" w14:textId="77777777" w:rsidR="00CA177A" w:rsidRPr="00BA180C" w:rsidRDefault="00CA177A" w:rsidP="0050618E">
            <w:pPr>
              <w:spacing w:line="268" w:lineRule="exact"/>
              <w:ind w:left="172"/>
              <w:rPr>
                <w:rFonts w:ascii="Calibri" w:eastAsia="Calibri" w:hAnsi="Calibri" w:cs="Calibri"/>
                <w:sz w:val="22"/>
                <w:szCs w:val="22"/>
                <w:lang w:eastAsia="en-US"/>
              </w:rPr>
            </w:pPr>
            <w:r w:rsidRPr="00BA180C">
              <w:rPr>
                <w:rFonts w:ascii="Calibri" w:eastAsia="Calibri" w:hAnsi="Calibri" w:cs="Calibri"/>
                <w:sz w:val="22"/>
                <w:szCs w:val="22"/>
                <w:lang w:eastAsia="en-US"/>
              </w:rPr>
              <w:t>12-14</w:t>
            </w:r>
          </w:p>
        </w:tc>
        <w:tc>
          <w:tcPr>
            <w:tcW w:w="862" w:type="dxa"/>
          </w:tcPr>
          <w:p w14:paraId="710FBC91" w14:textId="77777777" w:rsidR="00CA177A" w:rsidRPr="00BA180C" w:rsidRDefault="00CA177A" w:rsidP="0050618E">
            <w:pPr>
              <w:spacing w:line="268" w:lineRule="exact"/>
              <w:ind w:left="153" w:right="144"/>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15-17</w:t>
            </w:r>
          </w:p>
        </w:tc>
        <w:tc>
          <w:tcPr>
            <w:tcW w:w="859" w:type="dxa"/>
          </w:tcPr>
          <w:p w14:paraId="03C2071B" w14:textId="77777777" w:rsidR="00CA177A" w:rsidRPr="00BA180C" w:rsidRDefault="00CA177A" w:rsidP="0050618E">
            <w:pPr>
              <w:spacing w:line="268" w:lineRule="exact"/>
              <w:ind w:left="153" w:right="141"/>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18-20</w:t>
            </w:r>
          </w:p>
        </w:tc>
        <w:tc>
          <w:tcPr>
            <w:tcW w:w="854" w:type="dxa"/>
          </w:tcPr>
          <w:p w14:paraId="4597572C" w14:textId="77777777" w:rsidR="00CA177A" w:rsidRPr="00BA180C" w:rsidRDefault="00CA177A" w:rsidP="0050618E">
            <w:pPr>
              <w:rPr>
                <w:rFonts w:eastAsia="Calibri" w:hAnsi="Calibri" w:cs="Calibri"/>
                <w:sz w:val="22"/>
                <w:szCs w:val="22"/>
                <w:lang w:eastAsia="en-US"/>
              </w:rPr>
            </w:pPr>
          </w:p>
        </w:tc>
      </w:tr>
    </w:tbl>
    <w:p w14:paraId="1C3BEA63" w14:textId="77777777" w:rsidR="00CA177A" w:rsidRPr="00BA180C" w:rsidRDefault="00CA177A" w:rsidP="00CA177A">
      <w:pPr>
        <w:widowControl w:val="0"/>
        <w:autoSpaceDE w:val="0"/>
        <w:autoSpaceDN w:val="0"/>
        <w:spacing w:before="8"/>
        <w:rPr>
          <w:rFonts w:ascii="Calibri" w:eastAsia="Calibri" w:hAnsi="Calibri" w:cs="Calibri"/>
          <w:b/>
          <w:bCs/>
          <w:sz w:val="23"/>
          <w:szCs w:val="24"/>
          <w:lang w:eastAsia="en-US"/>
        </w:rPr>
      </w:pPr>
    </w:p>
    <w:p w14:paraId="419B99E7" w14:textId="77777777" w:rsidR="00CA177A" w:rsidRPr="00BA180C" w:rsidRDefault="00CA177A" w:rsidP="00CA177A">
      <w:pPr>
        <w:widowControl w:val="0"/>
        <w:tabs>
          <w:tab w:val="left" w:pos="8729"/>
        </w:tabs>
        <w:autoSpaceDE w:val="0"/>
        <w:autoSpaceDN w:val="0"/>
        <w:spacing w:before="1" w:after="20"/>
        <w:ind w:left="140"/>
        <w:rPr>
          <w:rFonts w:ascii="Calibri" w:eastAsia="Calibri" w:hAnsi="Calibri" w:cs="Calibri"/>
          <w:b/>
          <w:sz w:val="22"/>
          <w:szCs w:val="22"/>
          <w:lang w:eastAsia="en-US"/>
        </w:rPr>
      </w:pPr>
      <w:r w:rsidRPr="00BA180C">
        <w:rPr>
          <w:rFonts w:ascii="Calibri" w:eastAsia="Calibri" w:hAnsi="Calibri" w:cs="Calibri"/>
          <w:b/>
          <w:sz w:val="22"/>
          <w:szCs w:val="22"/>
          <w:u w:val="single"/>
          <w:lang w:eastAsia="en-US"/>
        </w:rPr>
        <w:t>INDICATORI</w:t>
      </w:r>
      <w:r w:rsidRPr="00BA180C">
        <w:rPr>
          <w:rFonts w:ascii="Calibri" w:eastAsia="Calibri" w:hAnsi="Calibri" w:cs="Calibri"/>
          <w:b/>
          <w:spacing w:val="-2"/>
          <w:sz w:val="22"/>
          <w:szCs w:val="22"/>
          <w:u w:val="single"/>
          <w:lang w:eastAsia="en-US"/>
        </w:rPr>
        <w:t xml:space="preserve"> </w:t>
      </w:r>
      <w:r w:rsidRPr="00BA180C">
        <w:rPr>
          <w:rFonts w:ascii="Calibri" w:eastAsia="Calibri" w:hAnsi="Calibri" w:cs="Calibri"/>
          <w:b/>
          <w:sz w:val="22"/>
          <w:szCs w:val="22"/>
          <w:u w:val="single"/>
          <w:lang w:eastAsia="en-US"/>
        </w:rPr>
        <w:t>SPECIFICI</w:t>
      </w:r>
      <w:r w:rsidRPr="00BA180C">
        <w:rPr>
          <w:rFonts w:ascii="Calibri" w:eastAsia="Calibri" w:hAnsi="Calibri" w:cs="Calibri"/>
          <w:b/>
          <w:spacing w:val="-3"/>
          <w:sz w:val="22"/>
          <w:szCs w:val="22"/>
          <w:u w:val="single"/>
          <w:lang w:eastAsia="en-US"/>
        </w:rPr>
        <w:t xml:space="preserve"> </w:t>
      </w:r>
      <w:r w:rsidRPr="00BA180C">
        <w:rPr>
          <w:rFonts w:ascii="Calibri" w:eastAsia="Calibri" w:hAnsi="Calibri" w:cs="Calibri"/>
          <w:b/>
          <w:sz w:val="22"/>
          <w:szCs w:val="22"/>
          <w:u w:val="single"/>
          <w:lang w:eastAsia="en-US"/>
        </w:rPr>
        <w:t>(MAX</w:t>
      </w:r>
      <w:r w:rsidRPr="00BA180C">
        <w:rPr>
          <w:rFonts w:ascii="Calibri" w:eastAsia="Calibri" w:hAnsi="Calibri" w:cs="Calibri"/>
          <w:b/>
          <w:spacing w:val="-1"/>
          <w:sz w:val="22"/>
          <w:szCs w:val="22"/>
          <w:u w:val="single"/>
          <w:lang w:eastAsia="en-US"/>
        </w:rPr>
        <w:t xml:space="preserve"> </w:t>
      </w:r>
      <w:r w:rsidRPr="00BA180C">
        <w:rPr>
          <w:rFonts w:ascii="Calibri" w:eastAsia="Calibri" w:hAnsi="Calibri" w:cs="Calibri"/>
          <w:b/>
          <w:sz w:val="22"/>
          <w:szCs w:val="22"/>
          <w:u w:val="single"/>
          <w:lang w:eastAsia="en-US"/>
        </w:rPr>
        <w:t>40</w:t>
      </w:r>
      <w:r w:rsidRPr="00BA180C">
        <w:rPr>
          <w:rFonts w:ascii="Calibri" w:eastAsia="Calibri" w:hAnsi="Calibri" w:cs="Calibri"/>
          <w:b/>
          <w:spacing w:val="-1"/>
          <w:sz w:val="22"/>
          <w:szCs w:val="22"/>
          <w:u w:val="single"/>
          <w:lang w:eastAsia="en-US"/>
        </w:rPr>
        <w:t xml:space="preserve"> </w:t>
      </w:r>
      <w:r w:rsidRPr="00BA180C">
        <w:rPr>
          <w:rFonts w:ascii="Calibri" w:eastAsia="Calibri" w:hAnsi="Calibri" w:cs="Calibri"/>
          <w:b/>
          <w:sz w:val="22"/>
          <w:szCs w:val="22"/>
          <w:u w:val="single"/>
          <w:lang w:eastAsia="en-US"/>
        </w:rPr>
        <w:t>PT</w:t>
      </w:r>
      <w:r w:rsidRPr="00BA180C">
        <w:rPr>
          <w:rFonts w:ascii="Calibri" w:eastAsia="Calibri" w:hAnsi="Calibri" w:cs="Calibri"/>
          <w:b/>
          <w:sz w:val="22"/>
          <w:szCs w:val="22"/>
          <w:lang w:eastAsia="en-US"/>
        </w:rPr>
        <w:t>)</w:t>
      </w:r>
      <w:r w:rsidRPr="00BA180C">
        <w:rPr>
          <w:rFonts w:ascii="Calibri" w:eastAsia="Calibri" w:hAnsi="Calibri" w:cs="Calibri"/>
          <w:b/>
          <w:sz w:val="22"/>
          <w:szCs w:val="22"/>
          <w:lang w:eastAsia="en-US"/>
        </w:rPr>
        <w:tab/>
        <w:t>PT</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6"/>
        <w:gridCol w:w="763"/>
        <w:gridCol w:w="811"/>
        <w:gridCol w:w="1034"/>
        <w:gridCol w:w="931"/>
        <w:gridCol w:w="779"/>
        <w:gridCol w:w="801"/>
      </w:tblGrid>
      <w:tr w:rsidR="00CA177A" w:rsidRPr="00BA180C" w14:paraId="794985C4" w14:textId="77777777" w:rsidTr="0050618E">
        <w:trPr>
          <w:trHeight w:val="537"/>
        </w:trPr>
        <w:tc>
          <w:tcPr>
            <w:tcW w:w="5336" w:type="dxa"/>
            <w:vMerge w:val="restart"/>
          </w:tcPr>
          <w:p w14:paraId="096C06C4" w14:textId="77777777" w:rsidR="00CA177A" w:rsidRPr="00BA180C" w:rsidRDefault="00CA177A" w:rsidP="0050618E">
            <w:pPr>
              <w:spacing w:before="1"/>
              <w:ind w:left="107" w:right="145"/>
              <w:rPr>
                <w:rFonts w:ascii="Calibri" w:eastAsia="Calibri" w:hAnsi="Calibri" w:cs="Calibri"/>
                <w:b/>
                <w:sz w:val="22"/>
                <w:szCs w:val="22"/>
                <w:lang w:eastAsia="en-US"/>
              </w:rPr>
            </w:pPr>
            <w:r w:rsidRPr="004D4D78">
              <w:rPr>
                <w:rFonts w:ascii="Calibri" w:eastAsia="Calibri" w:hAnsi="Calibri" w:cs="Calibri"/>
                <w:sz w:val="22"/>
                <w:szCs w:val="22"/>
                <w:lang w:val="it-IT" w:eastAsia="en-US"/>
              </w:rPr>
              <w:t>Pertinenza del testo rispetto alla traccia e coerenza nella</w:t>
            </w:r>
            <w:r w:rsidRPr="004D4D78">
              <w:rPr>
                <w:rFonts w:ascii="Calibri" w:eastAsia="Calibri" w:hAnsi="Calibri" w:cs="Calibri"/>
                <w:spacing w:val="-47"/>
                <w:sz w:val="22"/>
                <w:szCs w:val="22"/>
                <w:lang w:val="it-IT" w:eastAsia="en-US"/>
              </w:rPr>
              <w:t xml:space="preserve"> </w:t>
            </w:r>
            <w:r w:rsidRPr="004D4D78">
              <w:rPr>
                <w:rFonts w:ascii="Calibri" w:eastAsia="Calibri" w:hAnsi="Calibri" w:cs="Calibri"/>
                <w:sz w:val="22"/>
                <w:szCs w:val="22"/>
                <w:lang w:val="it-IT" w:eastAsia="en-US"/>
              </w:rPr>
              <w:t>formulazione del titolo e dell</w:t>
            </w:r>
            <w:r>
              <w:rPr>
                <w:rFonts w:ascii="Calibri" w:eastAsia="Calibri" w:hAnsi="Calibri" w:cs="Calibri"/>
                <w:sz w:val="22"/>
                <w:szCs w:val="22"/>
                <w:lang w:val="it-IT" w:eastAsia="en-US"/>
              </w:rPr>
              <w:t>’</w:t>
            </w:r>
            <w:r w:rsidRPr="004D4D78">
              <w:rPr>
                <w:rFonts w:ascii="Calibri" w:eastAsia="Calibri" w:hAnsi="Calibri" w:cs="Calibri"/>
                <w:sz w:val="22"/>
                <w:szCs w:val="22"/>
                <w:lang w:val="it-IT" w:eastAsia="en-US"/>
              </w:rPr>
              <w:t xml:space="preserve">eventuale </w:t>
            </w:r>
            <w:proofErr w:type="spellStart"/>
            <w:r w:rsidRPr="004D4D78">
              <w:rPr>
                <w:rFonts w:ascii="Calibri" w:eastAsia="Calibri" w:hAnsi="Calibri" w:cs="Calibri"/>
                <w:sz w:val="22"/>
                <w:szCs w:val="22"/>
                <w:lang w:val="it-IT" w:eastAsia="en-US"/>
              </w:rPr>
              <w:t>paragrafazione</w:t>
            </w:r>
            <w:proofErr w:type="spellEnd"/>
            <w:r w:rsidRPr="004D4D78">
              <w:rPr>
                <w:rFonts w:ascii="Calibri" w:eastAsia="Calibri" w:hAnsi="Calibri" w:cs="Calibri"/>
                <w:sz w:val="22"/>
                <w:szCs w:val="22"/>
                <w:lang w:val="it-IT" w:eastAsia="en-US"/>
              </w:rPr>
              <w:t>.</w:t>
            </w:r>
            <w:r w:rsidRPr="004D4D78">
              <w:rPr>
                <w:rFonts w:ascii="Calibri" w:eastAsia="Calibri" w:hAnsi="Calibri" w:cs="Calibri"/>
                <w:spacing w:val="1"/>
                <w:sz w:val="22"/>
                <w:szCs w:val="22"/>
                <w:lang w:val="it-IT" w:eastAsia="en-US"/>
              </w:rPr>
              <w:t xml:space="preserve"> </w:t>
            </w:r>
            <w:r w:rsidRPr="00BA180C">
              <w:rPr>
                <w:rFonts w:ascii="Calibri" w:eastAsia="Calibri" w:hAnsi="Calibri" w:cs="Calibri"/>
                <w:b/>
                <w:sz w:val="22"/>
                <w:szCs w:val="22"/>
                <w:lang w:eastAsia="en-US"/>
              </w:rPr>
              <w:t>(max</w:t>
            </w:r>
            <w:r w:rsidRPr="00BA180C">
              <w:rPr>
                <w:rFonts w:ascii="Calibri" w:eastAsia="Calibri" w:hAnsi="Calibri" w:cs="Calibri"/>
                <w:b/>
                <w:spacing w:val="-5"/>
                <w:sz w:val="22"/>
                <w:szCs w:val="22"/>
                <w:lang w:eastAsia="en-US"/>
              </w:rPr>
              <w:t xml:space="preserve"> </w:t>
            </w:r>
            <w:r w:rsidRPr="00BA180C">
              <w:rPr>
                <w:rFonts w:ascii="Calibri" w:eastAsia="Calibri" w:hAnsi="Calibri" w:cs="Calibri"/>
                <w:b/>
                <w:sz w:val="22"/>
                <w:szCs w:val="22"/>
                <w:lang w:eastAsia="en-US"/>
              </w:rPr>
              <w:t>15 pt)</w:t>
            </w:r>
          </w:p>
        </w:tc>
        <w:tc>
          <w:tcPr>
            <w:tcW w:w="763" w:type="dxa"/>
          </w:tcPr>
          <w:p w14:paraId="104C4A7F" w14:textId="77777777" w:rsidR="00CA177A" w:rsidRPr="00BA180C" w:rsidRDefault="00CA177A" w:rsidP="0050618E">
            <w:pPr>
              <w:spacing w:before="1"/>
              <w:ind w:left="217" w:right="204"/>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811" w:type="dxa"/>
          </w:tcPr>
          <w:p w14:paraId="59D2B3F1" w14:textId="77777777" w:rsidR="00CA177A" w:rsidRPr="00BA180C" w:rsidRDefault="00CA177A" w:rsidP="0050618E">
            <w:pPr>
              <w:spacing w:before="1"/>
              <w:ind w:left="307"/>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1034" w:type="dxa"/>
          </w:tcPr>
          <w:p w14:paraId="034DFB2C" w14:textId="77777777" w:rsidR="00CA177A" w:rsidRPr="00BA180C" w:rsidRDefault="00CA177A" w:rsidP="0050618E">
            <w:pPr>
              <w:spacing w:before="1"/>
              <w:ind w:left="271" w:right="260"/>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931" w:type="dxa"/>
          </w:tcPr>
          <w:p w14:paraId="61A9798F" w14:textId="77777777" w:rsidR="00CA177A" w:rsidRPr="00BA180C" w:rsidRDefault="00CA177A" w:rsidP="0050618E">
            <w:pPr>
              <w:spacing w:before="1"/>
              <w:ind w:left="189" w:right="175"/>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779" w:type="dxa"/>
          </w:tcPr>
          <w:p w14:paraId="3DA95418" w14:textId="77777777" w:rsidR="00CA177A" w:rsidRPr="00BA180C" w:rsidRDefault="00CA177A" w:rsidP="0050618E">
            <w:pPr>
              <w:spacing w:before="1"/>
              <w:ind w:left="113" w:right="100"/>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801" w:type="dxa"/>
          </w:tcPr>
          <w:p w14:paraId="240BF1D7" w14:textId="77777777" w:rsidR="00CA177A" w:rsidRPr="00BA180C" w:rsidRDefault="00CA177A" w:rsidP="0050618E">
            <w:pPr>
              <w:spacing w:before="1"/>
              <w:ind w:left="290"/>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49A05161" w14:textId="77777777" w:rsidTr="0050618E">
        <w:trPr>
          <w:trHeight w:val="537"/>
        </w:trPr>
        <w:tc>
          <w:tcPr>
            <w:tcW w:w="5336" w:type="dxa"/>
            <w:vMerge/>
            <w:tcBorders>
              <w:top w:val="nil"/>
            </w:tcBorders>
          </w:tcPr>
          <w:p w14:paraId="149DA70B" w14:textId="77777777" w:rsidR="00CA177A" w:rsidRPr="00BA180C" w:rsidRDefault="00CA177A" w:rsidP="0050618E">
            <w:pPr>
              <w:rPr>
                <w:rFonts w:ascii="Calibri" w:eastAsia="Calibri" w:hAnsi="Calibri" w:cs="Calibri"/>
                <w:sz w:val="2"/>
                <w:szCs w:val="2"/>
                <w:lang w:eastAsia="en-US"/>
              </w:rPr>
            </w:pPr>
          </w:p>
        </w:tc>
        <w:tc>
          <w:tcPr>
            <w:tcW w:w="763" w:type="dxa"/>
          </w:tcPr>
          <w:p w14:paraId="7F1E07C4" w14:textId="77777777" w:rsidR="00CA177A" w:rsidRPr="00BA180C" w:rsidRDefault="00CA177A" w:rsidP="0050618E">
            <w:pPr>
              <w:spacing w:line="268" w:lineRule="exact"/>
              <w:ind w:left="218" w:right="204"/>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1-6</w:t>
            </w:r>
          </w:p>
        </w:tc>
        <w:tc>
          <w:tcPr>
            <w:tcW w:w="811" w:type="dxa"/>
          </w:tcPr>
          <w:p w14:paraId="3E1CE1F0" w14:textId="77777777" w:rsidR="00CA177A" w:rsidRPr="00BA180C" w:rsidRDefault="00CA177A" w:rsidP="0050618E">
            <w:pPr>
              <w:spacing w:line="268" w:lineRule="exact"/>
              <w:ind w:left="259"/>
              <w:rPr>
                <w:rFonts w:ascii="Calibri" w:eastAsia="Calibri" w:hAnsi="Calibri" w:cs="Calibri"/>
                <w:sz w:val="22"/>
                <w:szCs w:val="22"/>
                <w:lang w:eastAsia="en-US"/>
              </w:rPr>
            </w:pPr>
            <w:r w:rsidRPr="00BA180C">
              <w:rPr>
                <w:rFonts w:ascii="Calibri" w:eastAsia="Calibri" w:hAnsi="Calibri" w:cs="Calibri"/>
                <w:sz w:val="22"/>
                <w:szCs w:val="22"/>
                <w:lang w:eastAsia="en-US"/>
              </w:rPr>
              <w:t>7-8</w:t>
            </w:r>
          </w:p>
        </w:tc>
        <w:tc>
          <w:tcPr>
            <w:tcW w:w="1034" w:type="dxa"/>
          </w:tcPr>
          <w:p w14:paraId="75149837" w14:textId="77777777" w:rsidR="00CA177A" w:rsidRPr="00BA180C" w:rsidRDefault="00CA177A" w:rsidP="0050618E">
            <w:pPr>
              <w:spacing w:line="268" w:lineRule="exact"/>
              <w:ind w:left="271" w:right="262"/>
              <w:jc w:val="center"/>
              <w:rPr>
                <w:rFonts w:ascii="Calibri" w:eastAsia="Calibri" w:hAnsi="Calibri" w:cs="Calibri"/>
                <w:sz w:val="22"/>
                <w:szCs w:val="22"/>
                <w:lang w:eastAsia="en-US"/>
              </w:rPr>
            </w:pPr>
            <w:r w:rsidRPr="00BA180C">
              <w:rPr>
                <w:rFonts w:ascii="Calibri" w:eastAsia="Calibri" w:hAnsi="Calibri" w:cs="Calibri"/>
                <w:sz w:val="22"/>
                <w:szCs w:val="22"/>
                <w:lang w:eastAsia="en-US"/>
              </w:rPr>
              <w:t>9-</w:t>
            </w:r>
            <w:r w:rsidRPr="00BA180C">
              <w:rPr>
                <w:rFonts w:ascii="Calibri" w:eastAsia="Calibri" w:hAnsi="Calibri" w:cs="Calibri"/>
                <w:spacing w:val="-2"/>
                <w:sz w:val="22"/>
                <w:szCs w:val="22"/>
                <w:lang w:eastAsia="en-US"/>
              </w:rPr>
              <w:t xml:space="preserve"> </w:t>
            </w:r>
            <w:r w:rsidRPr="00BA180C">
              <w:rPr>
                <w:rFonts w:ascii="Calibri" w:eastAsia="Calibri" w:hAnsi="Calibri" w:cs="Calibri"/>
                <w:sz w:val="22"/>
                <w:szCs w:val="22"/>
                <w:lang w:eastAsia="en-US"/>
              </w:rPr>
              <w:t>10</w:t>
            </w:r>
          </w:p>
        </w:tc>
        <w:tc>
          <w:tcPr>
            <w:tcW w:w="931" w:type="dxa"/>
          </w:tcPr>
          <w:p w14:paraId="322062A1" w14:textId="77777777" w:rsidR="00CA177A" w:rsidRPr="00BA180C" w:rsidRDefault="00CA177A" w:rsidP="0050618E">
            <w:pPr>
              <w:spacing w:line="268" w:lineRule="exact"/>
              <w:ind w:left="189" w:right="178"/>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11-12</w:t>
            </w:r>
          </w:p>
        </w:tc>
        <w:tc>
          <w:tcPr>
            <w:tcW w:w="779" w:type="dxa"/>
          </w:tcPr>
          <w:p w14:paraId="1F747CA7" w14:textId="77777777" w:rsidR="00CA177A" w:rsidRPr="00BA180C" w:rsidRDefault="00CA177A" w:rsidP="0050618E">
            <w:pPr>
              <w:spacing w:line="268" w:lineRule="exact"/>
              <w:ind w:left="114" w:right="100"/>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13-15</w:t>
            </w:r>
          </w:p>
        </w:tc>
        <w:tc>
          <w:tcPr>
            <w:tcW w:w="801" w:type="dxa"/>
          </w:tcPr>
          <w:p w14:paraId="52DED50E" w14:textId="77777777" w:rsidR="00CA177A" w:rsidRPr="00BA180C" w:rsidRDefault="00CA177A" w:rsidP="0050618E">
            <w:pPr>
              <w:rPr>
                <w:rFonts w:eastAsia="Calibri" w:hAnsi="Calibri" w:cs="Calibri"/>
                <w:sz w:val="22"/>
                <w:szCs w:val="22"/>
                <w:lang w:eastAsia="en-US"/>
              </w:rPr>
            </w:pPr>
          </w:p>
        </w:tc>
      </w:tr>
      <w:tr w:rsidR="00CA177A" w:rsidRPr="00BA180C" w14:paraId="61F9DF3C" w14:textId="77777777" w:rsidTr="0050618E">
        <w:trPr>
          <w:trHeight w:val="537"/>
        </w:trPr>
        <w:tc>
          <w:tcPr>
            <w:tcW w:w="5336" w:type="dxa"/>
            <w:vMerge w:val="restart"/>
          </w:tcPr>
          <w:p w14:paraId="265EC12B" w14:textId="77777777" w:rsidR="00CA177A" w:rsidRPr="004D4D78" w:rsidRDefault="00CA177A" w:rsidP="0050618E">
            <w:pPr>
              <w:spacing w:line="268" w:lineRule="exact"/>
              <w:ind w:left="107"/>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Sviluppo</w:t>
            </w:r>
            <w:r w:rsidRPr="004D4D78">
              <w:rPr>
                <w:rFonts w:ascii="Calibri" w:eastAsia="Calibri" w:hAnsi="Calibri" w:cs="Calibri"/>
                <w:spacing w:val="-3"/>
                <w:sz w:val="22"/>
                <w:szCs w:val="22"/>
                <w:lang w:val="it-IT" w:eastAsia="en-US"/>
              </w:rPr>
              <w:t xml:space="preserve"> </w:t>
            </w:r>
            <w:r w:rsidRPr="004D4D78">
              <w:rPr>
                <w:rFonts w:ascii="Calibri" w:eastAsia="Calibri" w:hAnsi="Calibri" w:cs="Calibri"/>
                <w:sz w:val="22"/>
                <w:szCs w:val="22"/>
                <w:lang w:val="it-IT" w:eastAsia="en-US"/>
              </w:rPr>
              <w:t>ordinato</w:t>
            </w:r>
            <w:r w:rsidRPr="004D4D78">
              <w:rPr>
                <w:rFonts w:ascii="Calibri" w:eastAsia="Calibri" w:hAnsi="Calibri" w:cs="Calibri"/>
                <w:spacing w:val="-4"/>
                <w:sz w:val="22"/>
                <w:szCs w:val="22"/>
                <w:lang w:val="it-IT" w:eastAsia="en-US"/>
              </w:rPr>
              <w:t xml:space="preserve"> </w:t>
            </w:r>
            <w:r w:rsidRPr="004D4D78">
              <w:rPr>
                <w:rFonts w:ascii="Calibri" w:eastAsia="Calibri" w:hAnsi="Calibri" w:cs="Calibri"/>
                <w:sz w:val="22"/>
                <w:szCs w:val="22"/>
                <w:lang w:val="it-IT" w:eastAsia="en-US"/>
              </w:rPr>
              <w:t>e</w:t>
            </w:r>
            <w:r w:rsidRPr="004D4D78">
              <w:rPr>
                <w:rFonts w:ascii="Calibri" w:eastAsia="Calibri" w:hAnsi="Calibri" w:cs="Calibri"/>
                <w:spacing w:val="-2"/>
                <w:sz w:val="22"/>
                <w:szCs w:val="22"/>
                <w:lang w:val="it-IT" w:eastAsia="en-US"/>
              </w:rPr>
              <w:t xml:space="preserve"> </w:t>
            </w:r>
            <w:r w:rsidRPr="004D4D78">
              <w:rPr>
                <w:rFonts w:ascii="Calibri" w:eastAsia="Calibri" w:hAnsi="Calibri" w:cs="Calibri"/>
                <w:sz w:val="22"/>
                <w:szCs w:val="22"/>
                <w:lang w:val="it-IT" w:eastAsia="en-US"/>
              </w:rPr>
              <w:t>lineare</w:t>
            </w:r>
            <w:r w:rsidRPr="004D4D78">
              <w:rPr>
                <w:rFonts w:ascii="Calibri" w:eastAsia="Calibri" w:hAnsi="Calibri" w:cs="Calibri"/>
                <w:spacing w:val="-5"/>
                <w:sz w:val="22"/>
                <w:szCs w:val="22"/>
                <w:lang w:val="it-IT" w:eastAsia="en-US"/>
              </w:rPr>
              <w:t xml:space="preserve"> </w:t>
            </w:r>
            <w:r w:rsidRPr="004D4D78">
              <w:rPr>
                <w:rFonts w:ascii="Calibri" w:eastAsia="Calibri" w:hAnsi="Calibri" w:cs="Calibri"/>
                <w:sz w:val="22"/>
                <w:szCs w:val="22"/>
                <w:lang w:val="it-IT" w:eastAsia="en-US"/>
              </w:rPr>
              <w:t>dell</w:t>
            </w:r>
            <w:r>
              <w:rPr>
                <w:rFonts w:ascii="Calibri" w:eastAsia="Calibri" w:hAnsi="Calibri" w:cs="Calibri"/>
                <w:sz w:val="22"/>
                <w:szCs w:val="22"/>
                <w:lang w:val="it-IT" w:eastAsia="en-US"/>
              </w:rPr>
              <w:t>’</w:t>
            </w:r>
            <w:r w:rsidRPr="004D4D78">
              <w:rPr>
                <w:rFonts w:ascii="Calibri" w:eastAsia="Calibri" w:hAnsi="Calibri" w:cs="Calibri"/>
                <w:sz w:val="22"/>
                <w:szCs w:val="22"/>
                <w:lang w:val="it-IT" w:eastAsia="en-US"/>
              </w:rPr>
              <w:t>esposizione.</w:t>
            </w:r>
          </w:p>
          <w:p w14:paraId="1C255AAD" w14:textId="77777777" w:rsidR="00CA177A" w:rsidRPr="00BA180C" w:rsidRDefault="00CA177A" w:rsidP="0050618E">
            <w:pPr>
              <w:ind w:left="107"/>
              <w:rPr>
                <w:rFonts w:ascii="Calibri" w:eastAsia="Calibri" w:hAnsi="Calibri" w:cs="Calibri"/>
                <w:b/>
                <w:sz w:val="22"/>
                <w:szCs w:val="22"/>
                <w:lang w:eastAsia="en-US"/>
              </w:rPr>
            </w:pPr>
            <w:r w:rsidRPr="00BA180C">
              <w:rPr>
                <w:rFonts w:ascii="Calibri" w:eastAsia="Calibri" w:hAnsi="Calibri" w:cs="Calibri"/>
                <w:b/>
                <w:sz w:val="22"/>
                <w:szCs w:val="22"/>
                <w:lang w:eastAsia="en-US"/>
              </w:rPr>
              <w:t>(max</w:t>
            </w:r>
            <w:r w:rsidRPr="00BA180C">
              <w:rPr>
                <w:rFonts w:ascii="Calibri" w:eastAsia="Calibri" w:hAnsi="Calibri" w:cs="Calibri"/>
                <w:b/>
                <w:spacing w:val="-3"/>
                <w:sz w:val="22"/>
                <w:szCs w:val="22"/>
                <w:lang w:eastAsia="en-US"/>
              </w:rPr>
              <w:t xml:space="preserve"> </w:t>
            </w:r>
            <w:r w:rsidRPr="00BA180C">
              <w:rPr>
                <w:rFonts w:ascii="Calibri" w:eastAsia="Calibri" w:hAnsi="Calibri" w:cs="Calibri"/>
                <w:b/>
                <w:sz w:val="22"/>
                <w:szCs w:val="22"/>
                <w:lang w:eastAsia="en-US"/>
              </w:rPr>
              <w:t>15</w:t>
            </w:r>
            <w:r w:rsidRPr="00BA180C">
              <w:rPr>
                <w:rFonts w:ascii="Calibri" w:eastAsia="Calibri" w:hAnsi="Calibri" w:cs="Calibri"/>
                <w:b/>
                <w:spacing w:val="-2"/>
                <w:sz w:val="22"/>
                <w:szCs w:val="22"/>
                <w:lang w:eastAsia="en-US"/>
              </w:rPr>
              <w:t xml:space="preserve"> </w:t>
            </w:r>
            <w:r w:rsidRPr="00BA180C">
              <w:rPr>
                <w:rFonts w:ascii="Calibri" w:eastAsia="Calibri" w:hAnsi="Calibri" w:cs="Calibri"/>
                <w:b/>
                <w:sz w:val="22"/>
                <w:szCs w:val="22"/>
                <w:lang w:eastAsia="en-US"/>
              </w:rPr>
              <w:t>pt)</w:t>
            </w:r>
          </w:p>
        </w:tc>
        <w:tc>
          <w:tcPr>
            <w:tcW w:w="763" w:type="dxa"/>
          </w:tcPr>
          <w:p w14:paraId="60146055" w14:textId="77777777" w:rsidR="00CA177A" w:rsidRPr="00BA180C" w:rsidRDefault="00CA177A" w:rsidP="0050618E">
            <w:pPr>
              <w:spacing w:line="268" w:lineRule="exact"/>
              <w:ind w:left="217" w:right="204"/>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811" w:type="dxa"/>
          </w:tcPr>
          <w:p w14:paraId="08C093A5" w14:textId="77777777" w:rsidR="00CA177A" w:rsidRPr="00BA180C" w:rsidRDefault="00CA177A" w:rsidP="0050618E">
            <w:pPr>
              <w:spacing w:line="268" w:lineRule="exact"/>
              <w:ind w:left="307"/>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1034" w:type="dxa"/>
          </w:tcPr>
          <w:p w14:paraId="5EECD098" w14:textId="77777777" w:rsidR="00CA177A" w:rsidRPr="00BA180C" w:rsidRDefault="00CA177A" w:rsidP="0050618E">
            <w:pPr>
              <w:spacing w:line="268" w:lineRule="exact"/>
              <w:ind w:left="271" w:right="260"/>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931" w:type="dxa"/>
          </w:tcPr>
          <w:p w14:paraId="3E0B4524" w14:textId="77777777" w:rsidR="00CA177A" w:rsidRPr="00BA180C" w:rsidRDefault="00CA177A" w:rsidP="0050618E">
            <w:pPr>
              <w:spacing w:line="268" w:lineRule="exact"/>
              <w:ind w:left="189" w:right="175"/>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779" w:type="dxa"/>
          </w:tcPr>
          <w:p w14:paraId="51683B76" w14:textId="77777777" w:rsidR="00CA177A" w:rsidRPr="00BA180C" w:rsidRDefault="00CA177A" w:rsidP="0050618E">
            <w:pPr>
              <w:spacing w:line="268" w:lineRule="exact"/>
              <w:ind w:left="113" w:right="100"/>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801" w:type="dxa"/>
          </w:tcPr>
          <w:p w14:paraId="26BDFF5A" w14:textId="77777777" w:rsidR="00CA177A" w:rsidRPr="00BA180C" w:rsidRDefault="00CA177A" w:rsidP="0050618E">
            <w:pPr>
              <w:spacing w:line="268" w:lineRule="exact"/>
              <w:ind w:left="290"/>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6DAF0FEA" w14:textId="77777777" w:rsidTr="0050618E">
        <w:trPr>
          <w:trHeight w:val="537"/>
        </w:trPr>
        <w:tc>
          <w:tcPr>
            <w:tcW w:w="5336" w:type="dxa"/>
            <w:vMerge/>
            <w:tcBorders>
              <w:top w:val="nil"/>
            </w:tcBorders>
          </w:tcPr>
          <w:p w14:paraId="49F5DBD6" w14:textId="77777777" w:rsidR="00CA177A" w:rsidRPr="00BA180C" w:rsidRDefault="00CA177A" w:rsidP="0050618E">
            <w:pPr>
              <w:rPr>
                <w:rFonts w:ascii="Calibri" w:eastAsia="Calibri" w:hAnsi="Calibri" w:cs="Calibri"/>
                <w:sz w:val="2"/>
                <w:szCs w:val="2"/>
                <w:lang w:eastAsia="en-US"/>
              </w:rPr>
            </w:pPr>
          </w:p>
        </w:tc>
        <w:tc>
          <w:tcPr>
            <w:tcW w:w="763" w:type="dxa"/>
          </w:tcPr>
          <w:p w14:paraId="77FF6ED0" w14:textId="77777777" w:rsidR="00CA177A" w:rsidRPr="00BA180C" w:rsidRDefault="00CA177A" w:rsidP="0050618E">
            <w:pPr>
              <w:spacing w:line="268" w:lineRule="exact"/>
              <w:ind w:left="218" w:right="204"/>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1-6</w:t>
            </w:r>
          </w:p>
        </w:tc>
        <w:tc>
          <w:tcPr>
            <w:tcW w:w="811" w:type="dxa"/>
          </w:tcPr>
          <w:p w14:paraId="1D4B2C1B" w14:textId="77777777" w:rsidR="00CA177A" w:rsidRPr="00BA180C" w:rsidRDefault="00CA177A" w:rsidP="0050618E">
            <w:pPr>
              <w:spacing w:line="268" w:lineRule="exact"/>
              <w:ind w:left="259"/>
              <w:rPr>
                <w:rFonts w:ascii="Calibri" w:eastAsia="Calibri" w:hAnsi="Calibri" w:cs="Calibri"/>
                <w:sz w:val="22"/>
                <w:szCs w:val="22"/>
                <w:lang w:eastAsia="en-US"/>
              </w:rPr>
            </w:pPr>
            <w:r w:rsidRPr="00BA180C">
              <w:rPr>
                <w:rFonts w:ascii="Calibri" w:eastAsia="Calibri" w:hAnsi="Calibri" w:cs="Calibri"/>
                <w:sz w:val="22"/>
                <w:szCs w:val="22"/>
                <w:lang w:eastAsia="en-US"/>
              </w:rPr>
              <w:t>7-8</w:t>
            </w:r>
          </w:p>
        </w:tc>
        <w:tc>
          <w:tcPr>
            <w:tcW w:w="1034" w:type="dxa"/>
          </w:tcPr>
          <w:p w14:paraId="67E7DC1A" w14:textId="77777777" w:rsidR="00CA177A" w:rsidRPr="00BA180C" w:rsidRDefault="00CA177A" w:rsidP="0050618E">
            <w:pPr>
              <w:spacing w:line="268" w:lineRule="exact"/>
              <w:ind w:left="271" w:right="262"/>
              <w:jc w:val="center"/>
              <w:rPr>
                <w:rFonts w:ascii="Calibri" w:eastAsia="Calibri" w:hAnsi="Calibri" w:cs="Calibri"/>
                <w:sz w:val="22"/>
                <w:szCs w:val="22"/>
                <w:lang w:eastAsia="en-US"/>
              </w:rPr>
            </w:pPr>
            <w:r w:rsidRPr="00BA180C">
              <w:rPr>
                <w:rFonts w:ascii="Calibri" w:eastAsia="Calibri" w:hAnsi="Calibri" w:cs="Calibri"/>
                <w:sz w:val="22"/>
                <w:szCs w:val="22"/>
                <w:lang w:eastAsia="en-US"/>
              </w:rPr>
              <w:t>9-</w:t>
            </w:r>
            <w:r w:rsidRPr="00BA180C">
              <w:rPr>
                <w:rFonts w:ascii="Calibri" w:eastAsia="Calibri" w:hAnsi="Calibri" w:cs="Calibri"/>
                <w:spacing w:val="-2"/>
                <w:sz w:val="22"/>
                <w:szCs w:val="22"/>
                <w:lang w:eastAsia="en-US"/>
              </w:rPr>
              <w:t xml:space="preserve"> </w:t>
            </w:r>
            <w:r w:rsidRPr="00BA180C">
              <w:rPr>
                <w:rFonts w:ascii="Calibri" w:eastAsia="Calibri" w:hAnsi="Calibri" w:cs="Calibri"/>
                <w:sz w:val="22"/>
                <w:szCs w:val="22"/>
                <w:lang w:eastAsia="en-US"/>
              </w:rPr>
              <w:t>10</w:t>
            </w:r>
          </w:p>
        </w:tc>
        <w:tc>
          <w:tcPr>
            <w:tcW w:w="931" w:type="dxa"/>
          </w:tcPr>
          <w:p w14:paraId="44F3B88C" w14:textId="77777777" w:rsidR="00CA177A" w:rsidRPr="00BA180C" w:rsidRDefault="00CA177A" w:rsidP="0050618E">
            <w:pPr>
              <w:spacing w:line="268" w:lineRule="exact"/>
              <w:ind w:left="189" w:right="178"/>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11-12</w:t>
            </w:r>
          </w:p>
        </w:tc>
        <w:tc>
          <w:tcPr>
            <w:tcW w:w="779" w:type="dxa"/>
          </w:tcPr>
          <w:p w14:paraId="54FBAA4D" w14:textId="77777777" w:rsidR="00CA177A" w:rsidRPr="00BA180C" w:rsidRDefault="00CA177A" w:rsidP="0050618E">
            <w:pPr>
              <w:spacing w:line="268" w:lineRule="exact"/>
              <w:ind w:left="114" w:right="100"/>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13-15</w:t>
            </w:r>
          </w:p>
        </w:tc>
        <w:tc>
          <w:tcPr>
            <w:tcW w:w="801" w:type="dxa"/>
          </w:tcPr>
          <w:p w14:paraId="55C124D6" w14:textId="77777777" w:rsidR="00CA177A" w:rsidRPr="00BA180C" w:rsidRDefault="00CA177A" w:rsidP="0050618E">
            <w:pPr>
              <w:rPr>
                <w:rFonts w:eastAsia="Calibri" w:hAnsi="Calibri" w:cs="Calibri"/>
                <w:sz w:val="22"/>
                <w:szCs w:val="22"/>
                <w:lang w:eastAsia="en-US"/>
              </w:rPr>
            </w:pPr>
          </w:p>
        </w:tc>
      </w:tr>
      <w:tr w:rsidR="00CA177A" w:rsidRPr="00BA180C" w14:paraId="0405C881" w14:textId="77777777" w:rsidTr="0050618E">
        <w:trPr>
          <w:trHeight w:val="537"/>
        </w:trPr>
        <w:tc>
          <w:tcPr>
            <w:tcW w:w="5336" w:type="dxa"/>
            <w:vMerge w:val="restart"/>
          </w:tcPr>
          <w:p w14:paraId="70026C9B" w14:textId="77777777" w:rsidR="00CA177A" w:rsidRPr="004D4D78" w:rsidRDefault="00CA177A" w:rsidP="0050618E">
            <w:pPr>
              <w:ind w:left="107" w:right="747"/>
              <w:rPr>
                <w:rFonts w:ascii="Calibri" w:eastAsia="Calibri" w:hAnsi="Calibri" w:cs="Calibri"/>
                <w:sz w:val="22"/>
                <w:szCs w:val="22"/>
                <w:lang w:val="it-IT" w:eastAsia="en-US"/>
              </w:rPr>
            </w:pPr>
            <w:r w:rsidRPr="004D4D78">
              <w:rPr>
                <w:rFonts w:ascii="Calibri" w:eastAsia="Calibri" w:hAnsi="Calibri" w:cs="Calibri"/>
                <w:sz w:val="22"/>
                <w:szCs w:val="22"/>
                <w:lang w:val="it-IT" w:eastAsia="en-US"/>
              </w:rPr>
              <w:t>Correttezza e articolazione delle conoscenze e dei</w:t>
            </w:r>
            <w:r w:rsidRPr="004D4D78">
              <w:rPr>
                <w:rFonts w:ascii="Calibri" w:eastAsia="Calibri" w:hAnsi="Calibri" w:cs="Calibri"/>
                <w:spacing w:val="-47"/>
                <w:sz w:val="22"/>
                <w:szCs w:val="22"/>
                <w:lang w:val="it-IT" w:eastAsia="en-US"/>
              </w:rPr>
              <w:t xml:space="preserve"> </w:t>
            </w:r>
            <w:r w:rsidRPr="004D4D78">
              <w:rPr>
                <w:rFonts w:ascii="Calibri" w:eastAsia="Calibri" w:hAnsi="Calibri" w:cs="Calibri"/>
                <w:sz w:val="22"/>
                <w:szCs w:val="22"/>
                <w:lang w:val="it-IT" w:eastAsia="en-US"/>
              </w:rPr>
              <w:t>riferimenti culturali</w:t>
            </w:r>
          </w:p>
          <w:p w14:paraId="280D6607" w14:textId="77777777" w:rsidR="00CA177A" w:rsidRPr="00BA180C" w:rsidRDefault="00CA177A" w:rsidP="0050618E">
            <w:pPr>
              <w:ind w:left="107"/>
              <w:rPr>
                <w:rFonts w:ascii="Calibri" w:eastAsia="Calibri" w:hAnsi="Calibri" w:cs="Calibri"/>
                <w:b/>
                <w:sz w:val="22"/>
                <w:szCs w:val="22"/>
                <w:lang w:eastAsia="en-US"/>
              </w:rPr>
            </w:pPr>
            <w:r w:rsidRPr="00BA180C">
              <w:rPr>
                <w:rFonts w:ascii="Calibri" w:eastAsia="Calibri" w:hAnsi="Calibri" w:cs="Calibri"/>
                <w:b/>
                <w:sz w:val="22"/>
                <w:szCs w:val="22"/>
                <w:lang w:eastAsia="en-US"/>
              </w:rPr>
              <w:t>(max</w:t>
            </w:r>
            <w:r w:rsidRPr="00BA180C">
              <w:rPr>
                <w:rFonts w:ascii="Calibri" w:eastAsia="Calibri" w:hAnsi="Calibri" w:cs="Calibri"/>
                <w:b/>
                <w:spacing w:val="-3"/>
                <w:sz w:val="22"/>
                <w:szCs w:val="22"/>
                <w:lang w:eastAsia="en-US"/>
              </w:rPr>
              <w:t xml:space="preserve"> </w:t>
            </w:r>
            <w:r w:rsidRPr="00BA180C">
              <w:rPr>
                <w:rFonts w:ascii="Calibri" w:eastAsia="Calibri" w:hAnsi="Calibri" w:cs="Calibri"/>
                <w:b/>
                <w:sz w:val="22"/>
                <w:szCs w:val="22"/>
                <w:lang w:eastAsia="en-US"/>
              </w:rPr>
              <w:t>10</w:t>
            </w:r>
            <w:r w:rsidRPr="00BA180C">
              <w:rPr>
                <w:rFonts w:ascii="Calibri" w:eastAsia="Calibri" w:hAnsi="Calibri" w:cs="Calibri"/>
                <w:b/>
                <w:spacing w:val="-2"/>
                <w:sz w:val="22"/>
                <w:szCs w:val="22"/>
                <w:lang w:eastAsia="en-US"/>
              </w:rPr>
              <w:t xml:space="preserve"> </w:t>
            </w:r>
            <w:r w:rsidRPr="00BA180C">
              <w:rPr>
                <w:rFonts w:ascii="Calibri" w:eastAsia="Calibri" w:hAnsi="Calibri" w:cs="Calibri"/>
                <w:b/>
                <w:sz w:val="22"/>
                <w:szCs w:val="22"/>
                <w:lang w:eastAsia="en-US"/>
              </w:rPr>
              <w:t>pt)</w:t>
            </w:r>
          </w:p>
        </w:tc>
        <w:tc>
          <w:tcPr>
            <w:tcW w:w="763" w:type="dxa"/>
          </w:tcPr>
          <w:p w14:paraId="250FEDCA" w14:textId="77777777" w:rsidR="00CA177A" w:rsidRPr="00BA180C" w:rsidRDefault="00CA177A" w:rsidP="0050618E">
            <w:pPr>
              <w:spacing w:line="268" w:lineRule="exact"/>
              <w:ind w:left="217" w:right="204"/>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SC</w:t>
            </w:r>
          </w:p>
        </w:tc>
        <w:tc>
          <w:tcPr>
            <w:tcW w:w="811" w:type="dxa"/>
          </w:tcPr>
          <w:p w14:paraId="6F2230A7" w14:textId="77777777" w:rsidR="00CA177A" w:rsidRPr="00BA180C" w:rsidRDefault="00CA177A" w:rsidP="0050618E">
            <w:pPr>
              <w:spacing w:line="268" w:lineRule="exact"/>
              <w:ind w:left="307"/>
              <w:rPr>
                <w:rFonts w:ascii="Calibri" w:eastAsia="Calibri" w:hAnsi="Calibri" w:cs="Calibri"/>
                <w:b/>
                <w:sz w:val="22"/>
                <w:szCs w:val="22"/>
                <w:lang w:eastAsia="en-US"/>
              </w:rPr>
            </w:pPr>
            <w:r w:rsidRPr="00BA180C">
              <w:rPr>
                <w:rFonts w:ascii="Calibri" w:eastAsia="Calibri" w:hAnsi="Calibri" w:cs="Calibri"/>
                <w:b/>
                <w:sz w:val="22"/>
                <w:szCs w:val="22"/>
                <w:lang w:eastAsia="en-US"/>
              </w:rPr>
              <w:t>M</w:t>
            </w:r>
          </w:p>
        </w:tc>
        <w:tc>
          <w:tcPr>
            <w:tcW w:w="1034" w:type="dxa"/>
          </w:tcPr>
          <w:p w14:paraId="0DB16172" w14:textId="77777777" w:rsidR="00CA177A" w:rsidRPr="00BA180C" w:rsidRDefault="00CA177A" w:rsidP="0050618E">
            <w:pPr>
              <w:spacing w:line="268" w:lineRule="exact"/>
              <w:ind w:left="271" w:right="260"/>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S/S+</w:t>
            </w:r>
          </w:p>
        </w:tc>
        <w:tc>
          <w:tcPr>
            <w:tcW w:w="931" w:type="dxa"/>
          </w:tcPr>
          <w:p w14:paraId="68F3FFBE" w14:textId="77777777" w:rsidR="00CA177A" w:rsidRPr="00BA180C" w:rsidRDefault="00CA177A" w:rsidP="0050618E">
            <w:pPr>
              <w:spacing w:line="268" w:lineRule="exact"/>
              <w:ind w:left="189" w:right="175"/>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B/D</w:t>
            </w:r>
          </w:p>
        </w:tc>
        <w:tc>
          <w:tcPr>
            <w:tcW w:w="779" w:type="dxa"/>
          </w:tcPr>
          <w:p w14:paraId="73A7181A" w14:textId="77777777" w:rsidR="00CA177A" w:rsidRPr="00BA180C" w:rsidRDefault="00CA177A" w:rsidP="0050618E">
            <w:pPr>
              <w:spacing w:line="268" w:lineRule="exact"/>
              <w:ind w:left="113" w:right="100"/>
              <w:jc w:val="center"/>
              <w:rPr>
                <w:rFonts w:ascii="Calibri" w:eastAsia="Calibri" w:hAnsi="Calibri" w:cs="Calibri"/>
                <w:b/>
                <w:sz w:val="22"/>
                <w:szCs w:val="22"/>
                <w:lang w:eastAsia="en-US"/>
              </w:rPr>
            </w:pPr>
            <w:r w:rsidRPr="00BA180C">
              <w:rPr>
                <w:rFonts w:ascii="Calibri" w:eastAsia="Calibri" w:hAnsi="Calibri" w:cs="Calibri"/>
                <w:b/>
                <w:sz w:val="22"/>
                <w:szCs w:val="22"/>
                <w:lang w:eastAsia="en-US"/>
              </w:rPr>
              <w:t>O/E</w:t>
            </w:r>
          </w:p>
        </w:tc>
        <w:tc>
          <w:tcPr>
            <w:tcW w:w="801" w:type="dxa"/>
          </w:tcPr>
          <w:p w14:paraId="6C5495DA" w14:textId="77777777" w:rsidR="00CA177A" w:rsidRPr="00BA180C" w:rsidRDefault="00CA177A" w:rsidP="0050618E">
            <w:pPr>
              <w:spacing w:line="268" w:lineRule="exact"/>
              <w:ind w:left="290"/>
              <w:rPr>
                <w:rFonts w:ascii="Calibri" w:eastAsia="Calibri" w:hAnsi="Calibri" w:cs="Calibri"/>
                <w:b/>
                <w:sz w:val="22"/>
                <w:szCs w:val="22"/>
                <w:lang w:eastAsia="en-US"/>
              </w:rPr>
            </w:pPr>
            <w:r w:rsidRPr="00BA180C">
              <w:rPr>
                <w:rFonts w:ascii="Calibri" w:eastAsia="Calibri" w:hAnsi="Calibri" w:cs="Calibri"/>
                <w:b/>
                <w:sz w:val="22"/>
                <w:szCs w:val="22"/>
                <w:lang w:eastAsia="en-US"/>
              </w:rPr>
              <w:t>PT</w:t>
            </w:r>
          </w:p>
        </w:tc>
      </w:tr>
      <w:tr w:rsidR="00CA177A" w:rsidRPr="00BA180C" w14:paraId="3332863A" w14:textId="77777777" w:rsidTr="0050618E">
        <w:trPr>
          <w:trHeight w:val="537"/>
        </w:trPr>
        <w:tc>
          <w:tcPr>
            <w:tcW w:w="5336" w:type="dxa"/>
            <w:vMerge/>
            <w:tcBorders>
              <w:top w:val="nil"/>
            </w:tcBorders>
          </w:tcPr>
          <w:p w14:paraId="6CE9BD86" w14:textId="77777777" w:rsidR="00CA177A" w:rsidRPr="00BA180C" w:rsidRDefault="00CA177A" w:rsidP="0050618E">
            <w:pPr>
              <w:rPr>
                <w:rFonts w:ascii="Calibri" w:eastAsia="Calibri" w:hAnsi="Calibri" w:cs="Calibri"/>
                <w:sz w:val="2"/>
                <w:szCs w:val="2"/>
                <w:lang w:eastAsia="en-US"/>
              </w:rPr>
            </w:pPr>
          </w:p>
        </w:tc>
        <w:tc>
          <w:tcPr>
            <w:tcW w:w="763" w:type="dxa"/>
          </w:tcPr>
          <w:p w14:paraId="5E18B484" w14:textId="77777777" w:rsidR="00CA177A" w:rsidRPr="00BA180C" w:rsidRDefault="00CA177A" w:rsidP="0050618E">
            <w:pPr>
              <w:spacing w:line="268" w:lineRule="exact"/>
              <w:ind w:left="218" w:right="204"/>
              <w:jc w:val="center"/>
              <w:rPr>
                <w:rFonts w:ascii="Calibri" w:eastAsia="Calibri" w:hAnsi="Calibri" w:cs="Calibri"/>
                <w:sz w:val="22"/>
                <w:szCs w:val="22"/>
                <w:lang w:eastAsia="en-US"/>
              </w:rPr>
            </w:pPr>
            <w:r w:rsidRPr="00BA180C">
              <w:rPr>
                <w:rFonts w:ascii="Calibri" w:eastAsia="Calibri" w:hAnsi="Calibri" w:cs="Calibri"/>
                <w:sz w:val="22"/>
                <w:szCs w:val="22"/>
                <w:lang w:eastAsia="en-US"/>
              </w:rPr>
              <w:t>1-4</w:t>
            </w:r>
          </w:p>
        </w:tc>
        <w:tc>
          <w:tcPr>
            <w:tcW w:w="811" w:type="dxa"/>
          </w:tcPr>
          <w:p w14:paraId="74D20916" w14:textId="77777777" w:rsidR="00CA177A" w:rsidRPr="00BA180C" w:rsidRDefault="00CA177A" w:rsidP="0050618E">
            <w:pPr>
              <w:spacing w:line="268" w:lineRule="exact"/>
              <w:ind w:left="348"/>
              <w:rPr>
                <w:rFonts w:ascii="Calibri" w:eastAsia="Calibri" w:hAnsi="Calibri" w:cs="Calibri"/>
                <w:sz w:val="22"/>
                <w:szCs w:val="22"/>
                <w:lang w:eastAsia="en-US"/>
              </w:rPr>
            </w:pPr>
            <w:r w:rsidRPr="00BA180C">
              <w:rPr>
                <w:rFonts w:ascii="Calibri" w:eastAsia="Calibri" w:hAnsi="Calibri" w:cs="Calibri"/>
                <w:sz w:val="22"/>
                <w:szCs w:val="22"/>
                <w:lang w:eastAsia="en-US"/>
              </w:rPr>
              <w:t>5</w:t>
            </w:r>
          </w:p>
        </w:tc>
        <w:tc>
          <w:tcPr>
            <w:tcW w:w="1034" w:type="dxa"/>
          </w:tcPr>
          <w:p w14:paraId="38B388BA" w14:textId="77777777" w:rsidR="00CA177A" w:rsidRPr="00BA180C" w:rsidRDefault="00CA177A" w:rsidP="0050618E">
            <w:pPr>
              <w:spacing w:line="268" w:lineRule="exact"/>
              <w:ind w:left="271" w:right="258"/>
              <w:jc w:val="center"/>
              <w:rPr>
                <w:rFonts w:ascii="Calibri" w:eastAsia="Calibri" w:hAnsi="Calibri" w:cs="Calibri"/>
                <w:sz w:val="22"/>
                <w:szCs w:val="22"/>
                <w:lang w:eastAsia="en-US"/>
              </w:rPr>
            </w:pPr>
            <w:r w:rsidRPr="00BA180C">
              <w:rPr>
                <w:rFonts w:ascii="Calibri" w:eastAsia="Calibri" w:hAnsi="Calibri" w:cs="Calibri"/>
                <w:sz w:val="22"/>
                <w:szCs w:val="22"/>
                <w:lang w:eastAsia="en-US"/>
              </w:rPr>
              <w:t>6-7</w:t>
            </w:r>
          </w:p>
        </w:tc>
        <w:tc>
          <w:tcPr>
            <w:tcW w:w="931" w:type="dxa"/>
          </w:tcPr>
          <w:p w14:paraId="5A912B99" w14:textId="77777777" w:rsidR="00CA177A" w:rsidRPr="00BA180C" w:rsidRDefault="00CA177A" w:rsidP="0050618E">
            <w:pPr>
              <w:spacing w:line="268" w:lineRule="exact"/>
              <w:ind w:left="189" w:right="177"/>
              <w:jc w:val="center"/>
              <w:rPr>
                <w:rFonts w:ascii="Calibri" w:eastAsia="Calibri" w:hAnsi="Calibri" w:cs="Calibri"/>
                <w:sz w:val="22"/>
                <w:szCs w:val="22"/>
                <w:lang w:eastAsia="en-US"/>
              </w:rPr>
            </w:pPr>
            <w:r w:rsidRPr="00BA180C">
              <w:rPr>
                <w:rFonts w:ascii="Calibri" w:eastAsia="Calibri" w:hAnsi="Calibri" w:cs="Calibri"/>
                <w:sz w:val="22"/>
                <w:szCs w:val="22"/>
                <w:lang w:eastAsia="en-US"/>
              </w:rPr>
              <w:t>7-8</w:t>
            </w:r>
          </w:p>
        </w:tc>
        <w:tc>
          <w:tcPr>
            <w:tcW w:w="779" w:type="dxa"/>
          </w:tcPr>
          <w:p w14:paraId="0E42793B" w14:textId="77777777" w:rsidR="00CA177A" w:rsidRPr="00BA180C" w:rsidRDefault="00CA177A" w:rsidP="0050618E">
            <w:pPr>
              <w:spacing w:line="268" w:lineRule="exact"/>
              <w:ind w:left="114" w:right="100"/>
              <w:jc w:val="center"/>
              <w:rPr>
                <w:rFonts w:ascii="Calibri" w:eastAsia="Calibri" w:hAnsi="Calibri" w:cs="Calibri"/>
                <w:sz w:val="22"/>
                <w:szCs w:val="22"/>
                <w:lang w:eastAsia="en-US"/>
              </w:rPr>
            </w:pPr>
            <w:r w:rsidRPr="00BA180C">
              <w:rPr>
                <w:rFonts w:ascii="Calibri" w:eastAsia="Calibri" w:hAnsi="Calibri" w:cs="Calibri"/>
                <w:sz w:val="22"/>
                <w:szCs w:val="22"/>
                <w:lang w:eastAsia="en-US"/>
              </w:rPr>
              <w:t>9-10</w:t>
            </w:r>
          </w:p>
        </w:tc>
        <w:tc>
          <w:tcPr>
            <w:tcW w:w="801" w:type="dxa"/>
          </w:tcPr>
          <w:p w14:paraId="27318E72" w14:textId="77777777" w:rsidR="00CA177A" w:rsidRPr="00BA180C" w:rsidRDefault="00CA177A" w:rsidP="0050618E">
            <w:pPr>
              <w:rPr>
                <w:rFonts w:eastAsia="Calibri" w:hAnsi="Calibri" w:cs="Calibri"/>
                <w:sz w:val="22"/>
                <w:szCs w:val="22"/>
                <w:lang w:eastAsia="en-US"/>
              </w:rPr>
            </w:pPr>
          </w:p>
        </w:tc>
      </w:tr>
    </w:tbl>
    <w:p w14:paraId="34543E9B" w14:textId="77777777" w:rsidR="00CA177A" w:rsidRPr="00BA180C" w:rsidRDefault="00CA177A" w:rsidP="00CA177A">
      <w:pPr>
        <w:widowControl w:val="0"/>
        <w:autoSpaceDE w:val="0"/>
        <w:autoSpaceDN w:val="0"/>
        <w:rPr>
          <w:rFonts w:ascii="Calibri" w:eastAsia="Calibri" w:hAnsi="Calibri" w:cs="Calibri"/>
          <w:b/>
          <w:bCs/>
          <w:szCs w:val="24"/>
          <w:lang w:eastAsia="en-US"/>
        </w:rPr>
      </w:pPr>
    </w:p>
    <w:p w14:paraId="1EF28A7D" w14:textId="77777777" w:rsidR="00CA177A" w:rsidRPr="00BA180C" w:rsidRDefault="00CA177A" w:rsidP="00CA177A">
      <w:pPr>
        <w:widowControl w:val="0"/>
        <w:autoSpaceDE w:val="0"/>
        <w:autoSpaceDN w:val="0"/>
        <w:spacing w:before="11"/>
        <w:rPr>
          <w:rFonts w:ascii="Calibri" w:eastAsia="Calibri" w:hAnsi="Calibri" w:cs="Calibri"/>
          <w:b/>
          <w:bCs/>
          <w:sz w:val="16"/>
          <w:szCs w:val="24"/>
          <w:lang w:eastAsia="en-US"/>
        </w:rPr>
      </w:pPr>
    </w:p>
    <w:tbl>
      <w:tblPr>
        <w:tblStyle w:val="TableNormal"/>
        <w:tblW w:w="10458"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72"/>
        <w:gridCol w:w="1586"/>
      </w:tblGrid>
      <w:tr w:rsidR="00CA177A" w:rsidRPr="00BA180C" w14:paraId="7ED99DAC" w14:textId="77777777" w:rsidTr="0050618E">
        <w:trPr>
          <w:trHeight w:val="806"/>
        </w:trPr>
        <w:tc>
          <w:tcPr>
            <w:tcW w:w="8872" w:type="dxa"/>
          </w:tcPr>
          <w:p w14:paraId="59B7B081" w14:textId="77777777" w:rsidR="00CA177A" w:rsidRPr="00BA180C" w:rsidRDefault="00CA177A" w:rsidP="0050618E">
            <w:pPr>
              <w:spacing w:line="268" w:lineRule="exact"/>
              <w:ind w:left="107"/>
              <w:rPr>
                <w:rFonts w:ascii="Calibri" w:eastAsia="Calibri" w:hAnsi="Calibri" w:cs="Calibri"/>
                <w:b/>
                <w:sz w:val="22"/>
                <w:szCs w:val="22"/>
                <w:lang w:eastAsia="en-US"/>
              </w:rPr>
            </w:pPr>
            <w:r w:rsidRPr="00BA180C">
              <w:rPr>
                <w:rFonts w:ascii="Calibri" w:eastAsia="Calibri" w:hAnsi="Calibri" w:cs="Calibri"/>
                <w:b/>
                <w:sz w:val="22"/>
                <w:szCs w:val="22"/>
                <w:lang w:eastAsia="en-US"/>
              </w:rPr>
              <w:t>TOTALE</w:t>
            </w:r>
            <w:r w:rsidRPr="00BA180C">
              <w:rPr>
                <w:rFonts w:ascii="Calibri" w:eastAsia="Calibri" w:hAnsi="Calibri" w:cs="Calibri"/>
                <w:b/>
                <w:spacing w:val="-4"/>
                <w:sz w:val="22"/>
                <w:szCs w:val="22"/>
                <w:lang w:eastAsia="en-US"/>
              </w:rPr>
              <w:t xml:space="preserve"> </w:t>
            </w:r>
            <w:r w:rsidRPr="00BA180C">
              <w:rPr>
                <w:rFonts w:ascii="Calibri" w:eastAsia="Calibri" w:hAnsi="Calibri" w:cs="Calibri"/>
                <w:b/>
                <w:sz w:val="22"/>
                <w:szCs w:val="22"/>
                <w:lang w:eastAsia="en-US"/>
              </w:rPr>
              <w:t>PUNTEGGIO</w:t>
            </w:r>
            <w:r w:rsidRPr="00BA180C">
              <w:rPr>
                <w:rFonts w:ascii="Calibri" w:eastAsia="Calibri" w:hAnsi="Calibri" w:cs="Calibri"/>
                <w:b/>
                <w:spacing w:val="-4"/>
                <w:sz w:val="22"/>
                <w:szCs w:val="22"/>
                <w:lang w:eastAsia="en-US"/>
              </w:rPr>
              <w:t xml:space="preserve"> </w:t>
            </w:r>
            <w:r w:rsidRPr="00BA180C">
              <w:rPr>
                <w:rFonts w:ascii="Calibri" w:eastAsia="Calibri" w:hAnsi="Calibri" w:cs="Calibri"/>
                <w:b/>
                <w:sz w:val="22"/>
                <w:szCs w:val="22"/>
                <w:lang w:eastAsia="en-US"/>
              </w:rPr>
              <w:t>(MAX</w:t>
            </w:r>
            <w:r w:rsidRPr="00BA180C">
              <w:rPr>
                <w:rFonts w:ascii="Calibri" w:eastAsia="Calibri" w:hAnsi="Calibri" w:cs="Calibri"/>
                <w:b/>
                <w:spacing w:val="-3"/>
                <w:sz w:val="22"/>
                <w:szCs w:val="22"/>
                <w:lang w:eastAsia="en-US"/>
              </w:rPr>
              <w:t xml:space="preserve"> </w:t>
            </w:r>
            <w:r w:rsidRPr="00BA180C">
              <w:rPr>
                <w:rFonts w:ascii="Calibri" w:eastAsia="Calibri" w:hAnsi="Calibri" w:cs="Calibri"/>
                <w:b/>
                <w:sz w:val="22"/>
                <w:szCs w:val="22"/>
                <w:lang w:eastAsia="en-US"/>
              </w:rPr>
              <w:t>100)</w:t>
            </w:r>
          </w:p>
        </w:tc>
        <w:tc>
          <w:tcPr>
            <w:tcW w:w="1586" w:type="dxa"/>
          </w:tcPr>
          <w:p w14:paraId="76FB2F8F" w14:textId="77777777" w:rsidR="00CA177A" w:rsidRPr="00BA180C" w:rsidRDefault="00CA177A" w:rsidP="0050618E">
            <w:pPr>
              <w:spacing w:before="11"/>
              <w:rPr>
                <w:rFonts w:ascii="Calibri" w:eastAsia="Calibri" w:hAnsi="Calibri" w:cs="Calibri"/>
                <w:b/>
                <w:sz w:val="21"/>
                <w:szCs w:val="22"/>
                <w:lang w:eastAsia="en-US"/>
              </w:rPr>
            </w:pPr>
          </w:p>
          <w:p w14:paraId="1D5C73F7" w14:textId="77777777" w:rsidR="00CA177A" w:rsidRPr="00BA180C" w:rsidRDefault="00CA177A" w:rsidP="0050618E">
            <w:pPr>
              <w:ind w:left="108"/>
              <w:rPr>
                <w:rFonts w:ascii="Calibri" w:eastAsia="Calibri" w:hAnsi="Calibri" w:cs="Calibri"/>
                <w:b/>
                <w:sz w:val="22"/>
                <w:szCs w:val="22"/>
                <w:lang w:eastAsia="en-US"/>
              </w:rPr>
            </w:pPr>
            <w:r w:rsidRPr="00BA180C">
              <w:rPr>
                <w:rFonts w:ascii="Calibri" w:eastAsia="Calibri" w:hAnsi="Calibri" w:cs="Calibri"/>
                <w:b/>
                <w:sz w:val="22"/>
                <w:szCs w:val="22"/>
                <w:lang w:eastAsia="en-US"/>
              </w:rPr>
              <w:t>………………/100</w:t>
            </w:r>
          </w:p>
        </w:tc>
      </w:tr>
      <w:tr w:rsidR="00CA177A" w:rsidRPr="00BA180C" w14:paraId="473CB599" w14:textId="77777777" w:rsidTr="0050618E">
        <w:trPr>
          <w:trHeight w:val="803"/>
        </w:trPr>
        <w:tc>
          <w:tcPr>
            <w:tcW w:w="8872" w:type="dxa"/>
          </w:tcPr>
          <w:p w14:paraId="7D82D29B" w14:textId="77777777" w:rsidR="00CA177A" w:rsidRPr="00BA180C" w:rsidRDefault="00CA177A" w:rsidP="0050618E">
            <w:pPr>
              <w:spacing w:line="268" w:lineRule="exact"/>
              <w:ind w:left="107"/>
              <w:rPr>
                <w:rFonts w:ascii="Calibri" w:eastAsia="Calibri" w:hAnsi="Calibri" w:cs="Calibri"/>
                <w:b/>
                <w:sz w:val="22"/>
                <w:szCs w:val="22"/>
                <w:lang w:eastAsia="en-US"/>
              </w:rPr>
            </w:pPr>
            <w:r w:rsidRPr="00BA180C">
              <w:rPr>
                <w:rFonts w:ascii="Calibri" w:eastAsia="Calibri" w:hAnsi="Calibri" w:cs="Calibri"/>
                <w:b/>
                <w:sz w:val="22"/>
                <w:szCs w:val="22"/>
                <w:lang w:eastAsia="en-US"/>
              </w:rPr>
              <w:t>VOTO</w:t>
            </w:r>
            <w:r w:rsidRPr="00BA180C">
              <w:rPr>
                <w:rFonts w:ascii="Calibri" w:eastAsia="Calibri" w:hAnsi="Calibri" w:cs="Calibri"/>
                <w:b/>
                <w:spacing w:val="-3"/>
                <w:sz w:val="22"/>
                <w:szCs w:val="22"/>
                <w:lang w:eastAsia="en-US"/>
              </w:rPr>
              <w:t xml:space="preserve"> </w:t>
            </w:r>
            <w:r w:rsidRPr="00BA180C">
              <w:rPr>
                <w:rFonts w:ascii="Calibri" w:eastAsia="Calibri" w:hAnsi="Calibri" w:cs="Calibri"/>
                <w:b/>
                <w:sz w:val="22"/>
                <w:szCs w:val="22"/>
                <w:lang w:eastAsia="en-US"/>
              </w:rPr>
              <w:t>IN</w:t>
            </w:r>
            <w:r w:rsidRPr="00BA180C">
              <w:rPr>
                <w:rFonts w:ascii="Calibri" w:eastAsia="Calibri" w:hAnsi="Calibri" w:cs="Calibri"/>
                <w:b/>
                <w:spacing w:val="-3"/>
                <w:sz w:val="22"/>
                <w:szCs w:val="22"/>
                <w:lang w:eastAsia="en-US"/>
              </w:rPr>
              <w:t xml:space="preserve"> </w:t>
            </w:r>
            <w:r w:rsidRPr="00BA180C">
              <w:rPr>
                <w:rFonts w:ascii="Calibri" w:eastAsia="Calibri" w:hAnsi="Calibri" w:cs="Calibri"/>
                <w:b/>
                <w:sz w:val="22"/>
                <w:szCs w:val="22"/>
                <w:lang w:eastAsia="en-US"/>
              </w:rPr>
              <w:t>VENTESIMI</w:t>
            </w:r>
            <w:r w:rsidRPr="00BA180C">
              <w:rPr>
                <w:rFonts w:ascii="Calibri" w:eastAsia="Calibri" w:hAnsi="Calibri" w:cs="Calibri"/>
                <w:b/>
                <w:spacing w:val="-4"/>
                <w:sz w:val="22"/>
                <w:szCs w:val="22"/>
                <w:lang w:eastAsia="en-US"/>
              </w:rPr>
              <w:t xml:space="preserve"> </w:t>
            </w:r>
            <w:r w:rsidRPr="00BA180C">
              <w:rPr>
                <w:rFonts w:ascii="Calibri" w:eastAsia="Calibri" w:hAnsi="Calibri" w:cs="Calibri"/>
                <w:b/>
                <w:sz w:val="22"/>
                <w:szCs w:val="22"/>
                <w:lang w:eastAsia="en-US"/>
              </w:rPr>
              <w:t>(PT/5)</w:t>
            </w:r>
          </w:p>
        </w:tc>
        <w:tc>
          <w:tcPr>
            <w:tcW w:w="1586" w:type="dxa"/>
          </w:tcPr>
          <w:p w14:paraId="1ED67FB8" w14:textId="77777777" w:rsidR="00CA177A" w:rsidRPr="00BA180C" w:rsidRDefault="00CA177A" w:rsidP="0050618E">
            <w:pPr>
              <w:spacing w:before="9"/>
              <w:rPr>
                <w:rFonts w:ascii="Calibri" w:eastAsia="Calibri" w:hAnsi="Calibri" w:cs="Calibri"/>
                <w:b/>
                <w:sz w:val="21"/>
                <w:szCs w:val="22"/>
                <w:lang w:eastAsia="en-US"/>
              </w:rPr>
            </w:pPr>
          </w:p>
          <w:p w14:paraId="25EE6F9E" w14:textId="77777777" w:rsidR="00CA177A" w:rsidRPr="00BA180C" w:rsidRDefault="00CA177A" w:rsidP="0050618E">
            <w:pPr>
              <w:ind w:left="134"/>
              <w:rPr>
                <w:rFonts w:ascii="Calibri" w:eastAsia="Calibri" w:hAnsi="Calibri" w:cs="Calibri"/>
                <w:b/>
                <w:sz w:val="22"/>
                <w:szCs w:val="22"/>
                <w:lang w:eastAsia="en-US"/>
              </w:rPr>
            </w:pPr>
            <w:r w:rsidRPr="00BA180C">
              <w:rPr>
                <w:rFonts w:ascii="Calibri" w:eastAsia="Calibri" w:hAnsi="Calibri" w:cs="Calibri"/>
                <w:b/>
                <w:sz w:val="22"/>
                <w:szCs w:val="22"/>
                <w:lang w:eastAsia="en-US"/>
              </w:rPr>
              <w:t>……………</w:t>
            </w:r>
            <w:proofErr w:type="gramStart"/>
            <w:r w:rsidRPr="00BA180C">
              <w:rPr>
                <w:rFonts w:ascii="Calibri" w:eastAsia="Calibri" w:hAnsi="Calibri" w:cs="Calibri"/>
                <w:b/>
                <w:sz w:val="22"/>
                <w:szCs w:val="22"/>
                <w:lang w:eastAsia="en-US"/>
              </w:rPr>
              <w:t>…./</w:t>
            </w:r>
            <w:proofErr w:type="gramEnd"/>
            <w:r w:rsidRPr="00BA180C">
              <w:rPr>
                <w:rFonts w:ascii="Calibri" w:eastAsia="Calibri" w:hAnsi="Calibri" w:cs="Calibri"/>
                <w:b/>
                <w:sz w:val="22"/>
                <w:szCs w:val="22"/>
                <w:lang w:eastAsia="en-US"/>
              </w:rPr>
              <w:t>20</w:t>
            </w:r>
          </w:p>
        </w:tc>
      </w:tr>
    </w:tbl>
    <w:p w14:paraId="7F0F8712" w14:textId="77777777" w:rsidR="00CA177A" w:rsidRPr="00BA180C" w:rsidRDefault="00CA177A" w:rsidP="00CA177A">
      <w:pPr>
        <w:widowControl w:val="0"/>
        <w:autoSpaceDE w:val="0"/>
        <w:autoSpaceDN w:val="0"/>
        <w:ind w:left="140"/>
        <w:rPr>
          <w:rFonts w:ascii="Calibri" w:eastAsia="Calibri" w:hAnsi="Calibri" w:cs="Calibri"/>
          <w:bCs/>
          <w:szCs w:val="24"/>
          <w:lang w:eastAsia="en-US"/>
        </w:rPr>
      </w:pPr>
      <w:r w:rsidRPr="00BA180C">
        <w:rPr>
          <w:rFonts w:ascii="Calibri" w:eastAsia="Calibri" w:hAnsi="Calibri" w:cs="Calibri"/>
          <w:b/>
          <w:bCs/>
          <w:sz w:val="22"/>
          <w:szCs w:val="24"/>
          <w:lang w:eastAsia="en-US"/>
        </w:rPr>
        <w:t xml:space="preserve">LEGENDA: </w:t>
      </w:r>
      <w:r w:rsidRPr="00BA180C">
        <w:rPr>
          <w:rFonts w:ascii="Calibri" w:eastAsia="Calibri" w:hAnsi="Calibri" w:cs="Calibri"/>
          <w:b/>
          <w:bCs/>
          <w:szCs w:val="24"/>
          <w:u w:val="single"/>
          <w:lang w:eastAsia="en-US"/>
        </w:rPr>
        <w:t>SC</w:t>
      </w:r>
      <w:r w:rsidRPr="00BA180C">
        <w:rPr>
          <w:rFonts w:ascii="Calibri" w:eastAsia="Calibri" w:hAnsi="Calibri" w:cs="Calibri"/>
          <w:b/>
          <w:bCs/>
          <w:spacing w:val="-3"/>
          <w:szCs w:val="24"/>
          <w:u w:val="single"/>
          <w:lang w:eastAsia="en-US"/>
        </w:rPr>
        <w:t xml:space="preserve"> </w:t>
      </w:r>
      <w:r w:rsidRPr="00BA180C">
        <w:rPr>
          <w:rFonts w:ascii="Calibri" w:eastAsia="Calibri" w:hAnsi="Calibri" w:cs="Calibri"/>
          <w:b/>
          <w:bCs/>
          <w:szCs w:val="24"/>
          <w:lang w:eastAsia="en-US"/>
        </w:rPr>
        <w:t>=</w:t>
      </w:r>
      <w:r w:rsidRPr="00BA180C">
        <w:rPr>
          <w:rFonts w:ascii="Calibri" w:eastAsia="Calibri" w:hAnsi="Calibri" w:cs="Calibri"/>
          <w:b/>
          <w:bCs/>
          <w:spacing w:val="-3"/>
          <w:szCs w:val="24"/>
          <w:lang w:eastAsia="en-US"/>
        </w:rPr>
        <w:t xml:space="preserve"> </w:t>
      </w:r>
      <w:r w:rsidRPr="00BA180C">
        <w:rPr>
          <w:rFonts w:ascii="Calibri" w:eastAsia="Calibri" w:hAnsi="Calibri" w:cs="Calibri"/>
          <w:b/>
          <w:bCs/>
          <w:szCs w:val="24"/>
          <w:lang w:eastAsia="en-US"/>
        </w:rPr>
        <w:t>Scarso</w:t>
      </w:r>
      <w:r w:rsidRPr="00BA180C">
        <w:rPr>
          <w:rFonts w:ascii="Calibri" w:eastAsia="Calibri" w:hAnsi="Calibri" w:cs="Calibri"/>
          <w:b/>
          <w:bCs/>
          <w:spacing w:val="-3"/>
          <w:szCs w:val="24"/>
          <w:lang w:eastAsia="en-US"/>
        </w:rPr>
        <w:t xml:space="preserve"> </w:t>
      </w:r>
      <w:r w:rsidRPr="00BA180C">
        <w:rPr>
          <w:rFonts w:ascii="Calibri" w:eastAsia="Calibri" w:hAnsi="Calibri" w:cs="Calibri"/>
          <w:b/>
          <w:bCs/>
          <w:szCs w:val="24"/>
          <w:lang w:eastAsia="en-US"/>
        </w:rPr>
        <w:t xml:space="preserve">– </w:t>
      </w:r>
      <w:r w:rsidRPr="00BA180C">
        <w:rPr>
          <w:rFonts w:ascii="Calibri" w:eastAsia="Calibri" w:hAnsi="Calibri" w:cs="Calibri"/>
          <w:b/>
          <w:bCs/>
          <w:szCs w:val="24"/>
          <w:u w:val="single"/>
          <w:lang w:eastAsia="en-US"/>
        </w:rPr>
        <w:t>M</w:t>
      </w:r>
      <w:r w:rsidRPr="00BA180C">
        <w:rPr>
          <w:rFonts w:ascii="Calibri" w:eastAsia="Calibri" w:hAnsi="Calibri" w:cs="Calibri"/>
          <w:b/>
          <w:bCs/>
          <w:szCs w:val="24"/>
          <w:lang w:eastAsia="en-US"/>
        </w:rPr>
        <w:t>=</w:t>
      </w:r>
      <w:r w:rsidRPr="00BA180C">
        <w:rPr>
          <w:rFonts w:ascii="Calibri" w:eastAsia="Calibri" w:hAnsi="Calibri" w:cs="Calibri"/>
          <w:b/>
          <w:bCs/>
          <w:spacing w:val="-2"/>
          <w:szCs w:val="24"/>
          <w:lang w:eastAsia="en-US"/>
        </w:rPr>
        <w:t xml:space="preserve"> </w:t>
      </w:r>
      <w:r w:rsidRPr="00BA180C">
        <w:rPr>
          <w:rFonts w:ascii="Calibri" w:eastAsia="Calibri" w:hAnsi="Calibri" w:cs="Calibri"/>
          <w:b/>
          <w:bCs/>
          <w:szCs w:val="24"/>
          <w:lang w:eastAsia="en-US"/>
        </w:rPr>
        <w:t>Mediocre</w:t>
      </w:r>
      <w:r w:rsidRPr="00BA180C">
        <w:rPr>
          <w:rFonts w:ascii="Calibri" w:eastAsia="Calibri" w:hAnsi="Calibri" w:cs="Calibri"/>
          <w:b/>
          <w:bCs/>
          <w:spacing w:val="-1"/>
          <w:szCs w:val="24"/>
          <w:lang w:eastAsia="en-US"/>
        </w:rPr>
        <w:t xml:space="preserve"> </w:t>
      </w:r>
      <w:r w:rsidRPr="00BA180C">
        <w:rPr>
          <w:rFonts w:ascii="Calibri" w:eastAsia="Calibri" w:hAnsi="Calibri" w:cs="Calibri"/>
          <w:b/>
          <w:bCs/>
          <w:szCs w:val="24"/>
          <w:lang w:eastAsia="en-US"/>
        </w:rPr>
        <w:t xml:space="preserve">– </w:t>
      </w:r>
      <w:r w:rsidRPr="00BA180C">
        <w:rPr>
          <w:rFonts w:ascii="Calibri" w:eastAsia="Calibri" w:hAnsi="Calibri" w:cs="Calibri"/>
          <w:b/>
          <w:bCs/>
          <w:szCs w:val="24"/>
          <w:u w:val="single"/>
          <w:lang w:eastAsia="en-US"/>
        </w:rPr>
        <w:t>S/S+</w:t>
      </w:r>
      <w:r w:rsidRPr="00BA180C">
        <w:rPr>
          <w:rFonts w:ascii="Calibri" w:eastAsia="Calibri" w:hAnsi="Calibri" w:cs="Calibri"/>
          <w:b/>
          <w:bCs/>
          <w:spacing w:val="-2"/>
          <w:szCs w:val="24"/>
          <w:lang w:eastAsia="en-US"/>
        </w:rPr>
        <w:t xml:space="preserve"> </w:t>
      </w:r>
      <w:r w:rsidRPr="00BA180C">
        <w:rPr>
          <w:rFonts w:ascii="Calibri" w:eastAsia="Calibri" w:hAnsi="Calibri" w:cs="Calibri"/>
          <w:b/>
          <w:bCs/>
          <w:szCs w:val="24"/>
          <w:lang w:eastAsia="en-US"/>
        </w:rPr>
        <w:t>=</w:t>
      </w:r>
      <w:r w:rsidRPr="00BA180C">
        <w:rPr>
          <w:rFonts w:ascii="Calibri" w:eastAsia="Calibri" w:hAnsi="Calibri" w:cs="Calibri"/>
          <w:b/>
          <w:bCs/>
          <w:spacing w:val="-4"/>
          <w:szCs w:val="24"/>
          <w:lang w:eastAsia="en-US"/>
        </w:rPr>
        <w:t xml:space="preserve"> </w:t>
      </w:r>
      <w:r w:rsidRPr="00BA180C">
        <w:rPr>
          <w:rFonts w:ascii="Calibri" w:eastAsia="Calibri" w:hAnsi="Calibri" w:cs="Calibri"/>
          <w:b/>
          <w:bCs/>
          <w:szCs w:val="24"/>
          <w:lang w:eastAsia="en-US"/>
        </w:rPr>
        <w:t>Sufficiente/Più</w:t>
      </w:r>
      <w:r w:rsidRPr="00BA180C">
        <w:rPr>
          <w:rFonts w:ascii="Calibri" w:eastAsia="Calibri" w:hAnsi="Calibri" w:cs="Calibri"/>
          <w:b/>
          <w:bCs/>
          <w:spacing w:val="-4"/>
          <w:szCs w:val="24"/>
          <w:lang w:eastAsia="en-US"/>
        </w:rPr>
        <w:t xml:space="preserve"> </w:t>
      </w:r>
      <w:r w:rsidRPr="00BA180C">
        <w:rPr>
          <w:rFonts w:ascii="Calibri" w:eastAsia="Calibri" w:hAnsi="Calibri" w:cs="Calibri"/>
          <w:b/>
          <w:bCs/>
          <w:szCs w:val="24"/>
          <w:lang w:eastAsia="en-US"/>
        </w:rPr>
        <w:t>che</w:t>
      </w:r>
      <w:r w:rsidRPr="00BA180C">
        <w:rPr>
          <w:rFonts w:ascii="Calibri" w:eastAsia="Calibri" w:hAnsi="Calibri" w:cs="Calibri"/>
          <w:b/>
          <w:bCs/>
          <w:spacing w:val="-2"/>
          <w:szCs w:val="24"/>
          <w:lang w:eastAsia="en-US"/>
        </w:rPr>
        <w:t xml:space="preserve"> </w:t>
      </w:r>
      <w:r w:rsidRPr="00BA180C">
        <w:rPr>
          <w:rFonts w:ascii="Calibri" w:eastAsia="Calibri" w:hAnsi="Calibri" w:cs="Calibri"/>
          <w:b/>
          <w:bCs/>
          <w:szCs w:val="24"/>
          <w:lang w:eastAsia="en-US"/>
        </w:rPr>
        <w:t>suff.</w:t>
      </w:r>
      <w:r w:rsidRPr="00BA180C">
        <w:rPr>
          <w:rFonts w:ascii="Calibri" w:eastAsia="Calibri" w:hAnsi="Calibri" w:cs="Calibri"/>
          <w:b/>
          <w:bCs/>
          <w:spacing w:val="1"/>
          <w:szCs w:val="24"/>
          <w:lang w:eastAsia="en-US"/>
        </w:rPr>
        <w:t xml:space="preserve"> </w:t>
      </w:r>
      <w:r w:rsidRPr="00BA180C">
        <w:rPr>
          <w:rFonts w:ascii="Calibri" w:eastAsia="Calibri" w:hAnsi="Calibri" w:cs="Calibri"/>
          <w:b/>
          <w:bCs/>
          <w:szCs w:val="24"/>
          <w:lang w:eastAsia="en-US"/>
        </w:rPr>
        <w:t>–</w:t>
      </w:r>
      <w:r w:rsidRPr="00BA180C">
        <w:rPr>
          <w:rFonts w:ascii="Calibri" w:eastAsia="Calibri" w:hAnsi="Calibri" w:cs="Calibri"/>
          <w:b/>
          <w:bCs/>
          <w:spacing w:val="-3"/>
          <w:szCs w:val="24"/>
          <w:lang w:eastAsia="en-US"/>
        </w:rPr>
        <w:t xml:space="preserve"> </w:t>
      </w:r>
      <w:r w:rsidRPr="00BA180C">
        <w:rPr>
          <w:rFonts w:ascii="Calibri" w:eastAsia="Calibri" w:hAnsi="Calibri" w:cs="Calibri"/>
          <w:b/>
          <w:bCs/>
          <w:szCs w:val="24"/>
          <w:u w:val="single"/>
          <w:lang w:eastAsia="en-US"/>
        </w:rPr>
        <w:t>B</w:t>
      </w:r>
      <w:r w:rsidRPr="00BA180C">
        <w:rPr>
          <w:rFonts w:ascii="Calibri" w:eastAsia="Calibri" w:hAnsi="Calibri" w:cs="Calibri"/>
          <w:b/>
          <w:bCs/>
          <w:spacing w:val="-3"/>
          <w:szCs w:val="24"/>
          <w:u w:val="single"/>
          <w:lang w:eastAsia="en-US"/>
        </w:rPr>
        <w:t xml:space="preserve"> </w:t>
      </w:r>
      <w:r w:rsidRPr="00BA180C">
        <w:rPr>
          <w:rFonts w:ascii="Calibri" w:eastAsia="Calibri" w:hAnsi="Calibri" w:cs="Calibri"/>
          <w:b/>
          <w:bCs/>
          <w:szCs w:val="24"/>
          <w:u w:val="single"/>
          <w:lang w:eastAsia="en-US"/>
        </w:rPr>
        <w:t>/D</w:t>
      </w:r>
      <w:r w:rsidRPr="00BA180C">
        <w:rPr>
          <w:rFonts w:ascii="Calibri" w:eastAsia="Calibri" w:hAnsi="Calibri" w:cs="Calibri"/>
          <w:b/>
          <w:bCs/>
          <w:spacing w:val="-3"/>
          <w:szCs w:val="24"/>
          <w:lang w:eastAsia="en-US"/>
        </w:rPr>
        <w:t xml:space="preserve"> </w:t>
      </w:r>
      <w:r w:rsidRPr="00BA180C">
        <w:rPr>
          <w:rFonts w:ascii="Calibri" w:eastAsia="Calibri" w:hAnsi="Calibri" w:cs="Calibri"/>
          <w:b/>
          <w:bCs/>
          <w:szCs w:val="24"/>
          <w:lang w:eastAsia="en-US"/>
        </w:rPr>
        <w:t>=</w:t>
      </w:r>
      <w:r w:rsidRPr="00BA180C">
        <w:rPr>
          <w:rFonts w:ascii="Calibri" w:eastAsia="Calibri" w:hAnsi="Calibri" w:cs="Calibri"/>
          <w:b/>
          <w:bCs/>
          <w:spacing w:val="-3"/>
          <w:szCs w:val="24"/>
          <w:lang w:eastAsia="en-US"/>
        </w:rPr>
        <w:t xml:space="preserve"> </w:t>
      </w:r>
      <w:r w:rsidRPr="00BA180C">
        <w:rPr>
          <w:rFonts w:ascii="Calibri" w:eastAsia="Calibri" w:hAnsi="Calibri" w:cs="Calibri"/>
          <w:b/>
          <w:bCs/>
          <w:szCs w:val="24"/>
          <w:lang w:eastAsia="en-US"/>
        </w:rPr>
        <w:t>Buono/Distinto</w:t>
      </w:r>
      <w:r w:rsidRPr="00BA180C">
        <w:rPr>
          <w:rFonts w:ascii="Calibri" w:eastAsia="Calibri" w:hAnsi="Calibri" w:cs="Calibri"/>
          <w:b/>
          <w:bCs/>
          <w:spacing w:val="-2"/>
          <w:szCs w:val="24"/>
          <w:lang w:eastAsia="en-US"/>
        </w:rPr>
        <w:t xml:space="preserve"> </w:t>
      </w:r>
      <w:r w:rsidRPr="00BA180C">
        <w:rPr>
          <w:rFonts w:ascii="Calibri" w:eastAsia="Calibri" w:hAnsi="Calibri" w:cs="Calibri"/>
          <w:b/>
          <w:bCs/>
          <w:szCs w:val="24"/>
          <w:lang w:eastAsia="en-US"/>
        </w:rPr>
        <w:t>–</w:t>
      </w:r>
      <w:r w:rsidRPr="00BA180C">
        <w:rPr>
          <w:rFonts w:ascii="Calibri" w:eastAsia="Calibri" w:hAnsi="Calibri" w:cs="Calibri"/>
          <w:b/>
          <w:bCs/>
          <w:spacing w:val="-3"/>
          <w:szCs w:val="24"/>
          <w:lang w:eastAsia="en-US"/>
        </w:rPr>
        <w:t xml:space="preserve"> </w:t>
      </w:r>
      <w:r w:rsidRPr="00BA180C">
        <w:rPr>
          <w:rFonts w:ascii="Calibri" w:eastAsia="Calibri" w:hAnsi="Calibri" w:cs="Calibri"/>
          <w:b/>
          <w:bCs/>
          <w:szCs w:val="24"/>
          <w:u w:val="single"/>
          <w:lang w:eastAsia="en-US"/>
        </w:rPr>
        <w:t>O/E</w:t>
      </w:r>
      <w:r w:rsidRPr="00BA180C">
        <w:rPr>
          <w:rFonts w:ascii="Calibri" w:eastAsia="Calibri" w:hAnsi="Calibri" w:cs="Calibri"/>
          <w:b/>
          <w:bCs/>
          <w:szCs w:val="24"/>
          <w:lang w:eastAsia="en-US"/>
        </w:rPr>
        <w:t xml:space="preserve"> =</w:t>
      </w:r>
      <w:r w:rsidRPr="00BA180C">
        <w:rPr>
          <w:rFonts w:ascii="Calibri" w:eastAsia="Calibri" w:hAnsi="Calibri" w:cs="Calibri"/>
          <w:b/>
          <w:bCs/>
          <w:spacing w:val="-3"/>
          <w:szCs w:val="24"/>
          <w:lang w:eastAsia="en-US"/>
        </w:rPr>
        <w:t xml:space="preserve"> </w:t>
      </w:r>
      <w:r w:rsidRPr="00BA180C">
        <w:rPr>
          <w:rFonts w:ascii="Calibri" w:eastAsia="Calibri" w:hAnsi="Calibri" w:cs="Calibri"/>
          <w:b/>
          <w:bCs/>
          <w:szCs w:val="24"/>
          <w:lang w:eastAsia="en-US"/>
        </w:rPr>
        <w:t>Ottimo/Eccellente</w:t>
      </w:r>
    </w:p>
    <w:p w14:paraId="11BDAB3D" w14:textId="77777777" w:rsidR="00CA177A" w:rsidRPr="00BA180C" w:rsidRDefault="00CA177A" w:rsidP="00CA177A">
      <w:pPr>
        <w:widowControl w:val="0"/>
        <w:autoSpaceDE w:val="0"/>
        <w:autoSpaceDN w:val="0"/>
        <w:rPr>
          <w:rFonts w:ascii="Calibri" w:eastAsia="Calibri" w:hAnsi="Calibri" w:cs="Calibri"/>
          <w:b/>
          <w:bCs/>
          <w:sz w:val="18"/>
          <w:szCs w:val="24"/>
          <w:lang w:eastAsia="en-US"/>
        </w:rPr>
      </w:pPr>
    </w:p>
    <w:p w14:paraId="345EF3A4" w14:textId="77777777" w:rsidR="00CA177A" w:rsidRPr="00BA180C" w:rsidRDefault="00CA177A" w:rsidP="00CA177A">
      <w:pPr>
        <w:widowControl w:val="0"/>
        <w:autoSpaceDE w:val="0"/>
        <w:autoSpaceDN w:val="0"/>
        <w:rPr>
          <w:rFonts w:ascii="Calibri" w:eastAsia="Calibri" w:hAnsi="Calibri" w:cs="Calibri"/>
          <w:sz w:val="22"/>
          <w:szCs w:val="22"/>
          <w:lang w:eastAsia="en-US"/>
        </w:rPr>
      </w:pPr>
      <w:r w:rsidRPr="00BA180C">
        <w:rPr>
          <w:rFonts w:ascii="Calibri" w:eastAsia="Calibri" w:hAnsi="Calibri" w:cs="Calibri"/>
          <w:sz w:val="22"/>
          <w:szCs w:val="22"/>
          <w:lang w:eastAsia="en-US"/>
        </w:rPr>
        <w:t>Il presidente della Commissione …………………………………………….</w:t>
      </w:r>
    </w:p>
    <w:p w14:paraId="39B5A20F" w14:textId="77777777" w:rsidR="00CA177A" w:rsidRPr="00BA180C" w:rsidRDefault="00CA177A" w:rsidP="00CA177A">
      <w:pPr>
        <w:widowControl w:val="0"/>
        <w:autoSpaceDE w:val="0"/>
        <w:autoSpaceDN w:val="0"/>
        <w:rPr>
          <w:rFonts w:ascii="Calibri" w:eastAsia="Calibri" w:hAnsi="Calibri" w:cs="Calibri"/>
          <w:sz w:val="22"/>
          <w:szCs w:val="22"/>
          <w:lang w:eastAsia="en-US"/>
        </w:rPr>
      </w:pPr>
    </w:p>
    <w:p w14:paraId="0816FE3B" w14:textId="77777777" w:rsidR="00CA177A" w:rsidRPr="00BA180C" w:rsidRDefault="00CA177A" w:rsidP="00CA177A">
      <w:pPr>
        <w:widowControl w:val="0"/>
        <w:autoSpaceDE w:val="0"/>
        <w:autoSpaceDN w:val="0"/>
        <w:rPr>
          <w:rFonts w:ascii="Calibri" w:eastAsia="Calibri" w:hAnsi="Calibri" w:cs="Calibri"/>
          <w:sz w:val="22"/>
          <w:szCs w:val="22"/>
          <w:lang w:eastAsia="en-US"/>
        </w:rPr>
      </w:pPr>
      <w:r w:rsidRPr="00BA180C">
        <w:rPr>
          <w:rFonts w:ascii="Calibri" w:eastAsia="Calibri" w:hAnsi="Calibri" w:cs="Calibri"/>
          <w:sz w:val="22"/>
          <w:szCs w:val="22"/>
          <w:lang w:eastAsia="en-US"/>
        </w:rPr>
        <w:t>I commissari:</w:t>
      </w:r>
    </w:p>
    <w:p w14:paraId="7523DCAC" w14:textId="77777777" w:rsidR="00CA177A" w:rsidRPr="00BA180C" w:rsidRDefault="00CA177A" w:rsidP="00CA177A">
      <w:pPr>
        <w:widowControl w:val="0"/>
        <w:autoSpaceDE w:val="0"/>
        <w:autoSpaceDN w:val="0"/>
        <w:rPr>
          <w:rFonts w:ascii="Calibri" w:eastAsia="Calibri" w:hAnsi="Calibri" w:cs="Calibri"/>
          <w:sz w:val="22"/>
          <w:szCs w:val="22"/>
          <w:lang w:eastAsia="en-US"/>
        </w:rPr>
      </w:pPr>
      <w:r w:rsidRPr="00BA180C">
        <w:rPr>
          <w:rFonts w:ascii="Calibri" w:eastAsia="Calibri" w:hAnsi="Calibri" w:cs="Calibri"/>
          <w:sz w:val="22"/>
          <w:szCs w:val="22"/>
          <w:lang w:eastAsia="en-US"/>
        </w:rPr>
        <w:t>_________________________________         _____________________________________</w:t>
      </w:r>
    </w:p>
    <w:p w14:paraId="7BD59802" w14:textId="77777777" w:rsidR="00CA177A" w:rsidRDefault="00CA177A" w:rsidP="00CA177A">
      <w:pPr>
        <w:widowControl w:val="0"/>
        <w:autoSpaceDE w:val="0"/>
        <w:autoSpaceDN w:val="0"/>
        <w:spacing w:line="168" w:lineRule="exact"/>
        <w:rPr>
          <w:rFonts w:ascii="Calibri" w:eastAsia="Calibri" w:hAnsi="Calibri" w:cs="Calibri"/>
          <w:sz w:val="16"/>
          <w:szCs w:val="22"/>
          <w:lang w:eastAsia="en-US"/>
        </w:rPr>
      </w:pPr>
    </w:p>
    <w:p w14:paraId="4C3589B9" w14:textId="77777777" w:rsidR="00CA177A" w:rsidRDefault="00CA177A" w:rsidP="00CA177A">
      <w:pPr>
        <w:widowControl w:val="0"/>
        <w:autoSpaceDE w:val="0"/>
        <w:autoSpaceDN w:val="0"/>
        <w:spacing w:line="168" w:lineRule="exact"/>
        <w:rPr>
          <w:rFonts w:ascii="Calibri" w:eastAsia="Calibri" w:hAnsi="Calibri" w:cs="Calibri"/>
          <w:sz w:val="16"/>
          <w:szCs w:val="22"/>
          <w:lang w:eastAsia="en-US"/>
        </w:rPr>
      </w:pPr>
    </w:p>
    <w:p w14:paraId="3CF167EE" w14:textId="77777777" w:rsidR="00CA177A" w:rsidRDefault="00CA177A" w:rsidP="00CA177A">
      <w:pPr>
        <w:widowControl w:val="0"/>
        <w:autoSpaceDE w:val="0"/>
        <w:autoSpaceDN w:val="0"/>
        <w:spacing w:line="168" w:lineRule="exact"/>
        <w:rPr>
          <w:rFonts w:ascii="Calibri" w:eastAsia="Calibri" w:hAnsi="Calibri" w:cs="Calibri"/>
          <w:sz w:val="16"/>
          <w:szCs w:val="22"/>
          <w:lang w:eastAsia="en-US"/>
        </w:rPr>
      </w:pPr>
    </w:p>
    <w:p w14:paraId="142CFA9E" w14:textId="77777777" w:rsidR="00CA177A" w:rsidRDefault="00CA177A" w:rsidP="00CA177A">
      <w:pPr>
        <w:jc w:val="center"/>
        <w:rPr>
          <w:b/>
          <w:sz w:val="24"/>
          <w:szCs w:val="24"/>
        </w:rPr>
      </w:pPr>
    </w:p>
    <w:p w14:paraId="1C973B1E" w14:textId="77777777" w:rsidR="00CA177A" w:rsidRDefault="00CA177A" w:rsidP="00CA177A">
      <w:pPr>
        <w:jc w:val="center"/>
        <w:rPr>
          <w:b/>
          <w:sz w:val="24"/>
          <w:szCs w:val="24"/>
        </w:rPr>
      </w:pPr>
    </w:p>
    <w:p w14:paraId="70C3BED1" w14:textId="77777777" w:rsidR="00CA177A" w:rsidRDefault="00CA177A" w:rsidP="00CA177A">
      <w:pPr>
        <w:jc w:val="center"/>
        <w:rPr>
          <w:b/>
          <w:sz w:val="24"/>
          <w:szCs w:val="24"/>
        </w:rPr>
      </w:pPr>
    </w:p>
    <w:p w14:paraId="207C5EB9" w14:textId="77777777" w:rsidR="00CA177A" w:rsidRDefault="00CA177A" w:rsidP="00CA177A">
      <w:pPr>
        <w:jc w:val="center"/>
        <w:rPr>
          <w:b/>
          <w:sz w:val="24"/>
          <w:szCs w:val="24"/>
        </w:rPr>
      </w:pPr>
    </w:p>
    <w:p w14:paraId="5E4AB05A" w14:textId="77777777" w:rsidR="00CA177A" w:rsidRPr="00B42F58" w:rsidRDefault="00CA177A" w:rsidP="00CA177A">
      <w:pPr>
        <w:pStyle w:val="Corpotesto"/>
        <w:spacing w:before="6"/>
        <w:ind w:right="1809"/>
        <w:rPr>
          <w:color w:val="FF0000"/>
        </w:rPr>
      </w:pPr>
    </w:p>
    <w:p w14:paraId="725C6208" w14:textId="77777777" w:rsidR="00CA177A" w:rsidRPr="00B42F58" w:rsidRDefault="00CA177A" w:rsidP="00CA177A">
      <w:pPr>
        <w:pStyle w:val="Corpotesto"/>
        <w:spacing w:before="6"/>
        <w:ind w:left="1791" w:right="1809"/>
        <w:jc w:val="center"/>
        <w:rPr>
          <w:color w:val="FF0000"/>
        </w:rPr>
      </w:pPr>
    </w:p>
    <w:p w14:paraId="5D29B7FA" w14:textId="77777777" w:rsidR="00CA177A" w:rsidRPr="00B42F58" w:rsidRDefault="00CA177A" w:rsidP="00CA177A">
      <w:pPr>
        <w:pStyle w:val="Corpotesto"/>
        <w:spacing w:before="84"/>
        <w:ind w:left="134"/>
        <w:rPr>
          <w:color w:val="000000" w:themeColor="text1"/>
          <w:spacing w:val="-60"/>
          <w:w w:val="99"/>
          <w:u w:val="single"/>
        </w:rPr>
      </w:pPr>
    </w:p>
    <w:p w14:paraId="2483E164" w14:textId="77777777" w:rsidR="00CA177A" w:rsidRPr="00B42F58" w:rsidRDefault="00CA177A" w:rsidP="00CA177A">
      <w:pPr>
        <w:pStyle w:val="Corpotesto"/>
        <w:spacing w:before="84"/>
        <w:ind w:left="134"/>
        <w:jc w:val="center"/>
        <w:rPr>
          <w:b/>
          <w:color w:val="000000" w:themeColor="text1"/>
        </w:rPr>
      </w:pPr>
      <w:r w:rsidRPr="00B42F58">
        <w:rPr>
          <w:b/>
          <w:color w:val="000000" w:themeColor="text1"/>
          <w:u w:val="single"/>
        </w:rPr>
        <w:t>DESCRITTORI DI LIVELLO:</w:t>
      </w:r>
    </w:p>
    <w:p w14:paraId="726A7E8F" w14:textId="77777777" w:rsidR="00CA177A" w:rsidRPr="00B42F58" w:rsidRDefault="00CA177A" w:rsidP="00CA177A">
      <w:pPr>
        <w:pStyle w:val="Corpotesto"/>
        <w:spacing w:before="2"/>
        <w:rPr>
          <w:color w:val="000000" w:themeColor="text1"/>
          <w:sz w:val="28"/>
        </w:rPr>
      </w:pPr>
    </w:p>
    <w:p w14:paraId="7A862DDB" w14:textId="77777777" w:rsidR="00CA177A" w:rsidRPr="00B42F58" w:rsidRDefault="00CA177A" w:rsidP="00CA177A">
      <w:pPr>
        <w:pStyle w:val="Corpotesto"/>
        <w:ind w:left="426"/>
        <w:jc w:val="both"/>
        <w:rPr>
          <w:b/>
          <w:color w:val="000000" w:themeColor="text1"/>
          <w:sz w:val="22"/>
          <w:szCs w:val="22"/>
        </w:rPr>
      </w:pPr>
      <w:r w:rsidRPr="00B42F58">
        <w:rPr>
          <w:b/>
          <w:color w:val="000000" w:themeColor="text1"/>
          <w:sz w:val="22"/>
          <w:szCs w:val="22"/>
        </w:rPr>
        <w:t>1.</w:t>
      </w:r>
      <w:r w:rsidRPr="00B42F58">
        <w:rPr>
          <w:b/>
          <w:color w:val="000000" w:themeColor="text1"/>
          <w:sz w:val="22"/>
          <w:szCs w:val="22"/>
          <w:u w:val="single"/>
        </w:rPr>
        <w:t xml:space="preserve"> LIVELLO SCARSO</w:t>
      </w:r>
      <w:r w:rsidRPr="00B42F58">
        <w:rPr>
          <w:b/>
          <w:color w:val="000000" w:themeColor="text1"/>
          <w:sz w:val="22"/>
          <w:szCs w:val="22"/>
        </w:rPr>
        <w:t xml:space="preserve"> = GRAVI CARENZE (STANDARD MINIMO NON RAGGIUNTO); </w:t>
      </w:r>
    </w:p>
    <w:p w14:paraId="089A18C8" w14:textId="77777777" w:rsidR="00CA177A" w:rsidRPr="00B42F58" w:rsidRDefault="00CA177A" w:rsidP="00CA177A">
      <w:pPr>
        <w:pStyle w:val="Corpotesto"/>
        <w:ind w:left="426"/>
        <w:jc w:val="both"/>
        <w:rPr>
          <w:b/>
          <w:color w:val="000000" w:themeColor="text1"/>
          <w:sz w:val="22"/>
          <w:szCs w:val="22"/>
        </w:rPr>
      </w:pPr>
      <w:r w:rsidRPr="00B42F58">
        <w:rPr>
          <w:b/>
          <w:color w:val="000000" w:themeColor="text1"/>
          <w:sz w:val="22"/>
          <w:szCs w:val="22"/>
        </w:rPr>
        <w:t>2.</w:t>
      </w:r>
      <w:r w:rsidRPr="00B42F58">
        <w:rPr>
          <w:b/>
          <w:color w:val="000000" w:themeColor="text1"/>
          <w:sz w:val="22"/>
          <w:szCs w:val="22"/>
          <w:u w:val="single"/>
        </w:rPr>
        <w:t xml:space="preserve"> LIVELLO MEDIOCRE </w:t>
      </w:r>
      <w:r w:rsidRPr="00B42F58">
        <w:rPr>
          <w:b/>
          <w:color w:val="000000" w:themeColor="text1"/>
          <w:sz w:val="22"/>
          <w:szCs w:val="22"/>
        </w:rPr>
        <w:t xml:space="preserve">= CARENZE (STANDARD MINIMO PARZIALMENTE RAGGIUNTO); </w:t>
      </w:r>
    </w:p>
    <w:p w14:paraId="1AB56BA1" w14:textId="77777777" w:rsidR="00CA177A" w:rsidRPr="00B42F58" w:rsidRDefault="00CA177A" w:rsidP="00CA177A">
      <w:pPr>
        <w:pStyle w:val="Corpotesto"/>
        <w:spacing w:before="15"/>
        <w:ind w:left="426"/>
        <w:jc w:val="both"/>
        <w:rPr>
          <w:b/>
          <w:color w:val="000000" w:themeColor="text1"/>
          <w:spacing w:val="-4"/>
          <w:sz w:val="22"/>
          <w:szCs w:val="22"/>
        </w:rPr>
      </w:pPr>
      <w:r w:rsidRPr="00B42F58">
        <w:rPr>
          <w:b/>
          <w:color w:val="000000" w:themeColor="text1"/>
          <w:sz w:val="22"/>
          <w:szCs w:val="22"/>
        </w:rPr>
        <w:t xml:space="preserve">3. </w:t>
      </w:r>
      <w:r w:rsidRPr="00B42F58">
        <w:rPr>
          <w:b/>
          <w:color w:val="000000" w:themeColor="text1"/>
          <w:sz w:val="22"/>
          <w:szCs w:val="22"/>
          <w:u w:val="single"/>
        </w:rPr>
        <w:t xml:space="preserve">LIVELLO SUFFICIENTE/PIÙ </w:t>
      </w:r>
      <w:proofErr w:type="gramStart"/>
      <w:r w:rsidRPr="00B42F58">
        <w:rPr>
          <w:b/>
          <w:color w:val="000000" w:themeColor="text1"/>
          <w:sz w:val="22"/>
          <w:szCs w:val="22"/>
          <w:u w:val="single"/>
        </w:rPr>
        <w:t xml:space="preserve">CHE </w:t>
      </w:r>
      <w:r w:rsidRPr="00B42F58">
        <w:rPr>
          <w:b/>
          <w:color w:val="000000" w:themeColor="text1"/>
          <w:spacing w:val="-60"/>
          <w:w w:val="99"/>
          <w:sz w:val="22"/>
          <w:szCs w:val="22"/>
          <w:u w:val="single"/>
        </w:rPr>
        <w:t xml:space="preserve"> </w:t>
      </w:r>
      <w:r w:rsidRPr="00B42F58">
        <w:rPr>
          <w:b/>
          <w:color w:val="000000" w:themeColor="text1"/>
          <w:sz w:val="22"/>
          <w:szCs w:val="22"/>
          <w:u w:val="single"/>
        </w:rPr>
        <w:t>SUFFICIENTE</w:t>
      </w:r>
      <w:proofErr w:type="gramEnd"/>
      <w:r w:rsidRPr="00B42F58">
        <w:rPr>
          <w:b/>
          <w:color w:val="000000" w:themeColor="text1"/>
          <w:sz w:val="22"/>
          <w:szCs w:val="22"/>
          <w:u w:val="single"/>
        </w:rPr>
        <w:t xml:space="preserve"> </w:t>
      </w:r>
      <w:r w:rsidRPr="00B42F58">
        <w:rPr>
          <w:b/>
          <w:color w:val="000000" w:themeColor="text1"/>
          <w:sz w:val="22"/>
          <w:szCs w:val="22"/>
        </w:rPr>
        <w:t xml:space="preserve">= </w:t>
      </w:r>
      <w:r w:rsidRPr="00B42F58">
        <w:rPr>
          <w:b/>
          <w:color w:val="000000" w:themeColor="text1"/>
          <w:spacing w:val="-4"/>
          <w:sz w:val="22"/>
          <w:szCs w:val="22"/>
        </w:rPr>
        <w:t xml:space="preserve">ADEGUATEZZA (STANDARD </w:t>
      </w:r>
      <w:r w:rsidRPr="00B42F58">
        <w:rPr>
          <w:b/>
          <w:color w:val="000000" w:themeColor="text1"/>
          <w:sz w:val="22"/>
          <w:szCs w:val="22"/>
        </w:rPr>
        <w:t xml:space="preserve">MINIMO RAGGIUNTO IN MODO </w:t>
      </w:r>
      <w:r w:rsidRPr="00B42F58">
        <w:rPr>
          <w:b/>
          <w:color w:val="000000" w:themeColor="text1"/>
          <w:spacing w:val="-4"/>
          <w:sz w:val="22"/>
          <w:szCs w:val="22"/>
        </w:rPr>
        <w:t xml:space="preserve">ADEGUATO/PIÙ </w:t>
      </w:r>
      <w:r w:rsidRPr="00B42F58">
        <w:rPr>
          <w:b/>
          <w:color w:val="000000" w:themeColor="text1"/>
          <w:sz w:val="22"/>
          <w:szCs w:val="22"/>
        </w:rPr>
        <w:t xml:space="preserve">CHE </w:t>
      </w:r>
      <w:r w:rsidRPr="00B42F58">
        <w:rPr>
          <w:b/>
          <w:color w:val="000000" w:themeColor="text1"/>
          <w:spacing w:val="-4"/>
          <w:sz w:val="22"/>
          <w:szCs w:val="22"/>
        </w:rPr>
        <w:t>ADEGUATO);</w:t>
      </w:r>
    </w:p>
    <w:p w14:paraId="3CEEB117" w14:textId="77777777" w:rsidR="00CA177A" w:rsidRPr="00B42F58" w:rsidRDefault="00CA177A" w:rsidP="00CA177A">
      <w:pPr>
        <w:pStyle w:val="Corpotesto"/>
        <w:spacing w:before="15"/>
        <w:ind w:left="426"/>
        <w:jc w:val="both"/>
        <w:rPr>
          <w:b/>
          <w:color w:val="000000" w:themeColor="text1"/>
        </w:rPr>
      </w:pPr>
      <w:r w:rsidRPr="00B42F58">
        <w:rPr>
          <w:b/>
          <w:color w:val="000000" w:themeColor="text1"/>
          <w:spacing w:val="-4"/>
          <w:sz w:val="22"/>
          <w:szCs w:val="22"/>
        </w:rPr>
        <w:t xml:space="preserve">4. </w:t>
      </w:r>
      <w:r w:rsidRPr="00B42F58">
        <w:rPr>
          <w:b/>
          <w:color w:val="000000" w:themeColor="text1"/>
          <w:u w:val="single"/>
        </w:rPr>
        <w:t>LIVELLO</w:t>
      </w:r>
      <w:r w:rsidRPr="00B42F58">
        <w:rPr>
          <w:b/>
          <w:color w:val="000000" w:themeColor="text1"/>
          <w:spacing w:val="-8"/>
          <w:u w:val="single"/>
        </w:rPr>
        <w:t xml:space="preserve"> </w:t>
      </w:r>
      <w:r w:rsidRPr="00B42F58">
        <w:rPr>
          <w:b/>
          <w:color w:val="000000" w:themeColor="text1"/>
          <w:u w:val="single"/>
        </w:rPr>
        <w:t>BUONO/DISTINTO</w:t>
      </w:r>
      <w:r w:rsidRPr="00B42F58">
        <w:rPr>
          <w:b/>
          <w:color w:val="000000" w:themeColor="text1"/>
          <w:spacing w:val="-5"/>
        </w:rPr>
        <w:t xml:space="preserve"> </w:t>
      </w:r>
      <w:r w:rsidRPr="00B42F58">
        <w:rPr>
          <w:b/>
          <w:color w:val="000000" w:themeColor="text1"/>
        </w:rPr>
        <w:t>=</w:t>
      </w:r>
      <w:r w:rsidRPr="00B42F58">
        <w:rPr>
          <w:b/>
          <w:color w:val="000000" w:themeColor="text1"/>
          <w:spacing w:val="-7"/>
        </w:rPr>
        <w:t xml:space="preserve"> </w:t>
      </w:r>
      <w:r w:rsidRPr="00B42F58">
        <w:rPr>
          <w:b/>
          <w:color w:val="000000" w:themeColor="text1"/>
        </w:rPr>
        <w:t>SICUREZZA</w:t>
      </w:r>
      <w:r w:rsidRPr="00B42F58">
        <w:rPr>
          <w:b/>
          <w:color w:val="000000" w:themeColor="text1"/>
          <w:spacing w:val="-7"/>
        </w:rPr>
        <w:t xml:space="preserve"> </w:t>
      </w:r>
      <w:r w:rsidRPr="00B42F58">
        <w:rPr>
          <w:b/>
          <w:color w:val="000000" w:themeColor="text1"/>
        </w:rPr>
        <w:t>/PADRONANZA</w:t>
      </w:r>
      <w:r w:rsidRPr="00B42F58">
        <w:rPr>
          <w:b/>
          <w:color w:val="000000" w:themeColor="text1"/>
          <w:spacing w:val="-7"/>
        </w:rPr>
        <w:t xml:space="preserve"> </w:t>
      </w:r>
      <w:r w:rsidRPr="00B42F58">
        <w:rPr>
          <w:b/>
          <w:color w:val="000000" w:themeColor="text1"/>
          <w:spacing w:val="-4"/>
        </w:rPr>
        <w:t>(STANDARD</w:t>
      </w:r>
      <w:r w:rsidRPr="00B42F58">
        <w:rPr>
          <w:b/>
          <w:color w:val="000000" w:themeColor="text1"/>
          <w:spacing w:val="-7"/>
        </w:rPr>
        <w:t xml:space="preserve"> </w:t>
      </w:r>
      <w:r w:rsidRPr="00B42F58">
        <w:rPr>
          <w:b/>
          <w:color w:val="000000" w:themeColor="text1"/>
        </w:rPr>
        <w:t>APPREZZABILE/PIÙ</w:t>
      </w:r>
      <w:r w:rsidRPr="00B42F58">
        <w:rPr>
          <w:b/>
          <w:color w:val="000000" w:themeColor="text1"/>
          <w:spacing w:val="-7"/>
        </w:rPr>
        <w:t xml:space="preserve"> </w:t>
      </w:r>
      <w:r w:rsidRPr="00B42F58">
        <w:rPr>
          <w:b/>
          <w:color w:val="000000" w:themeColor="text1"/>
        </w:rPr>
        <w:t>CHE APPREZZABILE);</w:t>
      </w:r>
    </w:p>
    <w:p w14:paraId="2C0CA2A3" w14:textId="77777777" w:rsidR="00CA177A" w:rsidRPr="00B42F58" w:rsidRDefault="00CA177A" w:rsidP="00CA177A">
      <w:pPr>
        <w:pStyle w:val="Corpotesto"/>
        <w:spacing w:before="15"/>
        <w:ind w:left="426"/>
        <w:jc w:val="both"/>
        <w:rPr>
          <w:b/>
          <w:color w:val="000000" w:themeColor="text1"/>
        </w:rPr>
      </w:pPr>
      <w:r w:rsidRPr="00B42F58">
        <w:rPr>
          <w:b/>
          <w:color w:val="000000" w:themeColor="text1"/>
          <w:spacing w:val="-4"/>
          <w:sz w:val="22"/>
          <w:szCs w:val="22"/>
        </w:rPr>
        <w:t xml:space="preserve">5. </w:t>
      </w:r>
      <w:r w:rsidRPr="00B42F58">
        <w:rPr>
          <w:b/>
          <w:color w:val="000000" w:themeColor="text1"/>
          <w:u w:val="single"/>
        </w:rPr>
        <w:t>LIVELLO OTTIMO/ECCELLENTE</w:t>
      </w:r>
      <w:r w:rsidRPr="00B42F58">
        <w:rPr>
          <w:b/>
          <w:color w:val="000000" w:themeColor="text1"/>
        </w:rPr>
        <w:t xml:space="preserve"> = PIENA </w:t>
      </w:r>
      <w:r w:rsidRPr="00B42F58">
        <w:rPr>
          <w:b/>
          <w:color w:val="000000" w:themeColor="text1"/>
          <w:spacing w:val="-3"/>
        </w:rPr>
        <w:t xml:space="preserve">PADRONANZA </w:t>
      </w:r>
      <w:r w:rsidRPr="00B42F58">
        <w:rPr>
          <w:b/>
          <w:color w:val="000000" w:themeColor="text1"/>
          <w:spacing w:val="-4"/>
        </w:rPr>
        <w:t>(STANDARD</w:t>
      </w:r>
      <w:r w:rsidRPr="00B42F58">
        <w:rPr>
          <w:b/>
          <w:color w:val="000000" w:themeColor="text1"/>
          <w:spacing w:val="-8"/>
        </w:rPr>
        <w:t xml:space="preserve"> </w:t>
      </w:r>
      <w:r w:rsidRPr="00B42F58">
        <w:rPr>
          <w:b/>
          <w:color w:val="000000" w:themeColor="text1"/>
        </w:rPr>
        <w:t>ALTO/ECCELLENTE).</w:t>
      </w:r>
    </w:p>
    <w:p w14:paraId="7BC8148A" w14:textId="77777777" w:rsidR="00CA177A" w:rsidRPr="00B42F58" w:rsidRDefault="00CA177A" w:rsidP="00CA177A">
      <w:pPr>
        <w:jc w:val="center"/>
        <w:rPr>
          <w:b/>
          <w:color w:val="FF0000"/>
          <w:sz w:val="36"/>
          <w:szCs w:val="36"/>
        </w:rPr>
      </w:pPr>
    </w:p>
    <w:p w14:paraId="45C8DD5B" w14:textId="77777777" w:rsidR="00CA177A" w:rsidRPr="00B42F58" w:rsidRDefault="00CA177A" w:rsidP="00CA177A">
      <w:pPr>
        <w:widowControl w:val="0"/>
        <w:autoSpaceDE w:val="0"/>
        <w:autoSpaceDN w:val="0"/>
        <w:spacing w:after="1"/>
        <w:jc w:val="center"/>
        <w:rPr>
          <w:b/>
          <w:bCs/>
          <w:color w:val="FF0000"/>
          <w:sz w:val="24"/>
          <w:szCs w:val="24"/>
          <w:lang w:eastAsia="en-US"/>
        </w:rPr>
      </w:pPr>
    </w:p>
    <w:p w14:paraId="45E0C333" w14:textId="77777777" w:rsidR="00CA177A" w:rsidRPr="00B42F58" w:rsidRDefault="00CA177A" w:rsidP="00CA177A">
      <w:pPr>
        <w:jc w:val="center"/>
        <w:rPr>
          <w:b/>
          <w:color w:val="FF0000"/>
          <w:sz w:val="24"/>
          <w:szCs w:val="24"/>
        </w:rPr>
      </w:pPr>
    </w:p>
    <w:p w14:paraId="5AAD5EE2" w14:textId="77777777" w:rsidR="00CA177A" w:rsidRPr="00B42F58" w:rsidRDefault="00CA177A" w:rsidP="00CA177A">
      <w:pPr>
        <w:jc w:val="center"/>
        <w:rPr>
          <w:b/>
          <w:color w:val="FF0000"/>
          <w:sz w:val="24"/>
          <w:szCs w:val="24"/>
        </w:rPr>
      </w:pPr>
    </w:p>
    <w:p w14:paraId="481DD865" w14:textId="77777777" w:rsidR="00CA177A" w:rsidRPr="00B42F58" w:rsidRDefault="00CA177A" w:rsidP="00CA177A">
      <w:pPr>
        <w:jc w:val="center"/>
        <w:rPr>
          <w:b/>
          <w:color w:val="FF0000"/>
          <w:sz w:val="24"/>
          <w:szCs w:val="24"/>
        </w:rPr>
      </w:pPr>
    </w:p>
    <w:p w14:paraId="3C0381CB" w14:textId="77777777" w:rsidR="00CA177A" w:rsidRPr="00B42F58" w:rsidRDefault="00CA177A" w:rsidP="00CA177A">
      <w:pPr>
        <w:jc w:val="center"/>
        <w:rPr>
          <w:b/>
          <w:color w:val="FF0000"/>
          <w:sz w:val="24"/>
          <w:szCs w:val="24"/>
        </w:rPr>
      </w:pPr>
    </w:p>
    <w:p w14:paraId="6D97202F" w14:textId="77777777" w:rsidR="00CA177A" w:rsidRPr="00B42F58" w:rsidRDefault="00CA177A" w:rsidP="00CA177A">
      <w:pPr>
        <w:jc w:val="center"/>
        <w:rPr>
          <w:b/>
          <w:color w:val="FF0000"/>
          <w:sz w:val="24"/>
          <w:szCs w:val="24"/>
        </w:rPr>
      </w:pPr>
    </w:p>
    <w:p w14:paraId="59BAAA4D" w14:textId="77777777" w:rsidR="00CA177A" w:rsidRPr="00B42F58" w:rsidRDefault="00CA177A" w:rsidP="00CA177A">
      <w:pPr>
        <w:jc w:val="center"/>
        <w:rPr>
          <w:b/>
          <w:color w:val="FF0000"/>
          <w:sz w:val="24"/>
          <w:szCs w:val="24"/>
        </w:rPr>
      </w:pPr>
    </w:p>
    <w:p w14:paraId="6924364B" w14:textId="77777777" w:rsidR="00CA177A" w:rsidRPr="00B42F58" w:rsidRDefault="00CA177A" w:rsidP="00CA177A">
      <w:pPr>
        <w:jc w:val="center"/>
        <w:rPr>
          <w:b/>
          <w:color w:val="FF0000"/>
          <w:sz w:val="24"/>
          <w:szCs w:val="24"/>
        </w:rPr>
      </w:pPr>
    </w:p>
    <w:p w14:paraId="2D43D1C9" w14:textId="77777777" w:rsidR="00CA177A" w:rsidRPr="00B42F58" w:rsidRDefault="00CA177A" w:rsidP="00CA177A">
      <w:pPr>
        <w:jc w:val="center"/>
        <w:rPr>
          <w:b/>
          <w:color w:val="FF0000"/>
          <w:sz w:val="24"/>
          <w:szCs w:val="24"/>
        </w:rPr>
      </w:pPr>
    </w:p>
    <w:p w14:paraId="1DD3CD22" w14:textId="77777777" w:rsidR="00CA177A" w:rsidRPr="00B42F58" w:rsidRDefault="00CA177A" w:rsidP="00CA177A">
      <w:pPr>
        <w:jc w:val="center"/>
        <w:rPr>
          <w:b/>
          <w:color w:val="FF0000"/>
          <w:sz w:val="24"/>
          <w:szCs w:val="24"/>
        </w:rPr>
      </w:pPr>
    </w:p>
    <w:p w14:paraId="61716545" w14:textId="77777777" w:rsidR="00CA177A" w:rsidRPr="00B42F58" w:rsidRDefault="00CA177A" w:rsidP="00CA177A">
      <w:pPr>
        <w:jc w:val="center"/>
        <w:rPr>
          <w:b/>
          <w:color w:val="FF0000"/>
          <w:sz w:val="24"/>
          <w:szCs w:val="24"/>
        </w:rPr>
      </w:pPr>
    </w:p>
    <w:p w14:paraId="5646F2B0" w14:textId="77777777" w:rsidR="00CA177A" w:rsidRPr="00B42F58" w:rsidRDefault="00CA177A" w:rsidP="00CA177A">
      <w:pPr>
        <w:jc w:val="center"/>
        <w:rPr>
          <w:b/>
          <w:color w:val="FF0000"/>
          <w:sz w:val="24"/>
          <w:szCs w:val="24"/>
        </w:rPr>
      </w:pPr>
    </w:p>
    <w:p w14:paraId="7AD935FB" w14:textId="77777777" w:rsidR="00CA177A" w:rsidRPr="00B42F58" w:rsidRDefault="00CA177A" w:rsidP="00CA177A">
      <w:pPr>
        <w:jc w:val="center"/>
        <w:rPr>
          <w:b/>
          <w:color w:val="FF0000"/>
          <w:sz w:val="24"/>
          <w:szCs w:val="24"/>
        </w:rPr>
      </w:pPr>
    </w:p>
    <w:p w14:paraId="79F8DB89" w14:textId="77777777" w:rsidR="00CA177A" w:rsidRPr="00B42F58" w:rsidRDefault="00CA177A" w:rsidP="00CA177A">
      <w:pPr>
        <w:jc w:val="center"/>
        <w:rPr>
          <w:b/>
          <w:color w:val="FF0000"/>
          <w:sz w:val="24"/>
          <w:szCs w:val="24"/>
        </w:rPr>
      </w:pPr>
    </w:p>
    <w:p w14:paraId="5B0B12A0" w14:textId="77777777" w:rsidR="00CA177A" w:rsidRPr="00B42F58" w:rsidRDefault="00CA177A" w:rsidP="00CA177A">
      <w:pPr>
        <w:jc w:val="center"/>
        <w:rPr>
          <w:b/>
          <w:color w:val="FF0000"/>
          <w:sz w:val="24"/>
          <w:szCs w:val="24"/>
        </w:rPr>
      </w:pPr>
    </w:p>
    <w:p w14:paraId="52D667B4" w14:textId="77777777" w:rsidR="00CA177A" w:rsidRPr="00B42F58" w:rsidRDefault="00CA177A" w:rsidP="00CA177A">
      <w:pPr>
        <w:jc w:val="center"/>
        <w:rPr>
          <w:b/>
          <w:color w:val="FF0000"/>
          <w:sz w:val="24"/>
          <w:szCs w:val="24"/>
        </w:rPr>
      </w:pPr>
    </w:p>
    <w:p w14:paraId="06554D98" w14:textId="77777777" w:rsidR="00CA177A" w:rsidRPr="00B42F58" w:rsidRDefault="00CA177A" w:rsidP="00CA177A">
      <w:pPr>
        <w:jc w:val="center"/>
        <w:rPr>
          <w:b/>
          <w:color w:val="FF0000"/>
          <w:sz w:val="24"/>
          <w:szCs w:val="24"/>
        </w:rPr>
      </w:pPr>
    </w:p>
    <w:p w14:paraId="118E7499" w14:textId="77777777" w:rsidR="00CA177A" w:rsidRPr="00B42F58" w:rsidRDefault="00CA177A" w:rsidP="00CA177A">
      <w:pPr>
        <w:jc w:val="center"/>
        <w:rPr>
          <w:b/>
          <w:color w:val="FF0000"/>
          <w:sz w:val="24"/>
          <w:szCs w:val="24"/>
        </w:rPr>
      </w:pPr>
    </w:p>
    <w:p w14:paraId="211BC3C9" w14:textId="77777777" w:rsidR="00CA177A" w:rsidRPr="00B42F58" w:rsidRDefault="00CA177A" w:rsidP="00CA177A">
      <w:pPr>
        <w:jc w:val="center"/>
        <w:rPr>
          <w:b/>
          <w:color w:val="FF0000"/>
          <w:sz w:val="24"/>
          <w:szCs w:val="24"/>
        </w:rPr>
      </w:pPr>
    </w:p>
    <w:p w14:paraId="4132C452" w14:textId="77777777" w:rsidR="00CA177A" w:rsidRPr="00B42F58" w:rsidRDefault="00CA177A" w:rsidP="00CA177A">
      <w:pPr>
        <w:jc w:val="center"/>
        <w:rPr>
          <w:b/>
          <w:color w:val="FF0000"/>
          <w:sz w:val="24"/>
          <w:szCs w:val="24"/>
        </w:rPr>
      </w:pPr>
    </w:p>
    <w:p w14:paraId="53A25082" w14:textId="77777777" w:rsidR="00CA177A" w:rsidRPr="00B42F58" w:rsidRDefault="00CA177A" w:rsidP="00CA177A">
      <w:pPr>
        <w:jc w:val="center"/>
        <w:rPr>
          <w:b/>
          <w:color w:val="FF0000"/>
          <w:sz w:val="24"/>
          <w:szCs w:val="24"/>
        </w:rPr>
      </w:pPr>
    </w:p>
    <w:p w14:paraId="14F77973" w14:textId="77777777" w:rsidR="00CA177A" w:rsidRPr="00B42F58" w:rsidRDefault="00CA177A" w:rsidP="00CA177A">
      <w:pPr>
        <w:jc w:val="center"/>
        <w:rPr>
          <w:b/>
          <w:color w:val="FF0000"/>
          <w:sz w:val="24"/>
          <w:szCs w:val="24"/>
        </w:rPr>
      </w:pPr>
    </w:p>
    <w:p w14:paraId="74FAEBAB" w14:textId="77777777" w:rsidR="00CA177A" w:rsidRPr="00B42F58" w:rsidRDefault="00CA177A" w:rsidP="00CA177A">
      <w:pPr>
        <w:jc w:val="center"/>
        <w:rPr>
          <w:b/>
          <w:color w:val="FF0000"/>
          <w:sz w:val="24"/>
          <w:szCs w:val="24"/>
        </w:rPr>
      </w:pPr>
    </w:p>
    <w:p w14:paraId="592FF67B" w14:textId="77777777" w:rsidR="00CA177A" w:rsidRPr="00B42F58" w:rsidRDefault="00CA177A" w:rsidP="00CA177A">
      <w:pPr>
        <w:jc w:val="center"/>
        <w:rPr>
          <w:b/>
          <w:color w:val="FF0000"/>
          <w:sz w:val="24"/>
          <w:szCs w:val="24"/>
        </w:rPr>
      </w:pPr>
    </w:p>
    <w:p w14:paraId="200FB429" w14:textId="77777777" w:rsidR="00CA177A" w:rsidRPr="00B42F58" w:rsidRDefault="00CA177A" w:rsidP="00CA177A">
      <w:pPr>
        <w:jc w:val="center"/>
        <w:rPr>
          <w:b/>
          <w:color w:val="FF0000"/>
          <w:sz w:val="24"/>
          <w:szCs w:val="24"/>
        </w:rPr>
      </w:pPr>
    </w:p>
    <w:p w14:paraId="157F5CD1" w14:textId="77777777" w:rsidR="00CA177A" w:rsidRPr="00B42F58" w:rsidRDefault="00CA177A" w:rsidP="00CA177A">
      <w:pPr>
        <w:jc w:val="center"/>
        <w:rPr>
          <w:b/>
          <w:color w:val="FF0000"/>
          <w:sz w:val="24"/>
          <w:szCs w:val="24"/>
        </w:rPr>
      </w:pPr>
    </w:p>
    <w:p w14:paraId="5218822F" w14:textId="77777777" w:rsidR="00CA177A" w:rsidRPr="00B42F58" w:rsidRDefault="00CA177A" w:rsidP="00CA177A">
      <w:pPr>
        <w:jc w:val="center"/>
        <w:rPr>
          <w:b/>
          <w:color w:val="FF0000"/>
          <w:sz w:val="24"/>
          <w:szCs w:val="24"/>
        </w:rPr>
      </w:pPr>
    </w:p>
    <w:p w14:paraId="11473120" w14:textId="77777777" w:rsidR="00CA177A" w:rsidRPr="00B42F58" w:rsidRDefault="00CA177A" w:rsidP="00CA177A">
      <w:pPr>
        <w:jc w:val="center"/>
        <w:rPr>
          <w:b/>
          <w:color w:val="FF0000"/>
          <w:sz w:val="24"/>
          <w:szCs w:val="24"/>
        </w:rPr>
      </w:pPr>
    </w:p>
    <w:p w14:paraId="73344940" w14:textId="77777777" w:rsidR="00CA177A" w:rsidRPr="00B42F58" w:rsidRDefault="00CA177A" w:rsidP="00CA177A">
      <w:pPr>
        <w:jc w:val="center"/>
        <w:rPr>
          <w:b/>
          <w:color w:val="FF0000"/>
          <w:sz w:val="24"/>
          <w:szCs w:val="24"/>
        </w:rPr>
      </w:pPr>
    </w:p>
    <w:p w14:paraId="37EB1808" w14:textId="77777777" w:rsidR="00CA177A" w:rsidRDefault="00CA177A" w:rsidP="00CA177A">
      <w:pPr>
        <w:jc w:val="center"/>
        <w:rPr>
          <w:b/>
          <w:color w:val="000000" w:themeColor="text1"/>
          <w:sz w:val="24"/>
          <w:szCs w:val="24"/>
        </w:rPr>
      </w:pPr>
    </w:p>
    <w:p w14:paraId="5105C771" w14:textId="77777777" w:rsidR="00CA177A" w:rsidRDefault="00CA177A" w:rsidP="00CA177A">
      <w:pPr>
        <w:jc w:val="center"/>
        <w:rPr>
          <w:b/>
          <w:color w:val="000000" w:themeColor="text1"/>
          <w:sz w:val="24"/>
          <w:szCs w:val="24"/>
        </w:rPr>
      </w:pPr>
    </w:p>
    <w:p w14:paraId="65C12067" w14:textId="77777777" w:rsidR="00CA177A" w:rsidRDefault="00CA177A" w:rsidP="00CA177A">
      <w:pPr>
        <w:jc w:val="center"/>
        <w:rPr>
          <w:b/>
          <w:color w:val="000000" w:themeColor="text1"/>
          <w:sz w:val="24"/>
          <w:szCs w:val="24"/>
        </w:rPr>
      </w:pPr>
    </w:p>
    <w:p w14:paraId="3D04EDE7" w14:textId="77777777" w:rsidR="00CA177A" w:rsidRDefault="00CA177A" w:rsidP="00CA177A">
      <w:pPr>
        <w:jc w:val="center"/>
        <w:rPr>
          <w:b/>
          <w:color w:val="000000" w:themeColor="text1"/>
          <w:sz w:val="24"/>
          <w:szCs w:val="24"/>
        </w:rPr>
      </w:pPr>
    </w:p>
    <w:p w14:paraId="012792A2" w14:textId="77777777" w:rsidR="00CA177A" w:rsidRDefault="00CA177A" w:rsidP="00CA177A">
      <w:pPr>
        <w:jc w:val="center"/>
        <w:rPr>
          <w:b/>
          <w:color w:val="000000" w:themeColor="text1"/>
          <w:sz w:val="24"/>
          <w:szCs w:val="24"/>
        </w:rPr>
      </w:pPr>
    </w:p>
    <w:p w14:paraId="663110EA" w14:textId="77777777" w:rsidR="00CA177A" w:rsidRDefault="00CA177A" w:rsidP="00CA177A">
      <w:pPr>
        <w:jc w:val="center"/>
        <w:rPr>
          <w:b/>
          <w:color w:val="000000" w:themeColor="text1"/>
          <w:sz w:val="24"/>
          <w:szCs w:val="24"/>
        </w:rPr>
      </w:pPr>
    </w:p>
    <w:p w14:paraId="0362C677" w14:textId="77777777" w:rsidR="00CA177A" w:rsidRDefault="00CA177A" w:rsidP="00CA177A">
      <w:pPr>
        <w:jc w:val="center"/>
        <w:rPr>
          <w:b/>
          <w:color w:val="000000" w:themeColor="text1"/>
          <w:sz w:val="24"/>
          <w:szCs w:val="24"/>
        </w:rPr>
      </w:pPr>
    </w:p>
    <w:p w14:paraId="7F647FEB" w14:textId="77777777" w:rsidR="00CA177A" w:rsidRDefault="00CA177A" w:rsidP="00CA177A">
      <w:pPr>
        <w:jc w:val="center"/>
        <w:rPr>
          <w:b/>
          <w:color w:val="000000" w:themeColor="text1"/>
          <w:sz w:val="24"/>
          <w:szCs w:val="24"/>
        </w:rPr>
      </w:pPr>
    </w:p>
    <w:p w14:paraId="4D8C5F85" w14:textId="77777777" w:rsidR="00CA177A" w:rsidRDefault="00CA177A" w:rsidP="00CA177A">
      <w:pPr>
        <w:rPr>
          <w:b/>
          <w:color w:val="000000" w:themeColor="text1"/>
          <w:sz w:val="24"/>
          <w:szCs w:val="24"/>
        </w:rPr>
      </w:pPr>
    </w:p>
    <w:p w14:paraId="1D39429E" w14:textId="77777777" w:rsidR="00CA177A" w:rsidRPr="007867FB" w:rsidRDefault="00CA177A" w:rsidP="00CA177A">
      <w:pPr>
        <w:widowControl w:val="0"/>
        <w:autoSpaceDE w:val="0"/>
        <w:autoSpaceDN w:val="0"/>
        <w:spacing w:before="57"/>
        <w:ind w:left="1457" w:right="1328"/>
        <w:jc w:val="center"/>
        <w:rPr>
          <w:b/>
          <w:szCs w:val="22"/>
          <w:lang w:eastAsia="en-US"/>
        </w:rPr>
      </w:pPr>
      <w:r w:rsidRPr="007867FB">
        <w:rPr>
          <w:b/>
          <w:szCs w:val="22"/>
          <w:lang w:eastAsia="en-US"/>
        </w:rPr>
        <w:t>GRIGLIA</w:t>
      </w:r>
      <w:r w:rsidRPr="007867FB">
        <w:rPr>
          <w:b/>
          <w:spacing w:val="-2"/>
          <w:szCs w:val="22"/>
          <w:lang w:eastAsia="en-US"/>
        </w:rPr>
        <w:t xml:space="preserve"> </w:t>
      </w:r>
      <w:r w:rsidRPr="007867FB">
        <w:rPr>
          <w:b/>
          <w:szCs w:val="22"/>
          <w:lang w:eastAsia="en-US"/>
        </w:rPr>
        <w:t>DI</w:t>
      </w:r>
      <w:r w:rsidRPr="007867FB">
        <w:rPr>
          <w:b/>
          <w:spacing w:val="-4"/>
          <w:szCs w:val="22"/>
          <w:lang w:eastAsia="en-US"/>
        </w:rPr>
        <w:t xml:space="preserve"> </w:t>
      </w:r>
      <w:r w:rsidRPr="007867FB">
        <w:rPr>
          <w:b/>
          <w:szCs w:val="22"/>
          <w:lang w:eastAsia="en-US"/>
        </w:rPr>
        <w:t>VALUTAZIONE</w:t>
      </w:r>
      <w:r w:rsidRPr="007867FB">
        <w:rPr>
          <w:b/>
          <w:spacing w:val="-2"/>
          <w:szCs w:val="22"/>
          <w:lang w:eastAsia="en-US"/>
        </w:rPr>
        <w:t xml:space="preserve"> </w:t>
      </w:r>
      <w:r w:rsidRPr="007867FB">
        <w:rPr>
          <w:b/>
          <w:szCs w:val="22"/>
          <w:lang w:eastAsia="en-US"/>
        </w:rPr>
        <w:t>SECONDA</w:t>
      </w:r>
      <w:r w:rsidRPr="007867FB">
        <w:rPr>
          <w:b/>
          <w:spacing w:val="-3"/>
          <w:szCs w:val="22"/>
          <w:lang w:eastAsia="en-US"/>
        </w:rPr>
        <w:t xml:space="preserve"> </w:t>
      </w:r>
      <w:r w:rsidRPr="007867FB">
        <w:rPr>
          <w:b/>
          <w:szCs w:val="22"/>
          <w:lang w:eastAsia="en-US"/>
        </w:rPr>
        <w:t>PROVA</w:t>
      </w:r>
      <w:r w:rsidRPr="007867FB">
        <w:rPr>
          <w:b/>
          <w:spacing w:val="1"/>
          <w:szCs w:val="22"/>
          <w:lang w:eastAsia="en-US"/>
        </w:rPr>
        <w:t xml:space="preserve"> </w:t>
      </w:r>
      <w:r w:rsidRPr="007867FB">
        <w:rPr>
          <w:b/>
          <w:szCs w:val="22"/>
          <w:lang w:eastAsia="en-US"/>
        </w:rPr>
        <w:t>SCIENZE</w:t>
      </w:r>
      <w:r w:rsidRPr="007867FB">
        <w:rPr>
          <w:b/>
          <w:spacing w:val="-3"/>
          <w:szCs w:val="22"/>
          <w:lang w:eastAsia="en-US"/>
        </w:rPr>
        <w:t xml:space="preserve"> </w:t>
      </w:r>
      <w:r w:rsidRPr="007867FB">
        <w:rPr>
          <w:b/>
          <w:szCs w:val="22"/>
          <w:lang w:eastAsia="en-US"/>
        </w:rPr>
        <w:t>UMANE</w:t>
      </w:r>
    </w:p>
    <w:p w14:paraId="38BD5DF2" w14:textId="77777777" w:rsidR="00CA177A" w:rsidRDefault="00CA177A" w:rsidP="00CA177A">
      <w:pPr>
        <w:widowControl w:val="0"/>
        <w:tabs>
          <w:tab w:val="left" w:pos="5477"/>
          <w:tab w:val="left" w:pos="7247"/>
          <w:tab w:val="left" w:pos="9162"/>
        </w:tabs>
        <w:autoSpaceDE w:val="0"/>
        <w:autoSpaceDN w:val="0"/>
        <w:spacing w:before="67"/>
        <w:ind w:left="473"/>
        <w:rPr>
          <w:szCs w:val="22"/>
          <w:u w:val="thick"/>
          <w:lang w:eastAsia="en-US"/>
        </w:rPr>
      </w:pPr>
      <w:r w:rsidRPr="007867FB">
        <w:rPr>
          <w:w w:val="105"/>
          <w:szCs w:val="22"/>
          <w:lang w:eastAsia="en-US"/>
        </w:rPr>
        <w:t>Candidata/o</w:t>
      </w:r>
      <w:r w:rsidRPr="007867FB">
        <w:rPr>
          <w:w w:val="105"/>
          <w:szCs w:val="22"/>
          <w:u w:val="thick"/>
          <w:lang w:eastAsia="en-US"/>
        </w:rPr>
        <w:tab/>
      </w:r>
      <w:r w:rsidRPr="007867FB">
        <w:rPr>
          <w:w w:val="105"/>
          <w:szCs w:val="22"/>
          <w:lang w:eastAsia="en-US"/>
        </w:rPr>
        <w:t>Classe</w:t>
      </w:r>
      <w:r w:rsidRPr="007867FB">
        <w:rPr>
          <w:w w:val="105"/>
          <w:szCs w:val="22"/>
          <w:u w:val="thick"/>
          <w:lang w:eastAsia="en-US"/>
        </w:rPr>
        <w:tab/>
      </w:r>
      <w:r w:rsidRPr="007867FB">
        <w:rPr>
          <w:w w:val="105"/>
          <w:szCs w:val="22"/>
          <w:lang w:eastAsia="en-US"/>
        </w:rPr>
        <w:t>Data</w:t>
      </w:r>
      <w:r w:rsidRPr="007867FB">
        <w:rPr>
          <w:szCs w:val="22"/>
          <w:lang w:eastAsia="en-US"/>
        </w:rPr>
        <w:t xml:space="preserve">  </w:t>
      </w:r>
      <w:r w:rsidRPr="007867FB">
        <w:rPr>
          <w:spacing w:val="20"/>
          <w:szCs w:val="22"/>
          <w:lang w:eastAsia="en-US"/>
        </w:rPr>
        <w:t xml:space="preserve"> </w:t>
      </w:r>
      <w:r w:rsidRPr="007867FB">
        <w:rPr>
          <w:w w:val="113"/>
          <w:szCs w:val="22"/>
          <w:u w:val="thick"/>
          <w:lang w:eastAsia="en-US"/>
        </w:rPr>
        <w:t xml:space="preserve"> </w:t>
      </w:r>
      <w:r w:rsidRPr="007867FB">
        <w:rPr>
          <w:szCs w:val="22"/>
          <w:u w:val="thick"/>
          <w:lang w:eastAsia="en-US"/>
        </w:rPr>
        <w:tab/>
      </w:r>
    </w:p>
    <w:p w14:paraId="53C9EFBE" w14:textId="77777777" w:rsidR="00CA177A" w:rsidRPr="007867FB" w:rsidRDefault="00CA177A" w:rsidP="00CA177A">
      <w:pPr>
        <w:widowControl w:val="0"/>
        <w:tabs>
          <w:tab w:val="left" w:pos="5477"/>
          <w:tab w:val="left" w:pos="7247"/>
          <w:tab w:val="left" w:pos="9162"/>
        </w:tabs>
        <w:autoSpaceDE w:val="0"/>
        <w:autoSpaceDN w:val="0"/>
        <w:spacing w:before="67"/>
        <w:ind w:left="473"/>
        <w:rPr>
          <w:szCs w:val="22"/>
          <w:lang w:eastAsia="en-US"/>
        </w:rPr>
      </w:pPr>
    </w:p>
    <w:p w14:paraId="04FF3C45" w14:textId="77777777" w:rsidR="00CA177A" w:rsidRPr="007867FB" w:rsidRDefault="00CA177A" w:rsidP="00CA177A">
      <w:pPr>
        <w:widowControl w:val="0"/>
        <w:autoSpaceDE w:val="0"/>
        <w:autoSpaceDN w:val="0"/>
        <w:spacing w:before="6"/>
        <w:rPr>
          <w:sz w:val="7"/>
          <w:szCs w:val="24"/>
          <w:lang w:eastAsia="en-US"/>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817"/>
        <w:gridCol w:w="3555"/>
        <w:gridCol w:w="970"/>
        <w:gridCol w:w="2091"/>
      </w:tblGrid>
      <w:tr w:rsidR="00CA177A" w:rsidRPr="007867FB" w14:paraId="01AE837E" w14:textId="77777777" w:rsidTr="0050618E">
        <w:trPr>
          <w:trHeight w:val="481"/>
        </w:trPr>
        <w:tc>
          <w:tcPr>
            <w:tcW w:w="2199" w:type="dxa"/>
            <w:tcBorders>
              <w:top w:val="single" w:sz="4" w:space="0" w:color="000000"/>
              <w:left w:val="single" w:sz="4" w:space="0" w:color="000000"/>
              <w:bottom w:val="single" w:sz="4" w:space="0" w:color="000000"/>
              <w:right w:val="single" w:sz="4" w:space="0" w:color="000000"/>
            </w:tcBorders>
            <w:shd w:val="clear" w:color="auto" w:fill="FFE499"/>
            <w:hideMark/>
          </w:tcPr>
          <w:p w14:paraId="4EB7DA4A" w14:textId="77777777" w:rsidR="00CA177A" w:rsidRPr="007867FB" w:rsidRDefault="00CA177A" w:rsidP="0050618E">
            <w:pPr>
              <w:spacing w:line="247" w:lineRule="exact"/>
              <w:ind w:left="648"/>
              <w:rPr>
                <w:b/>
                <w:szCs w:val="22"/>
                <w:lang w:eastAsia="en-US"/>
              </w:rPr>
            </w:pPr>
            <w:proofErr w:type="spellStart"/>
            <w:r w:rsidRPr="007867FB">
              <w:rPr>
                <w:b/>
                <w:szCs w:val="22"/>
                <w:lang w:eastAsia="en-US"/>
              </w:rPr>
              <w:t>Indicatori</w:t>
            </w:r>
            <w:proofErr w:type="spellEnd"/>
          </w:p>
        </w:tc>
        <w:tc>
          <w:tcPr>
            <w:tcW w:w="817" w:type="dxa"/>
            <w:tcBorders>
              <w:top w:val="single" w:sz="4" w:space="0" w:color="000000"/>
              <w:left w:val="single" w:sz="4" w:space="0" w:color="000000"/>
              <w:bottom w:val="single" w:sz="4" w:space="0" w:color="000000"/>
              <w:right w:val="single" w:sz="4" w:space="0" w:color="000000"/>
            </w:tcBorders>
            <w:shd w:val="clear" w:color="auto" w:fill="FFE499"/>
            <w:hideMark/>
          </w:tcPr>
          <w:p w14:paraId="7E3E1DB3" w14:textId="77777777" w:rsidR="00CA177A" w:rsidRPr="007867FB" w:rsidRDefault="00CA177A" w:rsidP="0050618E">
            <w:pPr>
              <w:spacing w:line="233" w:lineRule="exact"/>
              <w:ind w:left="121" w:right="113"/>
              <w:jc w:val="center"/>
              <w:rPr>
                <w:b/>
                <w:szCs w:val="22"/>
                <w:lang w:eastAsia="en-US"/>
              </w:rPr>
            </w:pPr>
            <w:proofErr w:type="spellStart"/>
            <w:r w:rsidRPr="007867FB">
              <w:rPr>
                <w:b/>
                <w:szCs w:val="22"/>
                <w:lang w:eastAsia="en-US"/>
              </w:rPr>
              <w:t>Livell</w:t>
            </w:r>
            <w:proofErr w:type="spellEnd"/>
          </w:p>
          <w:p w14:paraId="30064D8C" w14:textId="77777777" w:rsidR="00CA177A" w:rsidRPr="007867FB" w:rsidRDefault="00CA177A" w:rsidP="0050618E">
            <w:pPr>
              <w:spacing w:line="229" w:lineRule="exact"/>
              <w:ind w:left="7"/>
              <w:jc w:val="center"/>
              <w:rPr>
                <w:b/>
                <w:szCs w:val="22"/>
                <w:lang w:eastAsia="en-US"/>
              </w:rPr>
            </w:pPr>
            <w:proofErr w:type="spellStart"/>
            <w:r w:rsidRPr="007867FB">
              <w:rPr>
                <w:b/>
                <w:w w:val="99"/>
                <w:szCs w:val="22"/>
                <w:lang w:eastAsia="en-US"/>
              </w:rPr>
              <w:t>i</w:t>
            </w:r>
            <w:proofErr w:type="spellEnd"/>
          </w:p>
        </w:tc>
        <w:tc>
          <w:tcPr>
            <w:tcW w:w="3555" w:type="dxa"/>
            <w:tcBorders>
              <w:top w:val="single" w:sz="4" w:space="0" w:color="000000"/>
              <w:left w:val="single" w:sz="4" w:space="0" w:color="000000"/>
              <w:bottom w:val="single" w:sz="4" w:space="0" w:color="000000"/>
              <w:right w:val="single" w:sz="4" w:space="0" w:color="000000"/>
            </w:tcBorders>
            <w:shd w:val="clear" w:color="auto" w:fill="FFE499"/>
            <w:hideMark/>
          </w:tcPr>
          <w:p w14:paraId="7CD9AE86" w14:textId="77777777" w:rsidR="00CA177A" w:rsidRPr="007867FB" w:rsidRDefault="00CA177A" w:rsidP="0050618E">
            <w:pPr>
              <w:spacing w:line="247" w:lineRule="exact"/>
              <w:ind w:left="1266" w:right="1261"/>
              <w:jc w:val="center"/>
              <w:rPr>
                <w:b/>
                <w:szCs w:val="22"/>
                <w:lang w:eastAsia="en-US"/>
              </w:rPr>
            </w:pPr>
            <w:proofErr w:type="spellStart"/>
            <w:r w:rsidRPr="007867FB">
              <w:rPr>
                <w:b/>
                <w:szCs w:val="22"/>
                <w:lang w:eastAsia="en-US"/>
              </w:rPr>
              <w:t>Descrittori</w:t>
            </w:r>
            <w:proofErr w:type="spellEnd"/>
          </w:p>
        </w:tc>
        <w:tc>
          <w:tcPr>
            <w:tcW w:w="970" w:type="dxa"/>
            <w:tcBorders>
              <w:top w:val="single" w:sz="4" w:space="0" w:color="000000"/>
              <w:left w:val="single" w:sz="4" w:space="0" w:color="000000"/>
              <w:bottom w:val="single" w:sz="4" w:space="0" w:color="000000"/>
              <w:right w:val="single" w:sz="4" w:space="0" w:color="000000"/>
            </w:tcBorders>
            <w:shd w:val="clear" w:color="auto" w:fill="FFE499"/>
            <w:hideMark/>
          </w:tcPr>
          <w:p w14:paraId="46095380" w14:textId="77777777" w:rsidR="00CA177A" w:rsidRPr="007867FB" w:rsidRDefault="00CA177A" w:rsidP="0050618E">
            <w:pPr>
              <w:spacing w:line="222" w:lineRule="exact"/>
              <w:ind w:left="240" w:right="229"/>
              <w:jc w:val="center"/>
              <w:rPr>
                <w:b/>
                <w:sz w:val="18"/>
                <w:szCs w:val="22"/>
                <w:lang w:eastAsia="en-US"/>
              </w:rPr>
            </w:pPr>
            <w:proofErr w:type="spellStart"/>
            <w:r w:rsidRPr="007867FB">
              <w:rPr>
                <w:b/>
                <w:sz w:val="18"/>
                <w:szCs w:val="22"/>
                <w:lang w:eastAsia="en-US"/>
              </w:rPr>
              <w:t>Punti</w:t>
            </w:r>
            <w:proofErr w:type="spellEnd"/>
          </w:p>
        </w:tc>
        <w:tc>
          <w:tcPr>
            <w:tcW w:w="2091" w:type="dxa"/>
            <w:tcBorders>
              <w:top w:val="single" w:sz="4" w:space="0" w:color="000000"/>
              <w:left w:val="single" w:sz="4" w:space="0" w:color="000000"/>
              <w:bottom w:val="single" w:sz="4" w:space="0" w:color="000000"/>
              <w:right w:val="single" w:sz="4" w:space="0" w:color="000000"/>
            </w:tcBorders>
            <w:shd w:val="clear" w:color="auto" w:fill="FFE499"/>
            <w:hideMark/>
          </w:tcPr>
          <w:p w14:paraId="6ED5230C" w14:textId="77777777" w:rsidR="00CA177A" w:rsidRPr="007867FB" w:rsidRDefault="00CA177A" w:rsidP="0050618E">
            <w:pPr>
              <w:spacing w:line="216" w:lineRule="auto"/>
              <w:ind w:left="342" w:right="323" w:firstLine="283"/>
              <w:rPr>
                <w:b/>
                <w:sz w:val="18"/>
                <w:szCs w:val="22"/>
                <w:lang w:eastAsia="en-US"/>
              </w:rPr>
            </w:pPr>
            <w:proofErr w:type="spellStart"/>
            <w:r w:rsidRPr="007867FB">
              <w:rPr>
                <w:b/>
                <w:sz w:val="18"/>
                <w:szCs w:val="22"/>
                <w:lang w:eastAsia="en-US"/>
              </w:rPr>
              <w:t>Punteggio</w:t>
            </w:r>
            <w:proofErr w:type="spellEnd"/>
            <w:r w:rsidRPr="007867FB">
              <w:rPr>
                <w:b/>
                <w:spacing w:val="1"/>
                <w:sz w:val="18"/>
                <w:szCs w:val="22"/>
                <w:lang w:eastAsia="en-US"/>
              </w:rPr>
              <w:t xml:space="preserve"> </w:t>
            </w:r>
            <w:r w:rsidRPr="007867FB">
              <w:rPr>
                <w:b/>
                <w:sz w:val="18"/>
                <w:szCs w:val="22"/>
                <w:lang w:eastAsia="en-US"/>
              </w:rPr>
              <w:t>Tema</w:t>
            </w:r>
            <w:r w:rsidRPr="007867FB">
              <w:rPr>
                <w:b/>
                <w:spacing w:val="-8"/>
                <w:sz w:val="18"/>
                <w:szCs w:val="22"/>
                <w:lang w:eastAsia="en-US"/>
              </w:rPr>
              <w:t xml:space="preserve"> </w:t>
            </w:r>
            <w:r w:rsidRPr="007867FB">
              <w:rPr>
                <w:b/>
                <w:sz w:val="18"/>
                <w:szCs w:val="22"/>
                <w:lang w:eastAsia="en-US"/>
              </w:rPr>
              <w:t>con</w:t>
            </w:r>
            <w:r w:rsidRPr="007867FB">
              <w:rPr>
                <w:b/>
                <w:spacing w:val="-6"/>
                <w:sz w:val="18"/>
                <w:szCs w:val="22"/>
                <w:lang w:eastAsia="en-US"/>
              </w:rPr>
              <w:t xml:space="preserve"> </w:t>
            </w:r>
            <w:proofErr w:type="spellStart"/>
            <w:r w:rsidRPr="007867FB">
              <w:rPr>
                <w:b/>
                <w:sz w:val="18"/>
                <w:szCs w:val="22"/>
                <w:lang w:eastAsia="en-US"/>
              </w:rPr>
              <w:t>quesiti</w:t>
            </w:r>
            <w:proofErr w:type="spellEnd"/>
          </w:p>
        </w:tc>
      </w:tr>
      <w:tr w:rsidR="00CA177A" w:rsidRPr="007867FB" w14:paraId="15CE8619" w14:textId="77777777" w:rsidTr="0050618E">
        <w:trPr>
          <w:trHeight w:val="496"/>
        </w:trPr>
        <w:tc>
          <w:tcPr>
            <w:tcW w:w="2199" w:type="dxa"/>
            <w:vMerge w:val="restart"/>
            <w:tcBorders>
              <w:top w:val="single" w:sz="4" w:space="0" w:color="000000"/>
              <w:left w:val="single" w:sz="4" w:space="0" w:color="000000"/>
              <w:bottom w:val="single" w:sz="4" w:space="0" w:color="000000"/>
              <w:right w:val="single" w:sz="4" w:space="0" w:color="000000"/>
            </w:tcBorders>
            <w:hideMark/>
          </w:tcPr>
          <w:p w14:paraId="1EF71D44" w14:textId="77777777" w:rsidR="00CA177A" w:rsidRPr="008C07AA" w:rsidRDefault="00CA177A" w:rsidP="0050618E">
            <w:pPr>
              <w:spacing w:before="34" w:line="241" w:lineRule="exact"/>
              <w:ind w:left="323" w:right="316"/>
              <w:jc w:val="center"/>
              <w:rPr>
                <w:b/>
                <w:sz w:val="18"/>
                <w:szCs w:val="22"/>
                <w:lang w:val="it-IT" w:eastAsia="en-US"/>
              </w:rPr>
            </w:pPr>
            <w:r w:rsidRPr="008C07AA">
              <w:rPr>
                <w:b/>
                <w:sz w:val="18"/>
                <w:szCs w:val="22"/>
                <w:lang w:val="it-IT" w:eastAsia="en-US"/>
              </w:rPr>
              <w:t>CONOSCERE</w:t>
            </w:r>
          </w:p>
          <w:p w14:paraId="092A7ECB" w14:textId="77777777" w:rsidR="00CA177A" w:rsidRPr="008C07AA" w:rsidRDefault="00CA177A" w:rsidP="0050618E">
            <w:pPr>
              <w:spacing w:line="252" w:lineRule="auto"/>
              <w:ind w:left="136" w:right="127" w:hanging="4"/>
              <w:jc w:val="center"/>
              <w:rPr>
                <w:sz w:val="18"/>
                <w:szCs w:val="22"/>
                <w:lang w:val="it-IT" w:eastAsia="en-US"/>
              </w:rPr>
            </w:pPr>
            <w:r w:rsidRPr="008C07AA">
              <w:rPr>
                <w:w w:val="105"/>
                <w:sz w:val="18"/>
                <w:szCs w:val="22"/>
                <w:lang w:val="it-IT" w:eastAsia="en-US"/>
              </w:rPr>
              <w:t>Conoscere le categorie</w:t>
            </w:r>
            <w:r w:rsidRPr="008C07AA">
              <w:rPr>
                <w:spacing w:val="1"/>
                <w:w w:val="105"/>
                <w:sz w:val="18"/>
                <w:szCs w:val="22"/>
                <w:lang w:val="it-IT" w:eastAsia="en-US"/>
              </w:rPr>
              <w:t xml:space="preserve"> </w:t>
            </w:r>
            <w:r w:rsidRPr="008C07AA">
              <w:rPr>
                <w:sz w:val="18"/>
                <w:szCs w:val="22"/>
                <w:lang w:val="it-IT" w:eastAsia="en-US"/>
              </w:rPr>
              <w:t>concettuali</w:t>
            </w:r>
            <w:r w:rsidRPr="008C07AA">
              <w:rPr>
                <w:spacing w:val="17"/>
                <w:sz w:val="18"/>
                <w:szCs w:val="22"/>
                <w:lang w:val="it-IT" w:eastAsia="en-US"/>
              </w:rPr>
              <w:t xml:space="preserve"> </w:t>
            </w:r>
            <w:r w:rsidRPr="008C07AA">
              <w:rPr>
                <w:sz w:val="18"/>
                <w:szCs w:val="22"/>
                <w:lang w:val="it-IT" w:eastAsia="en-US"/>
              </w:rPr>
              <w:t>delle</w:t>
            </w:r>
            <w:r w:rsidRPr="008C07AA">
              <w:rPr>
                <w:spacing w:val="16"/>
                <w:sz w:val="18"/>
                <w:szCs w:val="22"/>
                <w:lang w:val="it-IT" w:eastAsia="en-US"/>
              </w:rPr>
              <w:t xml:space="preserve"> </w:t>
            </w:r>
            <w:r w:rsidRPr="008C07AA">
              <w:rPr>
                <w:sz w:val="18"/>
                <w:szCs w:val="22"/>
                <w:lang w:val="it-IT" w:eastAsia="en-US"/>
              </w:rPr>
              <w:t>scienze</w:t>
            </w:r>
            <w:r w:rsidRPr="008C07AA">
              <w:rPr>
                <w:spacing w:val="-37"/>
                <w:sz w:val="18"/>
                <w:szCs w:val="22"/>
                <w:lang w:val="it-IT" w:eastAsia="en-US"/>
              </w:rPr>
              <w:t xml:space="preserve"> </w:t>
            </w:r>
            <w:r w:rsidRPr="008C07AA">
              <w:rPr>
                <w:w w:val="105"/>
                <w:sz w:val="18"/>
                <w:szCs w:val="22"/>
                <w:lang w:val="it-IT" w:eastAsia="en-US"/>
              </w:rPr>
              <w:t>umane, i riferimenti</w:t>
            </w:r>
            <w:r w:rsidRPr="008C07AA">
              <w:rPr>
                <w:spacing w:val="1"/>
                <w:w w:val="105"/>
                <w:sz w:val="18"/>
                <w:szCs w:val="22"/>
                <w:lang w:val="it-IT" w:eastAsia="en-US"/>
              </w:rPr>
              <w:t xml:space="preserve"> </w:t>
            </w:r>
            <w:r w:rsidRPr="008C07AA">
              <w:rPr>
                <w:w w:val="105"/>
                <w:sz w:val="18"/>
                <w:szCs w:val="22"/>
                <w:lang w:val="it-IT" w:eastAsia="en-US"/>
              </w:rPr>
              <w:t>teorici,</w:t>
            </w:r>
            <w:r w:rsidRPr="008C07AA">
              <w:rPr>
                <w:spacing w:val="2"/>
                <w:w w:val="105"/>
                <w:sz w:val="18"/>
                <w:szCs w:val="22"/>
                <w:lang w:val="it-IT" w:eastAsia="en-US"/>
              </w:rPr>
              <w:t xml:space="preserve"> </w:t>
            </w:r>
            <w:r w:rsidRPr="008C07AA">
              <w:rPr>
                <w:w w:val="105"/>
                <w:sz w:val="18"/>
                <w:szCs w:val="22"/>
                <w:lang w:val="it-IT" w:eastAsia="en-US"/>
              </w:rPr>
              <w:t>i</w:t>
            </w:r>
            <w:r w:rsidRPr="008C07AA">
              <w:rPr>
                <w:spacing w:val="2"/>
                <w:w w:val="105"/>
                <w:sz w:val="18"/>
                <w:szCs w:val="22"/>
                <w:lang w:val="it-IT" w:eastAsia="en-US"/>
              </w:rPr>
              <w:t xml:space="preserve"> </w:t>
            </w:r>
            <w:r w:rsidRPr="008C07AA">
              <w:rPr>
                <w:w w:val="105"/>
                <w:sz w:val="18"/>
                <w:szCs w:val="22"/>
                <w:lang w:val="it-IT" w:eastAsia="en-US"/>
              </w:rPr>
              <w:t>temi</w:t>
            </w:r>
            <w:r w:rsidRPr="008C07AA">
              <w:rPr>
                <w:spacing w:val="1"/>
                <w:w w:val="105"/>
                <w:sz w:val="18"/>
                <w:szCs w:val="22"/>
                <w:lang w:val="it-IT" w:eastAsia="en-US"/>
              </w:rPr>
              <w:t xml:space="preserve"> </w:t>
            </w:r>
            <w:r w:rsidRPr="008C07AA">
              <w:rPr>
                <w:w w:val="105"/>
                <w:sz w:val="18"/>
                <w:szCs w:val="22"/>
                <w:lang w:val="it-IT" w:eastAsia="en-US"/>
              </w:rPr>
              <w:t>e</w:t>
            </w:r>
            <w:r w:rsidRPr="008C07AA">
              <w:rPr>
                <w:spacing w:val="1"/>
                <w:w w:val="105"/>
                <w:sz w:val="18"/>
                <w:szCs w:val="22"/>
                <w:lang w:val="it-IT" w:eastAsia="en-US"/>
              </w:rPr>
              <w:t xml:space="preserve"> </w:t>
            </w:r>
            <w:r w:rsidRPr="008C07AA">
              <w:rPr>
                <w:w w:val="105"/>
                <w:sz w:val="18"/>
                <w:szCs w:val="22"/>
                <w:lang w:val="it-IT" w:eastAsia="en-US"/>
              </w:rPr>
              <w:t>i</w:t>
            </w:r>
            <w:r w:rsidRPr="008C07AA">
              <w:rPr>
                <w:spacing w:val="1"/>
                <w:w w:val="105"/>
                <w:sz w:val="18"/>
                <w:szCs w:val="22"/>
                <w:lang w:val="it-IT" w:eastAsia="en-US"/>
              </w:rPr>
              <w:t xml:space="preserve"> </w:t>
            </w:r>
            <w:r w:rsidRPr="008C07AA">
              <w:rPr>
                <w:w w:val="105"/>
                <w:sz w:val="18"/>
                <w:szCs w:val="22"/>
                <w:lang w:val="it-IT" w:eastAsia="en-US"/>
              </w:rPr>
              <w:t>problemi, le tecniche e</w:t>
            </w:r>
            <w:r w:rsidRPr="008C07AA">
              <w:rPr>
                <w:spacing w:val="1"/>
                <w:w w:val="105"/>
                <w:sz w:val="18"/>
                <w:szCs w:val="22"/>
                <w:lang w:val="it-IT" w:eastAsia="en-US"/>
              </w:rPr>
              <w:t xml:space="preserve"> </w:t>
            </w:r>
            <w:r w:rsidRPr="008C07AA">
              <w:rPr>
                <w:w w:val="105"/>
                <w:sz w:val="18"/>
                <w:szCs w:val="22"/>
                <w:lang w:val="it-IT" w:eastAsia="en-US"/>
              </w:rPr>
              <w:t>gli</w:t>
            </w:r>
            <w:r w:rsidRPr="008C07AA">
              <w:rPr>
                <w:spacing w:val="2"/>
                <w:w w:val="105"/>
                <w:sz w:val="18"/>
                <w:szCs w:val="22"/>
                <w:lang w:val="it-IT" w:eastAsia="en-US"/>
              </w:rPr>
              <w:t xml:space="preserve"> </w:t>
            </w:r>
            <w:r w:rsidRPr="008C07AA">
              <w:rPr>
                <w:w w:val="105"/>
                <w:sz w:val="18"/>
                <w:szCs w:val="22"/>
                <w:lang w:val="it-IT" w:eastAsia="en-US"/>
              </w:rPr>
              <w:t>strumenti</w:t>
            </w:r>
            <w:r w:rsidRPr="008C07AA">
              <w:rPr>
                <w:spacing w:val="2"/>
                <w:w w:val="105"/>
                <w:sz w:val="18"/>
                <w:szCs w:val="22"/>
                <w:lang w:val="it-IT" w:eastAsia="en-US"/>
              </w:rPr>
              <w:t xml:space="preserve"> </w:t>
            </w:r>
            <w:r w:rsidRPr="008C07AA">
              <w:rPr>
                <w:w w:val="105"/>
                <w:sz w:val="18"/>
                <w:szCs w:val="22"/>
                <w:lang w:val="it-IT" w:eastAsia="en-US"/>
              </w:rPr>
              <w:t>della</w:t>
            </w:r>
            <w:r w:rsidRPr="008C07AA">
              <w:rPr>
                <w:spacing w:val="1"/>
                <w:w w:val="105"/>
                <w:sz w:val="18"/>
                <w:szCs w:val="22"/>
                <w:lang w:val="it-IT" w:eastAsia="en-US"/>
              </w:rPr>
              <w:t xml:space="preserve"> </w:t>
            </w:r>
            <w:r w:rsidRPr="008C07AA">
              <w:rPr>
                <w:w w:val="105"/>
                <w:sz w:val="18"/>
                <w:szCs w:val="22"/>
                <w:lang w:val="it-IT" w:eastAsia="en-US"/>
              </w:rPr>
              <w:t>ricerca afferenti agli</w:t>
            </w:r>
            <w:r w:rsidRPr="008C07AA">
              <w:rPr>
                <w:spacing w:val="1"/>
                <w:w w:val="105"/>
                <w:sz w:val="18"/>
                <w:szCs w:val="22"/>
                <w:lang w:val="it-IT" w:eastAsia="en-US"/>
              </w:rPr>
              <w:t xml:space="preserve"> </w:t>
            </w:r>
            <w:r w:rsidRPr="008C07AA">
              <w:rPr>
                <w:w w:val="105"/>
                <w:sz w:val="18"/>
                <w:szCs w:val="22"/>
                <w:lang w:val="it-IT" w:eastAsia="en-US"/>
              </w:rPr>
              <w:t>ambiti</w:t>
            </w:r>
            <w:r w:rsidRPr="008C07AA">
              <w:rPr>
                <w:spacing w:val="1"/>
                <w:w w:val="105"/>
                <w:sz w:val="18"/>
                <w:szCs w:val="22"/>
                <w:lang w:val="it-IT" w:eastAsia="en-US"/>
              </w:rPr>
              <w:t xml:space="preserve"> </w:t>
            </w:r>
            <w:r w:rsidRPr="008C07AA">
              <w:rPr>
                <w:w w:val="105"/>
                <w:sz w:val="18"/>
                <w:szCs w:val="22"/>
                <w:lang w:val="it-IT" w:eastAsia="en-US"/>
              </w:rPr>
              <w:t>disciplinari</w:t>
            </w:r>
            <w:r w:rsidRPr="008C07AA">
              <w:rPr>
                <w:spacing w:val="1"/>
                <w:w w:val="105"/>
                <w:sz w:val="18"/>
                <w:szCs w:val="22"/>
                <w:lang w:val="it-IT" w:eastAsia="en-US"/>
              </w:rPr>
              <w:t xml:space="preserve"> </w:t>
            </w:r>
            <w:r w:rsidRPr="008C07AA">
              <w:rPr>
                <w:w w:val="105"/>
                <w:sz w:val="18"/>
                <w:szCs w:val="22"/>
                <w:lang w:val="it-IT" w:eastAsia="en-US"/>
              </w:rPr>
              <w:t>specifici</w:t>
            </w:r>
          </w:p>
        </w:tc>
        <w:tc>
          <w:tcPr>
            <w:tcW w:w="817" w:type="dxa"/>
            <w:tcBorders>
              <w:top w:val="single" w:sz="4" w:space="0" w:color="000000"/>
              <w:left w:val="single" w:sz="4" w:space="0" w:color="000000"/>
              <w:bottom w:val="single" w:sz="4" w:space="0" w:color="000000"/>
              <w:right w:val="single" w:sz="4" w:space="0" w:color="000000"/>
            </w:tcBorders>
          </w:tcPr>
          <w:p w14:paraId="3E4EE7FF" w14:textId="77777777" w:rsidR="00CA177A" w:rsidRPr="008C07AA" w:rsidRDefault="00CA177A" w:rsidP="0050618E">
            <w:pPr>
              <w:spacing w:before="5"/>
              <w:rPr>
                <w:sz w:val="19"/>
                <w:szCs w:val="22"/>
                <w:lang w:val="it-IT" w:eastAsia="en-US"/>
              </w:rPr>
            </w:pPr>
          </w:p>
          <w:p w14:paraId="7426E897" w14:textId="77777777" w:rsidR="00CA177A" w:rsidRPr="007867FB" w:rsidRDefault="00CA177A" w:rsidP="0050618E">
            <w:pPr>
              <w:ind w:left="371"/>
              <w:rPr>
                <w:b/>
                <w:sz w:val="18"/>
                <w:szCs w:val="22"/>
                <w:lang w:eastAsia="en-US"/>
              </w:rPr>
            </w:pPr>
            <w:r w:rsidRPr="007867FB">
              <w:rPr>
                <w:b/>
                <w:sz w:val="18"/>
                <w:szCs w:val="22"/>
                <w:lang w:eastAsia="en-US"/>
              </w:rPr>
              <w:t>I</w:t>
            </w:r>
          </w:p>
        </w:tc>
        <w:tc>
          <w:tcPr>
            <w:tcW w:w="3555" w:type="dxa"/>
            <w:tcBorders>
              <w:top w:val="single" w:sz="4" w:space="0" w:color="000000"/>
              <w:left w:val="single" w:sz="4" w:space="0" w:color="000000"/>
              <w:bottom w:val="single" w:sz="4" w:space="0" w:color="000000"/>
              <w:right w:val="single" w:sz="4" w:space="0" w:color="000000"/>
            </w:tcBorders>
            <w:hideMark/>
          </w:tcPr>
          <w:p w14:paraId="13B5E996" w14:textId="77777777" w:rsidR="00CA177A" w:rsidRPr="008C07AA" w:rsidRDefault="00CA177A" w:rsidP="0050618E">
            <w:pPr>
              <w:spacing w:before="138"/>
              <w:ind w:left="114"/>
              <w:rPr>
                <w:sz w:val="18"/>
                <w:szCs w:val="22"/>
                <w:lang w:val="it-IT" w:eastAsia="en-US"/>
              </w:rPr>
            </w:pPr>
            <w:r w:rsidRPr="008C07AA">
              <w:rPr>
                <w:spacing w:val="-1"/>
                <w:w w:val="105"/>
                <w:sz w:val="18"/>
                <w:szCs w:val="22"/>
                <w:lang w:val="it-IT" w:eastAsia="en-US"/>
              </w:rPr>
              <w:t>Le</w:t>
            </w:r>
            <w:r w:rsidRPr="008C07AA">
              <w:rPr>
                <w:spacing w:val="-9"/>
                <w:w w:val="105"/>
                <w:sz w:val="18"/>
                <w:szCs w:val="22"/>
                <w:lang w:val="it-IT" w:eastAsia="en-US"/>
              </w:rPr>
              <w:t xml:space="preserve"> </w:t>
            </w:r>
            <w:r w:rsidRPr="008C07AA">
              <w:rPr>
                <w:spacing w:val="-1"/>
                <w:w w:val="105"/>
                <w:sz w:val="18"/>
                <w:szCs w:val="22"/>
                <w:lang w:val="it-IT" w:eastAsia="en-US"/>
              </w:rPr>
              <w:t>conoscenze</w:t>
            </w:r>
            <w:r w:rsidRPr="008C07AA">
              <w:rPr>
                <w:spacing w:val="-8"/>
                <w:w w:val="105"/>
                <w:sz w:val="18"/>
                <w:szCs w:val="22"/>
                <w:lang w:val="it-IT" w:eastAsia="en-US"/>
              </w:rPr>
              <w:t xml:space="preserve"> </w:t>
            </w:r>
            <w:r w:rsidRPr="008C07AA">
              <w:rPr>
                <w:w w:val="105"/>
                <w:sz w:val="18"/>
                <w:szCs w:val="22"/>
                <w:lang w:val="it-IT" w:eastAsia="en-US"/>
              </w:rPr>
              <w:t>sono</w:t>
            </w:r>
            <w:r w:rsidRPr="008C07AA">
              <w:rPr>
                <w:spacing w:val="-11"/>
                <w:w w:val="105"/>
                <w:sz w:val="18"/>
                <w:szCs w:val="22"/>
                <w:lang w:val="it-IT" w:eastAsia="en-US"/>
              </w:rPr>
              <w:t xml:space="preserve"> </w:t>
            </w:r>
            <w:r w:rsidRPr="008C07AA">
              <w:rPr>
                <w:w w:val="105"/>
                <w:sz w:val="18"/>
                <w:szCs w:val="22"/>
                <w:lang w:val="it-IT" w:eastAsia="en-US"/>
              </w:rPr>
              <w:t>gravemente</w:t>
            </w:r>
            <w:r w:rsidRPr="008C07AA">
              <w:rPr>
                <w:spacing w:val="-8"/>
                <w:w w:val="105"/>
                <w:sz w:val="18"/>
                <w:szCs w:val="22"/>
                <w:lang w:val="it-IT" w:eastAsia="en-US"/>
              </w:rPr>
              <w:t xml:space="preserve"> </w:t>
            </w:r>
            <w:r w:rsidRPr="008C07AA">
              <w:rPr>
                <w:w w:val="105"/>
                <w:sz w:val="18"/>
                <w:szCs w:val="22"/>
                <w:lang w:val="it-IT" w:eastAsia="en-US"/>
              </w:rPr>
              <w:t>lacunose</w:t>
            </w:r>
          </w:p>
        </w:tc>
        <w:tc>
          <w:tcPr>
            <w:tcW w:w="970" w:type="dxa"/>
            <w:tcBorders>
              <w:top w:val="single" w:sz="4" w:space="0" w:color="000000"/>
              <w:left w:val="single" w:sz="4" w:space="0" w:color="000000"/>
              <w:bottom w:val="single" w:sz="4" w:space="0" w:color="000000"/>
              <w:right w:val="single" w:sz="4" w:space="0" w:color="000000"/>
            </w:tcBorders>
            <w:hideMark/>
          </w:tcPr>
          <w:p w14:paraId="44CED55E" w14:textId="77777777" w:rsidR="00CA177A" w:rsidRPr="007867FB" w:rsidRDefault="00CA177A" w:rsidP="0050618E">
            <w:pPr>
              <w:spacing w:before="120"/>
              <w:ind w:left="6"/>
              <w:jc w:val="center"/>
              <w:rPr>
                <w:b/>
                <w:sz w:val="18"/>
                <w:szCs w:val="22"/>
                <w:lang w:eastAsia="en-US"/>
              </w:rPr>
            </w:pPr>
            <w:r w:rsidRPr="007867FB">
              <w:rPr>
                <w:b/>
                <w:sz w:val="18"/>
                <w:szCs w:val="22"/>
                <w:lang w:eastAsia="en-US"/>
              </w:rPr>
              <w:t>1</w:t>
            </w:r>
          </w:p>
        </w:tc>
        <w:tc>
          <w:tcPr>
            <w:tcW w:w="2091" w:type="dxa"/>
            <w:vMerge w:val="restart"/>
            <w:tcBorders>
              <w:top w:val="single" w:sz="4" w:space="0" w:color="000000"/>
              <w:left w:val="single" w:sz="4" w:space="0" w:color="000000"/>
              <w:bottom w:val="single" w:sz="4" w:space="0" w:color="000000"/>
              <w:right w:val="single" w:sz="4" w:space="0" w:color="000000"/>
            </w:tcBorders>
          </w:tcPr>
          <w:p w14:paraId="4DDC41A0" w14:textId="77777777" w:rsidR="00CA177A" w:rsidRPr="007867FB" w:rsidRDefault="00CA177A" w:rsidP="0050618E">
            <w:pPr>
              <w:rPr>
                <w:sz w:val="18"/>
                <w:szCs w:val="22"/>
                <w:lang w:eastAsia="en-US"/>
              </w:rPr>
            </w:pPr>
          </w:p>
        </w:tc>
      </w:tr>
      <w:tr w:rsidR="00CA177A" w:rsidRPr="007867FB" w14:paraId="7E803FB4" w14:textId="77777777" w:rsidTr="0050618E">
        <w:trPr>
          <w:trHeight w:val="225"/>
        </w:trPr>
        <w:tc>
          <w:tcPr>
            <w:tcW w:w="3016" w:type="dxa"/>
            <w:vMerge/>
            <w:tcBorders>
              <w:top w:val="single" w:sz="4" w:space="0" w:color="000000"/>
              <w:left w:val="single" w:sz="4" w:space="0" w:color="000000"/>
              <w:bottom w:val="single" w:sz="4" w:space="0" w:color="000000"/>
              <w:right w:val="single" w:sz="4" w:space="0" w:color="000000"/>
            </w:tcBorders>
            <w:vAlign w:val="center"/>
            <w:hideMark/>
          </w:tcPr>
          <w:p w14:paraId="2EFB20EF" w14:textId="77777777" w:rsidR="00CA177A" w:rsidRPr="007867FB" w:rsidRDefault="00CA177A" w:rsidP="0050618E">
            <w:pPr>
              <w:rPr>
                <w:sz w:val="18"/>
                <w:szCs w:val="22"/>
                <w:lang w:eastAsia="en-US"/>
              </w:rPr>
            </w:pPr>
          </w:p>
        </w:tc>
        <w:tc>
          <w:tcPr>
            <w:tcW w:w="817" w:type="dxa"/>
            <w:tcBorders>
              <w:top w:val="single" w:sz="4" w:space="0" w:color="000000"/>
              <w:left w:val="single" w:sz="4" w:space="0" w:color="000000"/>
              <w:bottom w:val="single" w:sz="4" w:space="0" w:color="000000"/>
              <w:right w:val="single" w:sz="4" w:space="0" w:color="000000"/>
            </w:tcBorders>
            <w:hideMark/>
          </w:tcPr>
          <w:p w14:paraId="732B3EF9" w14:textId="77777777" w:rsidR="00CA177A" w:rsidRPr="007867FB" w:rsidRDefault="00CA177A" w:rsidP="0050618E">
            <w:pPr>
              <w:spacing w:line="205" w:lineRule="exact"/>
              <w:ind w:left="338"/>
              <w:rPr>
                <w:b/>
                <w:sz w:val="18"/>
                <w:szCs w:val="22"/>
                <w:lang w:eastAsia="en-US"/>
              </w:rPr>
            </w:pPr>
            <w:r w:rsidRPr="007867FB">
              <w:rPr>
                <w:b/>
                <w:sz w:val="18"/>
                <w:szCs w:val="22"/>
                <w:lang w:eastAsia="en-US"/>
              </w:rPr>
              <w:t>II</w:t>
            </w:r>
          </w:p>
        </w:tc>
        <w:tc>
          <w:tcPr>
            <w:tcW w:w="3555" w:type="dxa"/>
            <w:tcBorders>
              <w:top w:val="single" w:sz="4" w:space="0" w:color="000000"/>
              <w:left w:val="single" w:sz="4" w:space="0" w:color="000000"/>
              <w:bottom w:val="single" w:sz="4" w:space="0" w:color="000000"/>
              <w:right w:val="single" w:sz="4" w:space="0" w:color="000000"/>
            </w:tcBorders>
            <w:hideMark/>
          </w:tcPr>
          <w:p w14:paraId="5D1BC19A" w14:textId="77777777" w:rsidR="00CA177A" w:rsidRPr="007867FB" w:rsidRDefault="00CA177A" w:rsidP="0050618E">
            <w:pPr>
              <w:spacing w:before="4" w:line="201" w:lineRule="exact"/>
              <w:ind w:left="114"/>
              <w:rPr>
                <w:sz w:val="18"/>
                <w:szCs w:val="22"/>
                <w:lang w:eastAsia="en-US"/>
              </w:rPr>
            </w:pPr>
            <w:r w:rsidRPr="007867FB">
              <w:rPr>
                <w:w w:val="105"/>
                <w:sz w:val="18"/>
                <w:szCs w:val="22"/>
                <w:lang w:eastAsia="en-US"/>
              </w:rPr>
              <w:t>Le</w:t>
            </w:r>
            <w:r w:rsidRPr="007867FB">
              <w:rPr>
                <w:spacing w:val="-7"/>
                <w:w w:val="105"/>
                <w:sz w:val="18"/>
                <w:szCs w:val="22"/>
                <w:lang w:eastAsia="en-US"/>
              </w:rPr>
              <w:t xml:space="preserve"> </w:t>
            </w:r>
            <w:proofErr w:type="spellStart"/>
            <w:r w:rsidRPr="007867FB">
              <w:rPr>
                <w:w w:val="105"/>
                <w:sz w:val="18"/>
                <w:szCs w:val="22"/>
                <w:lang w:eastAsia="en-US"/>
              </w:rPr>
              <w:t>conoscenze</w:t>
            </w:r>
            <w:proofErr w:type="spellEnd"/>
            <w:r w:rsidRPr="007867FB">
              <w:rPr>
                <w:spacing w:val="-7"/>
                <w:w w:val="105"/>
                <w:sz w:val="18"/>
                <w:szCs w:val="22"/>
                <w:lang w:eastAsia="en-US"/>
              </w:rPr>
              <w:t xml:space="preserve"> </w:t>
            </w:r>
            <w:proofErr w:type="spellStart"/>
            <w:r w:rsidRPr="007867FB">
              <w:rPr>
                <w:w w:val="105"/>
                <w:sz w:val="18"/>
                <w:szCs w:val="22"/>
                <w:lang w:eastAsia="en-US"/>
              </w:rPr>
              <w:t>sono</w:t>
            </w:r>
            <w:proofErr w:type="spellEnd"/>
            <w:r w:rsidRPr="007867FB">
              <w:rPr>
                <w:spacing w:val="-8"/>
                <w:w w:val="105"/>
                <w:sz w:val="18"/>
                <w:szCs w:val="22"/>
                <w:lang w:eastAsia="en-US"/>
              </w:rPr>
              <w:t xml:space="preserve"> </w:t>
            </w:r>
            <w:proofErr w:type="spellStart"/>
            <w:r w:rsidRPr="007867FB">
              <w:rPr>
                <w:w w:val="105"/>
                <w:sz w:val="18"/>
                <w:szCs w:val="22"/>
                <w:lang w:eastAsia="en-US"/>
              </w:rPr>
              <w:t>parziali</w:t>
            </w:r>
            <w:proofErr w:type="spellEnd"/>
          </w:p>
        </w:tc>
        <w:tc>
          <w:tcPr>
            <w:tcW w:w="970" w:type="dxa"/>
            <w:tcBorders>
              <w:top w:val="single" w:sz="4" w:space="0" w:color="000000"/>
              <w:left w:val="single" w:sz="4" w:space="0" w:color="000000"/>
              <w:bottom w:val="single" w:sz="4" w:space="0" w:color="000000"/>
              <w:right w:val="single" w:sz="4" w:space="0" w:color="000000"/>
            </w:tcBorders>
            <w:hideMark/>
          </w:tcPr>
          <w:p w14:paraId="0CDF278F" w14:textId="77777777" w:rsidR="00CA177A" w:rsidRPr="007867FB" w:rsidRDefault="00CA177A" w:rsidP="0050618E">
            <w:pPr>
              <w:spacing w:line="205" w:lineRule="exact"/>
              <w:ind w:left="6"/>
              <w:jc w:val="center"/>
              <w:rPr>
                <w:b/>
                <w:sz w:val="18"/>
                <w:szCs w:val="22"/>
                <w:lang w:eastAsia="en-US"/>
              </w:rPr>
            </w:pPr>
            <w:r w:rsidRPr="007867FB">
              <w:rPr>
                <w:b/>
                <w:sz w:val="18"/>
                <w:szCs w:val="22"/>
                <w:lang w:eastAsia="en-US"/>
              </w:rPr>
              <w:t>2</w:t>
            </w:r>
          </w:p>
        </w:tc>
        <w:tc>
          <w:tcPr>
            <w:tcW w:w="2091" w:type="dxa"/>
            <w:vMerge/>
            <w:tcBorders>
              <w:top w:val="single" w:sz="4" w:space="0" w:color="000000"/>
              <w:left w:val="single" w:sz="4" w:space="0" w:color="000000"/>
              <w:bottom w:val="single" w:sz="4" w:space="0" w:color="000000"/>
              <w:right w:val="single" w:sz="4" w:space="0" w:color="000000"/>
            </w:tcBorders>
            <w:vAlign w:val="center"/>
            <w:hideMark/>
          </w:tcPr>
          <w:p w14:paraId="67FD6107" w14:textId="77777777" w:rsidR="00CA177A" w:rsidRPr="007867FB" w:rsidRDefault="00CA177A" w:rsidP="0050618E">
            <w:pPr>
              <w:rPr>
                <w:sz w:val="18"/>
                <w:szCs w:val="22"/>
                <w:lang w:eastAsia="en-US"/>
              </w:rPr>
            </w:pPr>
          </w:p>
        </w:tc>
      </w:tr>
      <w:tr w:rsidR="00CA177A" w:rsidRPr="007867FB" w14:paraId="59A3D733" w14:textId="77777777" w:rsidTr="0050618E">
        <w:trPr>
          <w:trHeight w:val="222"/>
        </w:trPr>
        <w:tc>
          <w:tcPr>
            <w:tcW w:w="3016" w:type="dxa"/>
            <w:vMerge/>
            <w:tcBorders>
              <w:top w:val="single" w:sz="4" w:space="0" w:color="000000"/>
              <w:left w:val="single" w:sz="4" w:space="0" w:color="000000"/>
              <w:bottom w:val="single" w:sz="4" w:space="0" w:color="000000"/>
              <w:right w:val="single" w:sz="4" w:space="0" w:color="000000"/>
            </w:tcBorders>
            <w:vAlign w:val="center"/>
            <w:hideMark/>
          </w:tcPr>
          <w:p w14:paraId="1918C764" w14:textId="77777777" w:rsidR="00CA177A" w:rsidRPr="007867FB" w:rsidRDefault="00CA177A" w:rsidP="0050618E">
            <w:pPr>
              <w:rPr>
                <w:sz w:val="18"/>
                <w:szCs w:val="22"/>
                <w:lang w:eastAsia="en-US"/>
              </w:rPr>
            </w:pPr>
          </w:p>
        </w:tc>
        <w:tc>
          <w:tcPr>
            <w:tcW w:w="817" w:type="dxa"/>
            <w:tcBorders>
              <w:top w:val="single" w:sz="4" w:space="0" w:color="000000"/>
              <w:left w:val="single" w:sz="4" w:space="0" w:color="000000"/>
              <w:bottom w:val="single" w:sz="4" w:space="0" w:color="000000"/>
              <w:right w:val="single" w:sz="4" w:space="0" w:color="000000"/>
            </w:tcBorders>
            <w:hideMark/>
          </w:tcPr>
          <w:p w14:paraId="66A6097D" w14:textId="77777777" w:rsidR="00CA177A" w:rsidRPr="007867FB" w:rsidRDefault="00CA177A" w:rsidP="0050618E">
            <w:pPr>
              <w:spacing w:line="203" w:lineRule="exact"/>
              <w:ind w:left="301"/>
              <w:rPr>
                <w:b/>
                <w:sz w:val="18"/>
                <w:szCs w:val="22"/>
                <w:lang w:eastAsia="en-US"/>
              </w:rPr>
            </w:pPr>
            <w:r w:rsidRPr="007867FB">
              <w:rPr>
                <w:b/>
                <w:sz w:val="18"/>
                <w:szCs w:val="22"/>
                <w:lang w:eastAsia="en-US"/>
              </w:rPr>
              <w:t>III</w:t>
            </w:r>
          </w:p>
        </w:tc>
        <w:tc>
          <w:tcPr>
            <w:tcW w:w="3555" w:type="dxa"/>
            <w:tcBorders>
              <w:top w:val="single" w:sz="4" w:space="0" w:color="000000"/>
              <w:left w:val="single" w:sz="4" w:space="0" w:color="000000"/>
              <w:bottom w:val="single" w:sz="4" w:space="0" w:color="000000"/>
              <w:right w:val="single" w:sz="4" w:space="0" w:color="000000"/>
            </w:tcBorders>
            <w:hideMark/>
          </w:tcPr>
          <w:p w14:paraId="0AC6E92A" w14:textId="77777777" w:rsidR="00CA177A" w:rsidRPr="007867FB" w:rsidRDefault="00CA177A" w:rsidP="0050618E">
            <w:pPr>
              <w:spacing w:before="1" w:line="201" w:lineRule="exact"/>
              <w:ind w:left="114"/>
              <w:rPr>
                <w:sz w:val="18"/>
                <w:szCs w:val="22"/>
                <w:lang w:eastAsia="en-US"/>
              </w:rPr>
            </w:pPr>
            <w:r w:rsidRPr="007867FB">
              <w:rPr>
                <w:w w:val="105"/>
                <w:sz w:val="18"/>
                <w:szCs w:val="22"/>
                <w:lang w:eastAsia="en-US"/>
              </w:rPr>
              <w:t>Le</w:t>
            </w:r>
            <w:r w:rsidRPr="007867FB">
              <w:rPr>
                <w:spacing w:val="-7"/>
                <w:w w:val="105"/>
                <w:sz w:val="18"/>
                <w:szCs w:val="22"/>
                <w:lang w:eastAsia="en-US"/>
              </w:rPr>
              <w:t xml:space="preserve"> </w:t>
            </w:r>
            <w:proofErr w:type="spellStart"/>
            <w:r w:rsidRPr="007867FB">
              <w:rPr>
                <w:w w:val="105"/>
                <w:sz w:val="18"/>
                <w:szCs w:val="22"/>
                <w:lang w:eastAsia="en-US"/>
              </w:rPr>
              <w:t>conoscenze</w:t>
            </w:r>
            <w:proofErr w:type="spellEnd"/>
            <w:r w:rsidRPr="007867FB">
              <w:rPr>
                <w:spacing w:val="-6"/>
                <w:w w:val="105"/>
                <w:sz w:val="18"/>
                <w:szCs w:val="22"/>
                <w:lang w:eastAsia="en-US"/>
              </w:rPr>
              <w:t xml:space="preserve"> </w:t>
            </w:r>
            <w:proofErr w:type="spellStart"/>
            <w:r w:rsidRPr="007867FB">
              <w:rPr>
                <w:w w:val="105"/>
                <w:sz w:val="18"/>
                <w:szCs w:val="22"/>
                <w:lang w:eastAsia="en-US"/>
              </w:rPr>
              <w:t>sono</w:t>
            </w:r>
            <w:proofErr w:type="spellEnd"/>
            <w:r w:rsidRPr="007867FB">
              <w:rPr>
                <w:spacing w:val="27"/>
                <w:w w:val="105"/>
                <w:sz w:val="18"/>
                <w:szCs w:val="22"/>
                <w:lang w:eastAsia="en-US"/>
              </w:rPr>
              <w:t xml:space="preserve"> </w:t>
            </w:r>
            <w:r w:rsidRPr="007867FB">
              <w:rPr>
                <w:w w:val="105"/>
                <w:sz w:val="18"/>
                <w:szCs w:val="22"/>
                <w:lang w:eastAsia="en-US"/>
              </w:rPr>
              <w:t>lacunose</w:t>
            </w:r>
          </w:p>
        </w:tc>
        <w:tc>
          <w:tcPr>
            <w:tcW w:w="970" w:type="dxa"/>
            <w:tcBorders>
              <w:top w:val="single" w:sz="4" w:space="0" w:color="000000"/>
              <w:left w:val="single" w:sz="4" w:space="0" w:color="000000"/>
              <w:bottom w:val="single" w:sz="4" w:space="0" w:color="000000"/>
              <w:right w:val="single" w:sz="4" w:space="0" w:color="000000"/>
            </w:tcBorders>
            <w:hideMark/>
          </w:tcPr>
          <w:p w14:paraId="0BEBA131" w14:textId="77777777" w:rsidR="00CA177A" w:rsidRPr="007867FB" w:rsidRDefault="00CA177A" w:rsidP="0050618E">
            <w:pPr>
              <w:spacing w:line="203" w:lineRule="exact"/>
              <w:ind w:left="6"/>
              <w:jc w:val="center"/>
              <w:rPr>
                <w:b/>
                <w:sz w:val="18"/>
                <w:szCs w:val="22"/>
                <w:lang w:eastAsia="en-US"/>
              </w:rPr>
            </w:pPr>
            <w:r w:rsidRPr="007867FB">
              <w:rPr>
                <w:b/>
                <w:sz w:val="18"/>
                <w:szCs w:val="22"/>
                <w:lang w:eastAsia="en-US"/>
              </w:rPr>
              <w:t>3</w:t>
            </w:r>
          </w:p>
        </w:tc>
        <w:tc>
          <w:tcPr>
            <w:tcW w:w="2091" w:type="dxa"/>
            <w:vMerge/>
            <w:tcBorders>
              <w:top w:val="single" w:sz="4" w:space="0" w:color="000000"/>
              <w:left w:val="single" w:sz="4" w:space="0" w:color="000000"/>
              <w:bottom w:val="single" w:sz="4" w:space="0" w:color="000000"/>
              <w:right w:val="single" w:sz="4" w:space="0" w:color="000000"/>
            </w:tcBorders>
            <w:vAlign w:val="center"/>
            <w:hideMark/>
          </w:tcPr>
          <w:p w14:paraId="6993795D" w14:textId="77777777" w:rsidR="00CA177A" w:rsidRPr="007867FB" w:rsidRDefault="00CA177A" w:rsidP="0050618E">
            <w:pPr>
              <w:rPr>
                <w:sz w:val="18"/>
                <w:szCs w:val="22"/>
                <w:lang w:eastAsia="en-US"/>
              </w:rPr>
            </w:pPr>
          </w:p>
        </w:tc>
      </w:tr>
      <w:tr w:rsidR="00CA177A" w:rsidRPr="007867FB" w14:paraId="5EE896D3" w14:textId="77777777" w:rsidTr="0050618E">
        <w:trPr>
          <w:trHeight w:val="448"/>
        </w:trPr>
        <w:tc>
          <w:tcPr>
            <w:tcW w:w="3016" w:type="dxa"/>
            <w:vMerge/>
            <w:tcBorders>
              <w:top w:val="single" w:sz="4" w:space="0" w:color="000000"/>
              <w:left w:val="single" w:sz="4" w:space="0" w:color="000000"/>
              <w:bottom w:val="single" w:sz="4" w:space="0" w:color="000000"/>
              <w:right w:val="single" w:sz="4" w:space="0" w:color="000000"/>
            </w:tcBorders>
            <w:vAlign w:val="center"/>
            <w:hideMark/>
          </w:tcPr>
          <w:p w14:paraId="7D83A760" w14:textId="77777777" w:rsidR="00CA177A" w:rsidRPr="007867FB" w:rsidRDefault="00CA177A" w:rsidP="0050618E">
            <w:pPr>
              <w:rPr>
                <w:sz w:val="18"/>
                <w:szCs w:val="22"/>
                <w:lang w:eastAsia="en-US"/>
              </w:rPr>
            </w:pPr>
          </w:p>
        </w:tc>
        <w:tc>
          <w:tcPr>
            <w:tcW w:w="817" w:type="dxa"/>
            <w:tcBorders>
              <w:top w:val="single" w:sz="4" w:space="0" w:color="000000"/>
              <w:left w:val="single" w:sz="4" w:space="0" w:color="000000"/>
              <w:bottom w:val="single" w:sz="4" w:space="0" w:color="000000"/>
              <w:right w:val="single" w:sz="4" w:space="0" w:color="000000"/>
            </w:tcBorders>
            <w:hideMark/>
          </w:tcPr>
          <w:p w14:paraId="3EB904A3" w14:textId="77777777" w:rsidR="00CA177A" w:rsidRPr="007867FB" w:rsidRDefault="00CA177A" w:rsidP="0050618E">
            <w:pPr>
              <w:spacing w:before="94"/>
              <w:ind w:left="301"/>
              <w:rPr>
                <w:b/>
                <w:sz w:val="18"/>
                <w:szCs w:val="22"/>
                <w:lang w:eastAsia="en-US"/>
              </w:rPr>
            </w:pPr>
            <w:r w:rsidRPr="007867FB">
              <w:rPr>
                <w:b/>
                <w:sz w:val="18"/>
                <w:szCs w:val="22"/>
                <w:lang w:eastAsia="en-US"/>
              </w:rPr>
              <w:t>IV</w:t>
            </w:r>
          </w:p>
        </w:tc>
        <w:tc>
          <w:tcPr>
            <w:tcW w:w="3555" w:type="dxa"/>
            <w:tcBorders>
              <w:top w:val="single" w:sz="4" w:space="0" w:color="000000"/>
              <w:left w:val="single" w:sz="4" w:space="0" w:color="000000"/>
              <w:bottom w:val="single" w:sz="4" w:space="0" w:color="000000"/>
              <w:right w:val="single" w:sz="4" w:space="0" w:color="000000"/>
            </w:tcBorders>
            <w:hideMark/>
          </w:tcPr>
          <w:p w14:paraId="5AF3B74E" w14:textId="77777777" w:rsidR="00CA177A" w:rsidRPr="008C07AA" w:rsidRDefault="00CA177A" w:rsidP="0050618E">
            <w:pPr>
              <w:spacing w:before="1"/>
              <w:ind w:left="114"/>
              <w:rPr>
                <w:sz w:val="18"/>
                <w:szCs w:val="22"/>
                <w:lang w:val="it-IT" w:eastAsia="en-US"/>
              </w:rPr>
            </w:pPr>
            <w:r w:rsidRPr="008C07AA">
              <w:rPr>
                <w:sz w:val="18"/>
                <w:szCs w:val="22"/>
                <w:lang w:val="it-IT" w:eastAsia="en-US"/>
              </w:rPr>
              <w:t>Le</w:t>
            </w:r>
            <w:r w:rsidRPr="008C07AA">
              <w:rPr>
                <w:spacing w:val="12"/>
                <w:sz w:val="18"/>
                <w:szCs w:val="22"/>
                <w:lang w:val="it-IT" w:eastAsia="en-US"/>
              </w:rPr>
              <w:t xml:space="preserve"> </w:t>
            </w:r>
            <w:r w:rsidRPr="008C07AA">
              <w:rPr>
                <w:sz w:val="18"/>
                <w:szCs w:val="22"/>
                <w:lang w:val="it-IT" w:eastAsia="en-US"/>
              </w:rPr>
              <w:t>conoscenze</w:t>
            </w:r>
            <w:r w:rsidRPr="008C07AA">
              <w:rPr>
                <w:spacing w:val="12"/>
                <w:sz w:val="18"/>
                <w:szCs w:val="22"/>
                <w:lang w:val="it-IT" w:eastAsia="en-US"/>
              </w:rPr>
              <w:t xml:space="preserve"> </w:t>
            </w:r>
            <w:r w:rsidRPr="008C07AA">
              <w:rPr>
                <w:sz w:val="18"/>
                <w:szCs w:val="22"/>
                <w:lang w:val="it-IT" w:eastAsia="en-US"/>
              </w:rPr>
              <w:t>sono</w:t>
            </w:r>
            <w:r w:rsidRPr="008C07AA">
              <w:rPr>
                <w:spacing w:val="10"/>
                <w:sz w:val="18"/>
                <w:szCs w:val="22"/>
                <w:lang w:val="it-IT" w:eastAsia="en-US"/>
              </w:rPr>
              <w:t xml:space="preserve"> </w:t>
            </w:r>
            <w:r w:rsidRPr="008C07AA">
              <w:rPr>
                <w:sz w:val="18"/>
                <w:szCs w:val="22"/>
                <w:lang w:val="it-IT" w:eastAsia="en-US"/>
              </w:rPr>
              <w:t>essenziali,</w:t>
            </w:r>
            <w:r w:rsidRPr="008C07AA">
              <w:rPr>
                <w:spacing w:val="9"/>
                <w:sz w:val="18"/>
                <w:szCs w:val="22"/>
                <w:lang w:val="it-IT" w:eastAsia="en-US"/>
              </w:rPr>
              <w:t xml:space="preserve"> </w:t>
            </w:r>
            <w:r w:rsidRPr="008C07AA">
              <w:rPr>
                <w:sz w:val="18"/>
                <w:szCs w:val="22"/>
                <w:lang w:val="it-IT" w:eastAsia="en-US"/>
              </w:rPr>
              <w:t>corrette</w:t>
            </w:r>
            <w:r w:rsidRPr="008C07AA">
              <w:rPr>
                <w:spacing w:val="12"/>
                <w:sz w:val="18"/>
                <w:szCs w:val="22"/>
                <w:lang w:val="it-IT" w:eastAsia="en-US"/>
              </w:rPr>
              <w:t xml:space="preserve"> </w:t>
            </w:r>
            <w:r w:rsidRPr="008C07AA">
              <w:rPr>
                <w:sz w:val="18"/>
                <w:szCs w:val="22"/>
                <w:lang w:val="it-IT" w:eastAsia="en-US"/>
              </w:rPr>
              <w:t>e</w:t>
            </w:r>
          </w:p>
          <w:p w14:paraId="52CC2039" w14:textId="77777777" w:rsidR="00CA177A" w:rsidRPr="007867FB" w:rsidRDefault="00CA177A" w:rsidP="0050618E">
            <w:pPr>
              <w:spacing w:before="15" w:line="201" w:lineRule="exact"/>
              <w:ind w:left="114"/>
              <w:rPr>
                <w:sz w:val="18"/>
                <w:szCs w:val="22"/>
                <w:lang w:eastAsia="en-US"/>
              </w:rPr>
            </w:pPr>
            <w:r w:rsidRPr="007867FB">
              <w:rPr>
                <w:sz w:val="18"/>
                <w:szCs w:val="22"/>
                <w:lang w:eastAsia="en-US"/>
              </w:rPr>
              <w:t>appropriate</w:t>
            </w:r>
          </w:p>
        </w:tc>
        <w:tc>
          <w:tcPr>
            <w:tcW w:w="970" w:type="dxa"/>
            <w:tcBorders>
              <w:top w:val="single" w:sz="4" w:space="0" w:color="000000"/>
              <w:left w:val="single" w:sz="4" w:space="0" w:color="000000"/>
              <w:bottom w:val="single" w:sz="4" w:space="0" w:color="000000"/>
              <w:right w:val="single" w:sz="4" w:space="0" w:color="000000"/>
            </w:tcBorders>
            <w:hideMark/>
          </w:tcPr>
          <w:p w14:paraId="7BFD1254" w14:textId="77777777" w:rsidR="00CA177A" w:rsidRPr="007867FB" w:rsidRDefault="00CA177A" w:rsidP="0050618E">
            <w:pPr>
              <w:spacing w:before="94"/>
              <w:ind w:left="6"/>
              <w:jc w:val="center"/>
              <w:rPr>
                <w:b/>
                <w:sz w:val="18"/>
                <w:szCs w:val="22"/>
                <w:lang w:eastAsia="en-US"/>
              </w:rPr>
            </w:pPr>
            <w:r w:rsidRPr="007867FB">
              <w:rPr>
                <w:b/>
                <w:sz w:val="18"/>
                <w:szCs w:val="22"/>
                <w:lang w:eastAsia="en-US"/>
              </w:rPr>
              <w:t>4</w:t>
            </w:r>
          </w:p>
        </w:tc>
        <w:tc>
          <w:tcPr>
            <w:tcW w:w="2091" w:type="dxa"/>
            <w:vMerge/>
            <w:tcBorders>
              <w:top w:val="single" w:sz="4" w:space="0" w:color="000000"/>
              <w:left w:val="single" w:sz="4" w:space="0" w:color="000000"/>
              <w:bottom w:val="single" w:sz="4" w:space="0" w:color="000000"/>
              <w:right w:val="single" w:sz="4" w:space="0" w:color="000000"/>
            </w:tcBorders>
            <w:vAlign w:val="center"/>
            <w:hideMark/>
          </w:tcPr>
          <w:p w14:paraId="36B528BC" w14:textId="77777777" w:rsidR="00CA177A" w:rsidRPr="007867FB" w:rsidRDefault="00CA177A" w:rsidP="0050618E">
            <w:pPr>
              <w:rPr>
                <w:sz w:val="18"/>
                <w:szCs w:val="22"/>
                <w:lang w:eastAsia="en-US"/>
              </w:rPr>
            </w:pPr>
          </w:p>
        </w:tc>
      </w:tr>
      <w:tr w:rsidR="00CA177A" w:rsidRPr="007867FB" w14:paraId="167AFE5C" w14:textId="77777777" w:rsidTr="0050618E">
        <w:trPr>
          <w:trHeight w:val="445"/>
        </w:trPr>
        <w:tc>
          <w:tcPr>
            <w:tcW w:w="3016" w:type="dxa"/>
            <w:vMerge/>
            <w:tcBorders>
              <w:top w:val="single" w:sz="4" w:space="0" w:color="000000"/>
              <w:left w:val="single" w:sz="4" w:space="0" w:color="000000"/>
              <w:bottom w:val="single" w:sz="4" w:space="0" w:color="000000"/>
              <w:right w:val="single" w:sz="4" w:space="0" w:color="000000"/>
            </w:tcBorders>
            <w:vAlign w:val="center"/>
            <w:hideMark/>
          </w:tcPr>
          <w:p w14:paraId="1BEF1763" w14:textId="77777777" w:rsidR="00CA177A" w:rsidRPr="007867FB" w:rsidRDefault="00CA177A" w:rsidP="0050618E">
            <w:pPr>
              <w:rPr>
                <w:sz w:val="18"/>
                <w:szCs w:val="22"/>
                <w:lang w:eastAsia="en-US"/>
              </w:rPr>
            </w:pPr>
          </w:p>
        </w:tc>
        <w:tc>
          <w:tcPr>
            <w:tcW w:w="817" w:type="dxa"/>
            <w:tcBorders>
              <w:top w:val="single" w:sz="4" w:space="0" w:color="000000"/>
              <w:left w:val="single" w:sz="4" w:space="0" w:color="000000"/>
              <w:bottom w:val="single" w:sz="4" w:space="0" w:color="000000"/>
              <w:right w:val="single" w:sz="4" w:space="0" w:color="000000"/>
            </w:tcBorders>
            <w:hideMark/>
          </w:tcPr>
          <w:p w14:paraId="3E60F8AC" w14:textId="77777777" w:rsidR="00CA177A" w:rsidRPr="007867FB" w:rsidRDefault="00CA177A" w:rsidP="0050618E">
            <w:pPr>
              <w:spacing w:before="94"/>
              <w:ind w:left="338"/>
              <w:rPr>
                <w:b/>
                <w:sz w:val="18"/>
                <w:szCs w:val="22"/>
                <w:lang w:eastAsia="en-US"/>
              </w:rPr>
            </w:pPr>
            <w:r w:rsidRPr="007867FB">
              <w:rPr>
                <w:b/>
                <w:sz w:val="18"/>
                <w:szCs w:val="22"/>
                <w:lang w:eastAsia="en-US"/>
              </w:rPr>
              <w:t>V</w:t>
            </w:r>
          </w:p>
        </w:tc>
        <w:tc>
          <w:tcPr>
            <w:tcW w:w="3555" w:type="dxa"/>
            <w:tcBorders>
              <w:top w:val="single" w:sz="4" w:space="0" w:color="000000"/>
              <w:left w:val="single" w:sz="4" w:space="0" w:color="000000"/>
              <w:bottom w:val="single" w:sz="4" w:space="0" w:color="000000"/>
              <w:right w:val="single" w:sz="4" w:space="0" w:color="000000"/>
            </w:tcBorders>
            <w:hideMark/>
          </w:tcPr>
          <w:p w14:paraId="2930B1CE" w14:textId="77777777" w:rsidR="00CA177A" w:rsidRPr="008C07AA" w:rsidRDefault="00CA177A" w:rsidP="0050618E">
            <w:pPr>
              <w:spacing w:before="1"/>
              <w:ind w:left="114"/>
              <w:rPr>
                <w:sz w:val="18"/>
                <w:szCs w:val="22"/>
                <w:lang w:val="it-IT" w:eastAsia="en-US"/>
              </w:rPr>
            </w:pPr>
            <w:r w:rsidRPr="008C07AA">
              <w:rPr>
                <w:w w:val="105"/>
                <w:sz w:val="18"/>
                <w:szCs w:val="22"/>
                <w:lang w:val="it-IT" w:eastAsia="en-US"/>
              </w:rPr>
              <w:t>Le</w:t>
            </w:r>
            <w:r w:rsidRPr="008C07AA">
              <w:rPr>
                <w:spacing w:val="-5"/>
                <w:w w:val="105"/>
                <w:sz w:val="18"/>
                <w:szCs w:val="22"/>
                <w:lang w:val="it-IT" w:eastAsia="en-US"/>
              </w:rPr>
              <w:t xml:space="preserve"> </w:t>
            </w:r>
            <w:r w:rsidRPr="008C07AA">
              <w:rPr>
                <w:w w:val="105"/>
                <w:sz w:val="18"/>
                <w:szCs w:val="22"/>
                <w:lang w:val="it-IT" w:eastAsia="en-US"/>
              </w:rPr>
              <w:t>conoscenze</w:t>
            </w:r>
            <w:r w:rsidRPr="008C07AA">
              <w:rPr>
                <w:spacing w:val="-5"/>
                <w:w w:val="105"/>
                <w:sz w:val="18"/>
                <w:szCs w:val="22"/>
                <w:lang w:val="it-IT" w:eastAsia="en-US"/>
              </w:rPr>
              <w:t xml:space="preserve"> </w:t>
            </w:r>
            <w:r w:rsidRPr="008C07AA">
              <w:rPr>
                <w:w w:val="105"/>
                <w:sz w:val="18"/>
                <w:szCs w:val="22"/>
                <w:lang w:val="it-IT" w:eastAsia="en-US"/>
              </w:rPr>
              <w:t>sono</w:t>
            </w:r>
            <w:r w:rsidRPr="008C07AA">
              <w:rPr>
                <w:spacing w:val="-7"/>
                <w:w w:val="105"/>
                <w:sz w:val="18"/>
                <w:szCs w:val="22"/>
                <w:lang w:val="it-IT" w:eastAsia="en-US"/>
              </w:rPr>
              <w:t xml:space="preserve"> </w:t>
            </w:r>
            <w:r w:rsidRPr="008C07AA">
              <w:rPr>
                <w:w w:val="105"/>
                <w:sz w:val="18"/>
                <w:szCs w:val="22"/>
                <w:lang w:val="it-IT" w:eastAsia="en-US"/>
              </w:rPr>
              <w:t>adeguate</w:t>
            </w:r>
            <w:r w:rsidRPr="008C07AA">
              <w:rPr>
                <w:spacing w:val="-6"/>
                <w:w w:val="105"/>
                <w:sz w:val="18"/>
                <w:szCs w:val="22"/>
                <w:lang w:val="it-IT" w:eastAsia="en-US"/>
              </w:rPr>
              <w:t xml:space="preserve"> </w:t>
            </w:r>
            <w:r w:rsidRPr="008C07AA">
              <w:rPr>
                <w:w w:val="105"/>
                <w:sz w:val="18"/>
                <w:szCs w:val="22"/>
                <w:lang w:val="it-IT" w:eastAsia="en-US"/>
              </w:rPr>
              <w:t>e</w:t>
            </w:r>
            <w:r w:rsidRPr="008C07AA">
              <w:rPr>
                <w:spacing w:val="-5"/>
                <w:w w:val="105"/>
                <w:sz w:val="18"/>
                <w:szCs w:val="22"/>
                <w:lang w:val="it-IT" w:eastAsia="en-US"/>
              </w:rPr>
              <w:t xml:space="preserve"> </w:t>
            </w:r>
            <w:r w:rsidRPr="008C07AA">
              <w:rPr>
                <w:w w:val="105"/>
                <w:sz w:val="18"/>
                <w:szCs w:val="22"/>
                <w:lang w:val="it-IT" w:eastAsia="en-US"/>
              </w:rPr>
              <w:t>i</w:t>
            </w:r>
            <w:r w:rsidRPr="008C07AA">
              <w:rPr>
                <w:spacing w:val="-2"/>
                <w:w w:val="105"/>
                <w:sz w:val="18"/>
                <w:szCs w:val="22"/>
                <w:lang w:val="it-IT" w:eastAsia="en-US"/>
              </w:rPr>
              <w:t xml:space="preserve"> </w:t>
            </w:r>
            <w:r w:rsidRPr="008C07AA">
              <w:rPr>
                <w:w w:val="105"/>
                <w:sz w:val="18"/>
                <w:szCs w:val="22"/>
                <w:lang w:val="it-IT" w:eastAsia="en-US"/>
              </w:rPr>
              <w:t>metodi</w:t>
            </w:r>
          </w:p>
          <w:p w14:paraId="4C220513" w14:textId="77777777" w:rsidR="00CA177A" w:rsidRPr="008C07AA" w:rsidRDefault="00CA177A" w:rsidP="0050618E">
            <w:pPr>
              <w:spacing w:before="12" w:line="201" w:lineRule="exact"/>
              <w:ind w:left="114"/>
              <w:rPr>
                <w:sz w:val="18"/>
                <w:szCs w:val="22"/>
                <w:lang w:val="it-IT" w:eastAsia="en-US"/>
              </w:rPr>
            </w:pPr>
            <w:r w:rsidRPr="008C07AA">
              <w:rPr>
                <w:w w:val="105"/>
                <w:sz w:val="18"/>
                <w:szCs w:val="22"/>
                <w:lang w:val="it-IT" w:eastAsia="en-US"/>
              </w:rPr>
              <w:t>delle</w:t>
            </w:r>
            <w:r w:rsidRPr="008C07AA">
              <w:rPr>
                <w:spacing w:val="-5"/>
                <w:w w:val="105"/>
                <w:sz w:val="18"/>
                <w:szCs w:val="22"/>
                <w:lang w:val="it-IT" w:eastAsia="en-US"/>
              </w:rPr>
              <w:t xml:space="preserve"> </w:t>
            </w:r>
            <w:r w:rsidRPr="008C07AA">
              <w:rPr>
                <w:w w:val="105"/>
                <w:sz w:val="18"/>
                <w:szCs w:val="22"/>
                <w:lang w:val="it-IT" w:eastAsia="en-US"/>
              </w:rPr>
              <w:t>discipline</w:t>
            </w:r>
            <w:r w:rsidRPr="008C07AA">
              <w:rPr>
                <w:spacing w:val="-6"/>
                <w:w w:val="105"/>
                <w:sz w:val="18"/>
                <w:szCs w:val="22"/>
                <w:lang w:val="it-IT" w:eastAsia="en-US"/>
              </w:rPr>
              <w:t xml:space="preserve"> </w:t>
            </w:r>
            <w:r w:rsidRPr="008C07AA">
              <w:rPr>
                <w:w w:val="105"/>
                <w:sz w:val="18"/>
                <w:szCs w:val="22"/>
                <w:lang w:val="it-IT" w:eastAsia="en-US"/>
              </w:rPr>
              <w:t>sono</w:t>
            </w:r>
            <w:r w:rsidRPr="008C07AA">
              <w:rPr>
                <w:spacing w:val="-5"/>
                <w:w w:val="105"/>
                <w:sz w:val="18"/>
                <w:szCs w:val="22"/>
                <w:lang w:val="it-IT" w:eastAsia="en-US"/>
              </w:rPr>
              <w:t xml:space="preserve"> </w:t>
            </w:r>
            <w:r w:rsidRPr="008C07AA">
              <w:rPr>
                <w:w w:val="105"/>
                <w:sz w:val="18"/>
                <w:szCs w:val="22"/>
                <w:lang w:val="it-IT" w:eastAsia="en-US"/>
              </w:rPr>
              <w:t>ben</w:t>
            </w:r>
            <w:r w:rsidRPr="008C07AA">
              <w:rPr>
                <w:spacing w:val="-3"/>
                <w:w w:val="105"/>
                <w:sz w:val="18"/>
                <w:szCs w:val="22"/>
                <w:lang w:val="it-IT" w:eastAsia="en-US"/>
              </w:rPr>
              <w:t xml:space="preserve"> </w:t>
            </w:r>
            <w:r w:rsidRPr="008C07AA">
              <w:rPr>
                <w:w w:val="105"/>
                <w:sz w:val="18"/>
                <w:szCs w:val="22"/>
                <w:lang w:val="it-IT" w:eastAsia="en-US"/>
              </w:rPr>
              <w:t>utilizzati</w:t>
            </w:r>
          </w:p>
        </w:tc>
        <w:tc>
          <w:tcPr>
            <w:tcW w:w="970" w:type="dxa"/>
            <w:tcBorders>
              <w:top w:val="single" w:sz="4" w:space="0" w:color="000000"/>
              <w:left w:val="single" w:sz="4" w:space="0" w:color="000000"/>
              <w:bottom w:val="single" w:sz="4" w:space="0" w:color="000000"/>
              <w:right w:val="single" w:sz="4" w:space="0" w:color="000000"/>
            </w:tcBorders>
            <w:hideMark/>
          </w:tcPr>
          <w:p w14:paraId="5029908E" w14:textId="77777777" w:rsidR="00CA177A" w:rsidRPr="007867FB" w:rsidRDefault="00CA177A" w:rsidP="0050618E">
            <w:pPr>
              <w:spacing w:before="94"/>
              <w:ind w:left="6"/>
              <w:jc w:val="center"/>
              <w:rPr>
                <w:b/>
                <w:sz w:val="18"/>
                <w:szCs w:val="22"/>
                <w:lang w:eastAsia="en-US"/>
              </w:rPr>
            </w:pPr>
            <w:r w:rsidRPr="007867FB">
              <w:rPr>
                <w:b/>
                <w:sz w:val="18"/>
                <w:szCs w:val="22"/>
                <w:lang w:eastAsia="en-US"/>
              </w:rPr>
              <w:t>5</w:t>
            </w:r>
          </w:p>
        </w:tc>
        <w:tc>
          <w:tcPr>
            <w:tcW w:w="2091" w:type="dxa"/>
            <w:vMerge/>
            <w:tcBorders>
              <w:top w:val="single" w:sz="4" w:space="0" w:color="000000"/>
              <w:left w:val="single" w:sz="4" w:space="0" w:color="000000"/>
              <w:bottom w:val="single" w:sz="4" w:space="0" w:color="000000"/>
              <w:right w:val="single" w:sz="4" w:space="0" w:color="000000"/>
            </w:tcBorders>
            <w:vAlign w:val="center"/>
            <w:hideMark/>
          </w:tcPr>
          <w:p w14:paraId="659B6B94" w14:textId="77777777" w:rsidR="00CA177A" w:rsidRPr="007867FB" w:rsidRDefault="00CA177A" w:rsidP="0050618E">
            <w:pPr>
              <w:rPr>
                <w:sz w:val="18"/>
                <w:szCs w:val="22"/>
                <w:lang w:eastAsia="en-US"/>
              </w:rPr>
            </w:pPr>
          </w:p>
        </w:tc>
      </w:tr>
      <w:tr w:rsidR="00CA177A" w:rsidRPr="007867FB" w14:paraId="32180DBF" w14:textId="77777777" w:rsidTr="0050618E">
        <w:trPr>
          <w:trHeight w:val="448"/>
        </w:trPr>
        <w:tc>
          <w:tcPr>
            <w:tcW w:w="3016" w:type="dxa"/>
            <w:vMerge/>
            <w:tcBorders>
              <w:top w:val="single" w:sz="4" w:space="0" w:color="000000"/>
              <w:left w:val="single" w:sz="4" w:space="0" w:color="000000"/>
              <w:bottom w:val="single" w:sz="4" w:space="0" w:color="000000"/>
              <w:right w:val="single" w:sz="4" w:space="0" w:color="000000"/>
            </w:tcBorders>
            <w:vAlign w:val="center"/>
            <w:hideMark/>
          </w:tcPr>
          <w:p w14:paraId="077CD0FD" w14:textId="77777777" w:rsidR="00CA177A" w:rsidRPr="007867FB" w:rsidRDefault="00CA177A" w:rsidP="0050618E">
            <w:pPr>
              <w:rPr>
                <w:sz w:val="18"/>
                <w:szCs w:val="22"/>
                <w:lang w:eastAsia="en-US"/>
              </w:rPr>
            </w:pPr>
          </w:p>
        </w:tc>
        <w:tc>
          <w:tcPr>
            <w:tcW w:w="817" w:type="dxa"/>
            <w:tcBorders>
              <w:top w:val="single" w:sz="4" w:space="0" w:color="000000"/>
              <w:left w:val="single" w:sz="4" w:space="0" w:color="000000"/>
              <w:bottom w:val="single" w:sz="4" w:space="0" w:color="000000"/>
              <w:right w:val="single" w:sz="4" w:space="0" w:color="000000"/>
            </w:tcBorders>
            <w:hideMark/>
          </w:tcPr>
          <w:p w14:paraId="5A6A2AE9" w14:textId="77777777" w:rsidR="00CA177A" w:rsidRPr="007867FB" w:rsidRDefault="00CA177A" w:rsidP="0050618E">
            <w:pPr>
              <w:spacing w:before="94"/>
              <w:ind w:left="301"/>
              <w:rPr>
                <w:b/>
                <w:sz w:val="18"/>
                <w:szCs w:val="22"/>
                <w:lang w:eastAsia="en-US"/>
              </w:rPr>
            </w:pPr>
            <w:r w:rsidRPr="007867FB">
              <w:rPr>
                <w:b/>
                <w:sz w:val="18"/>
                <w:szCs w:val="22"/>
                <w:lang w:eastAsia="en-US"/>
              </w:rPr>
              <w:t>VI</w:t>
            </w:r>
          </w:p>
        </w:tc>
        <w:tc>
          <w:tcPr>
            <w:tcW w:w="3555" w:type="dxa"/>
            <w:tcBorders>
              <w:top w:val="single" w:sz="4" w:space="0" w:color="000000"/>
              <w:left w:val="single" w:sz="4" w:space="0" w:color="000000"/>
              <w:bottom w:val="single" w:sz="4" w:space="0" w:color="000000"/>
              <w:right w:val="single" w:sz="4" w:space="0" w:color="000000"/>
            </w:tcBorders>
            <w:hideMark/>
          </w:tcPr>
          <w:p w14:paraId="35FD24E8" w14:textId="77777777" w:rsidR="00CA177A" w:rsidRPr="008C07AA" w:rsidRDefault="00CA177A" w:rsidP="0050618E">
            <w:pPr>
              <w:spacing w:before="1"/>
              <w:ind w:left="114"/>
              <w:rPr>
                <w:sz w:val="18"/>
                <w:szCs w:val="22"/>
                <w:lang w:val="it-IT" w:eastAsia="en-US"/>
              </w:rPr>
            </w:pPr>
            <w:r w:rsidRPr="008C07AA">
              <w:rPr>
                <w:spacing w:val="-1"/>
                <w:w w:val="105"/>
                <w:sz w:val="18"/>
                <w:szCs w:val="22"/>
                <w:lang w:val="it-IT" w:eastAsia="en-US"/>
              </w:rPr>
              <w:t>Le</w:t>
            </w:r>
            <w:r w:rsidRPr="008C07AA">
              <w:rPr>
                <w:spacing w:val="-8"/>
                <w:w w:val="105"/>
                <w:sz w:val="18"/>
                <w:szCs w:val="22"/>
                <w:lang w:val="it-IT" w:eastAsia="en-US"/>
              </w:rPr>
              <w:t xml:space="preserve"> </w:t>
            </w:r>
            <w:r w:rsidRPr="008C07AA">
              <w:rPr>
                <w:spacing w:val="-1"/>
                <w:w w:val="105"/>
                <w:sz w:val="18"/>
                <w:szCs w:val="22"/>
                <w:lang w:val="it-IT" w:eastAsia="en-US"/>
              </w:rPr>
              <w:t>conoscenze</w:t>
            </w:r>
            <w:r w:rsidRPr="008C07AA">
              <w:rPr>
                <w:spacing w:val="-9"/>
                <w:w w:val="105"/>
                <w:sz w:val="18"/>
                <w:szCs w:val="22"/>
                <w:lang w:val="it-IT" w:eastAsia="en-US"/>
              </w:rPr>
              <w:t xml:space="preserve"> </w:t>
            </w:r>
            <w:r w:rsidRPr="008C07AA">
              <w:rPr>
                <w:w w:val="105"/>
                <w:sz w:val="18"/>
                <w:szCs w:val="22"/>
                <w:lang w:val="it-IT" w:eastAsia="en-US"/>
              </w:rPr>
              <w:t>sono</w:t>
            </w:r>
            <w:r w:rsidRPr="008C07AA">
              <w:rPr>
                <w:spacing w:val="-9"/>
                <w:w w:val="105"/>
                <w:sz w:val="18"/>
                <w:szCs w:val="22"/>
                <w:lang w:val="it-IT" w:eastAsia="en-US"/>
              </w:rPr>
              <w:t xml:space="preserve"> </w:t>
            </w:r>
            <w:r w:rsidRPr="008C07AA">
              <w:rPr>
                <w:w w:val="105"/>
                <w:sz w:val="18"/>
                <w:szCs w:val="22"/>
                <w:lang w:val="it-IT" w:eastAsia="en-US"/>
              </w:rPr>
              <w:t>precise,</w:t>
            </w:r>
            <w:r w:rsidRPr="008C07AA">
              <w:rPr>
                <w:spacing w:val="-8"/>
                <w:w w:val="105"/>
                <w:sz w:val="18"/>
                <w:szCs w:val="22"/>
                <w:lang w:val="it-IT" w:eastAsia="en-US"/>
              </w:rPr>
              <w:t xml:space="preserve"> </w:t>
            </w:r>
            <w:r w:rsidRPr="008C07AA">
              <w:rPr>
                <w:w w:val="105"/>
                <w:sz w:val="18"/>
                <w:szCs w:val="22"/>
                <w:lang w:val="it-IT" w:eastAsia="en-US"/>
              </w:rPr>
              <w:t>complete</w:t>
            </w:r>
            <w:r w:rsidRPr="008C07AA">
              <w:rPr>
                <w:spacing w:val="-8"/>
                <w:w w:val="105"/>
                <w:sz w:val="18"/>
                <w:szCs w:val="22"/>
                <w:lang w:val="it-IT" w:eastAsia="en-US"/>
              </w:rPr>
              <w:t xml:space="preserve"> </w:t>
            </w:r>
            <w:r w:rsidRPr="008C07AA">
              <w:rPr>
                <w:w w:val="105"/>
                <w:sz w:val="18"/>
                <w:szCs w:val="22"/>
                <w:lang w:val="it-IT" w:eastAsia="en-US"/>
              </w:rPr>
              <w:t>ed</w:t>
            </w:r>
          </w:p>
          <w:p w14:paraId="4B7DA036" w14:textId="77777777" w:rsidR="00CA177A" w:rsidRPr="007867FB" w:rsidRDefault="00CA177A" w:rsidP="0050618E">
            <w:pPr>
              <w:spacing w:before="15" w:line="201" w:lineRule="exact"/>
              <w:ind w:left="114"/>
              <w:rPr>
                <w:sz w:val="18"/>
                <w:szCs w:val="22"/>
                <w:lang w:eastAsia="en-US"/>
              </w:rPr>
            </w:pPr>
            <w:proofErr w:type="spellStart"/>
            <w:r w:rsidRPr="007867FB">
              <w:rPr>
                <w:w w:val="105"/>
                <w:sz w:val="18"/>
                <w:szCs w:val="22"/>
                <w:lang w:eastAsia="en-US"/>
              </w:rPr>
              <w:t>approfondite</w:t>
            </w:r>
            <w:proofErr w:type="spellEnd"/>
          </w:p>
        </w:tc>
        <w:tc>
          <w:tcPr>
            <w:tcW w:w="970" w:type="dxa"/>
            <w:tcBorders>
              <w:top w:val="single" w:sz="4" w:space="0" w:color="000000"/>
              <w:left w:val="single" w:sz="4" w:space="0" w:color="000000"/>
              <w:bottom w:val="single" w:sz="4" w:space="0" w:color="000000"/>
              <w:right w:val="single" w:sz="4" w:space="0" w:color="000000"/>
            </w:tcBorders>
            <w:hideMark/>
          </w:tcPr>
          <w:p w14:paraId="2D781FD8" w14:textId="77777777" w:rsidR="00CA177A" w:rsidRPr="007867FB" w:rsidRDefault="00CA177A" w:rsidP="0050618E">
            <w:pPr>
              <w:spacing w:before="94"/>
              <w:ind w:left="6"/>
              <w:jc w:val="center"/>
              <w:rPr>
                <w:b/>
                <w:sz w:val="18"/>
                <w:szCs w:val="22"/>
                <w:lang w:eastAsia="en-US"/>
              </w:rPr>
            </w:pPr>
            <w:r w:rsidRPr="007867FB">
              <w:rPr>
                <w:b/>
                <w:sz w:val="18"/>
                <w:szCs w:val="22"/>
                <w:lang w:eastAsia="en-US"/>
              </w:rPr>
              <w:t>6</w:t>
            </w:r>
          </w:p>
        </w:tc>
        <w:tc>
          <w:tcPr>
            <w:tcW w:w="2091" w:type="dxa"/>
            <w:vMerge/>
            <w:tcBorders>
              <w:top w:val="single" w:sz="4" w:space="0" w:color="000000"/>
              <w:left w:val="single" w:sz="4" w:space="0" w:color="000000"/>
              <w:bottom w:val="single" w:sz="4" w:space="0" w:color="000000"/>
              <w:right w:val="single" w:sz="4" w:space="0" w:color="000000"/>
            </w:tcBorders>
            <w:vAlign w:val="center"/>
            <w:hideMark/>
          </w:tcPr>
          <w:p w14:paraId="746A6E58" w14:textId="77777777" w:rsidR="00CA177A" w:rsidRPr="007867FB" w:rsidRDefault="00CA177A" w:rsidP="0050618E">
            <w:pPr>
              <w:rPr>
                <w:sz w:val="18"/>
                <w:szCs w:val="22"/>
                <w:lang w:eastAsia="en-US"/>
              </w:rPr>
            </w:pPr>
          </w:p>
        </w:tc>
      </w:tr>
      <w:tr w:rsidR="00CA177A" w:rsidRPr="007867FB" w14:paraId="4D5E422B" w14:textId="77777777" w:rsidTr="0050618E">
        <w:trPr>
          <w:trHeight w:val="446"/>
        </w:trPr>
        <w:tc>
          <w:tcPr>
            <w:tcW w:w="2199" w:type="dxa"/>
            <w:tcBorders>
              <w:top w:val="single" w:sz="4" w:space="0" w:color="000000"/>
              <w:left w:val="single" w:sz="4" w:space="0" w:color="000000"/>
              <w:bottom w:val="single" w:sz="4" w:space="0" w:color="000000"/>
              <w:right w:val="single" w:sz="4" w:space="0" w:color="000000"/>
            </w:tcBorders>
          </w:tcPr>
          <w:p w14:paraId="5FD421E4" w14:textId="77777777" w:rsidR="00CA177A" w:rsidRPr="007867FB" w:rsidRDefault="00CA177A" w:rsidP="0050618E">
            <w:pPr>
              <w:rPr>
                <w:sz w:val="18"/>
                <w:szCs w:val="22"/>
                <w:lang w:eastAsia="en-US"/>
              </w:rPr>
            </w:pPr>
          </w:p>
        </w:tc>
        <w:tc>
          <w:tcPr>
            <w:tcW w:w="817" w:type="dxa"/>
            <w:tcBorders>
              <w:top w:val="single" w:sz="4" w:space="0" w:color="000000"/>
              <w:left w:val="single" w:sz="4" w:space="0" w:color="000000"/>
              <w:bottom w:val="single" w:sz="4" w:space="0" w:color="000000"/>
              <w:right w:val="single" w:sz="4" w:space="0" w:color="000000"/>
            </w:tcBorders>
            <w:hideMark/>
          </w:tcPr>
          <w:p w14:paraId="682508EF" w14:textId="77777777" w:rsidR="00CA177A" w:rsidRPr="007867FB" w:rsidRDefault="00CA177A" w:rsidP="0050618E">
            <w:pPr>
              <w:spacing w:before="94"/>
              <w:ind w:left="265"/>
              <w:rPr>
                <w:b/>
                <w:sz w:val="18"/>
                <w:szCs w:val="22"/>
                <w:lang w:eastAsia="en-US"/>
              </w:rPr>
            </w:pPr>
            <w:r w:rsidRPr="007867FB">
              <w:rPr>
                <w:b/>
                <w:sz w:val="18"/>
                <w:szCs w:val="22"/>
                <w:lang w:eastAsia="en-US"/>
              </w:rPr>
              <w:t>VII</w:t>
            </w:r>
          </w:p>
        </w:tc>
        <w:tc>
          <w:tcPr>
            <w:tcW w:w="3555" w:type="dxa"/>
            <w:tcBorders>
              <w:top w:val="single" w:sz="4" w:space="0" w:color="000000"/>
              <w:left w:val="single" w:sz="4" w:space="0" w:color="000000"/>
              <w:bottom w:val="single" w:sz="4" w:space="0" w:color="000000"/>
              <w:right w:val="single" w:sz="4" w:space="0" w:color="000000"/>
            </w:tcBorders>
            <w:hideMark/>
          </w:tcPr>
          <w:p w14:paraId="6FD4A23F" w14:textId="77777777" w:rsidR="00CA177A" w:rsidRPr="008C07AA" w:rsidRDefault="00CA177A" w:rsidP="0050618E">
            <w:pPr>
              <w:spacing w:before="1"/>
              <w:ind w:left="114"/>
              <w:rPr>
                <w:sz w:val="18"/>
                <w:szCs w:val="22"/>
                <w:lang w:val="it-IT" w:eastAsia="en-US"/>
              </w:rPr>
            </w:pPr>
            <w:r w:rsidRPr="008C07AA">
              <w:rPr>
                <w:spacing w:val="-1"/>
                <w:w w:val="105"/>
                <w:sz w:val="18"/>
                <w:szCs w:val="22"/>
                <w:lang w:val="it-IT" w:eastAsia="en-US"/>
              </w:rPr>
              <w:t>Le</w:t>
            </w:r>
            <w:r w:rsidRPr="008C07AA">
              <w:rPr>
                <w:spacing w:val="-7"/>
                <w:w w:val="105"/>
                <w:sz w:val="18"/>
                <w:szCs w:val="22"/>
                <w:lang w:val="it-IT" w:eastAsia="en-US"/>
              </w:rPr>
              <w:t xml:space="preserve"> </w:t>
            </w:r>
            <w:r w:rsidRPr="008C07AA">
              <w:rPr>
                <w:spacing w:val="-1"/>
                <w:w w:val="105"/>
                <w:sz w:val="18"/>
                <w:szCs w:val="22"/>
                <w:lang w:val="it-IT" w:eastAsia="en-US"/>
              </w:rPr>
              <w:t>conoscenze</w:t>
            </w:r>
            <w:r w:rsidRPr="008C07AA">
              <w:rPr>
                <w:spacing w:val="-8"/>
                <w:w w:val="105"/>
                <w:sz w:val="18"/>
                <w:szCs w:val="22"/>
                <w:lang w:val="it-IT" w:eastAsia="en-US"/>
              </w:rPr>
              <w:t xml:space="preserve"> </w:t>
            </w:r>
            <w:r w:rsidRPr="008C07AA">
              <w:rPr>
                <w:spacing w:val="-1"/>
                <w:w w:val="105"/>
                <w:sz w:val="18"/>
                <w:szCs w:val="22"/>
                <w:lang w:val="it-IT" w:eastAsia="en-US"/>
              </w:rPr>
              <w:t>sono</w:t>
            </w:r>
            <w:r w:rsidRPr="008C07AA">
              <w:rPr>
                <w:spacing w:val="-9"/>
                <w:w w:val="105"/>
                <w:sz w:val="18"/>
                <w:szCs w:val="22"/>
                <w:lang w:val="it-IT" w:eastAsia="en-US"/>
              </w:rPr>
              <w:t xml:space="preserve"> </w:t>
            </w:r>
            <w:r w:rsidRPr="008C07AA">
              <w:rPr>
                <w:spacing w:val="-1"/>
                <w:w w:val="105"/>
                <w:sz w:val="18"/>
                <w:szCs w:val="22"/>
                <w:lang w:val="it-IT" w:eastAsia="en-US"/>
              </w:rPr>
              <w:t>precise,</w:t>
            </w:r>
            <w:r w:rsidRPr="008C07AA">
              <w:rPr>
                <w:spacing w:val="-6"/>
                <w:w w:val="105"/>
                <w:sz w:val="18"/>
                <w:szCs w:val="22"/>
                <w:lang w:val="it-IT" w:eastAsia="en-US"/>
              </w:rPr>
              <w:t xml:space="preserve"> </w:t>
            </w:r>
            <w:r w:rsidRPr="008C07AA">
              <w:rPr>
                <w:spacing w:val="-1"/>
                <w:w w:val="105"/>
                <w:sz w:val="18"/>
                <w:szCs w:val="22"/>
                <w:lang w:val="it-IT" w:eastAsia="en-US"/>
              </w:rPr>
              <w:t>complete</w:t>
            </w:r>
            <w:r w:rsidRPr="008C07AA">
              <w:rPr>
                <w:spacing w:val="-8"/>
                <w:w w:val="105"/>
                <w:sz w:val="18"/>
                <w:szCs w:val="22"/>
                <w:lang w:val="it-IT" w:eastAsia="en-US"/>
              </w:rPr>
              <w:t xml:space="preserve"> </w:t>
            </w:r>
            <w:r w:rsidRPr="008C07AA">
              <w:rPr>
                <w:w w:val="105"/>
                <w:sz w:val="18"/>
                <w:szCs w:val="22"/>
                <w:lang w:val="it-IT" w:eastAsia="en-US"/>
              </w:rPr>
              <w:t>ed</w:t>
            </w:r>
          </w:p>
          <w:p w14:paraId="4B613A88" w14:textId="77777777" w:rsidR="00CA177A" w:rsidRPr="008C07AA" w:rsidRDefault="00CA177A" w:rsidP="0050618E">
            <w:pPr>
              <w:spacing w:before="12" w:line="201" w:lineRule="exact"/>
              <w:ind w:left="114"/>
              <w:rPr>
                <w:sz w:val="18"/>
                <w:szCs w:val="22"/>
                <w:lang w:val="it-IT" w:eastAsia="en-US"/>
              </w:rPr>
            </w:pPr>
            <w:r w:rsidRPr="008C07AA">
              <w:rPr>
                <w:spacing w:val="-1"/>
                <w:w w:val="105"/>
                <w:sz w:val="18"/>
                <w:szCs w:val="22"/>
                <w:lang w:val="it-IT" w:eastAsia="en-US"/>
              </w:rPr>
              <w:t>approfondite</w:t>
            </w:r>
            <w:r w:rsidRPr="008C07AA">
              <w:rPr>
                <w:spacing w:val="-10"/>
                <w:w w:val="105"/>
                <w:sz w:val="18"/>
                <w:szCs w:val="22"/>
                <w:lang w:val="it-IT" w:eastAsia="en-US"/>
              </w:rPr>
              <w:t xml:space="preserve"> </w:t>
            </w:r>
            <w:r w:rsidRPr="008C07AA">
              <w:rPr>
                <w:spacing w:val="-1"/>
                <w:w w:val="105"/>
                <w:sz w:val="18"/>
                <w:szCs w:val="22"/>
                <w:lang w:val="it-IT" w:eastAsia="en-US"/>
              </w:rPr>
              <w:t>ed</w:t>
            </w:r>
            <w:r w:rsidRPr="008C07AA">
              <w:rPr>
                <w:spacing w:val="-8"/>
                <w:w w:val="105"/>
                <w:sz w:val="18"/>
                <w:szCs w:val="22"/>
                <w:lang w:val="it-IT" w:eastAsia="en-US"/>
              </w:rPr>
              <w:t xml:space="preserve"> </w:t>
            </w:r>
            <w:r w:rsidRPr="008C07AA">
              <w:rPr>
                <w:w w:val="105"/>
                <w:sz w:val="18"/>
                <w:szCs w:val="22"/>
                <w:lang w:val="it-IT" w:eastAsia="en-US"/>
              </w:rPr>
              <w:t>evidenziano</w:t>
            </w:r>
            <w:r w:rsidRPr="008C07AA">
              <w:rPr>
                <w:spacing w:val="-8"/>
                <w:w w:val="105"/>
                <w:sz w:val="18"/>
                <w:szCs w:val="22"/>
                <w:lang w:val="it-IT" w:eastAsia="en-US"/>
              </w:rPr>
              <w:t xml:space="preserve"> </w:t>
            </w:r>
            <w:r w:rsidRPr="008C07AA">
              <w:rPr>
                <w:w w:val="105"/>
                <w:sz w:val="18"/>
                <w:szCs w:val="22"/>
                <w:lang w:val="it-IT" w:eastAsia="en-US"/>
              </w:rPr>
              <w:t>spirito</w:t>
            </w:r>
            <w:r w:rsidRPr="008C07AA">
              <w:rPr>
                <w:spacing w:val="-9"/>
                <w:w w:val="105"/>
                <w:sz w:val="18"/>
                <w:szCs w:val="22"/>
                <w:lang w:val="it-IT" w:eastAsia="en-US"/>
              </w:rPr>
              <w:t xml:space="preserve"> </w:t>
            </w:r>
            <w:r w:rsidRPr="008C07AA">
              <w:rPr>
                <w:w w:val="105"/>
                <w:sz w:val="18"/>
                <w:szCs w:val="22"/>
                <w:lang w:val="it-IT" w:eastAsia="en-US"/>
              </w:rPr>
              <w:t>critico</w:t>
            </w:r>
          </w:p>
        </w:tc>
        <w:tc>
          <w:tcPr>
            <w:tcW w:w="970" w:type="dxa"/>
            <w:tcBorders>
              <w:top w:val="single" w:sz="4" w:space="0" w:color="000000"/>
              <w:left w:val="single" w:sz="4" w:space="0" w:color="000000"/>
              <w:bottom w:val="single" w:sz="4" w:space="0" w:color="000000"/>
              <w:right w:val="single" w:sz="4" w:space="0" w:color="000000"/>
            </w:tcBorders>
            <w:hideMark/>
          </w:tcPr>
          <w:p w14:paraId="6C0F3FC1" w14:textId="77777777" w:rsidR="00CA177A" w:rsidRPr="007867FB" w:rsidRDefault="00CA177A" w:rsidP="0050618E">
            <w:pPr>
              <w:spacing w:before="94"/>
              <w:ind w:left="6"/>
              <w:jc w:val="center"/>
              <w:rPr>
                <w:b/>
                <w:sz w:val="18"/>
                <w:szCs w:val="22"/>
                <w:lang w:eastAsia="en-US"/>
              </w:rPr>
            </w:pPr>
            <w:r w:rsidRPr="007867FB">
              <w:rPr>
                <w:b/>
                <w:sz w:val="18"/>
                <w:szCs w:val="22"/>
                <w:lang w:eastAsia="en-US"/>
              </w:rPr>
              <w:t>7</w:t>
            </w:r>
          </w:p>
        </w:tc>
        <w:tc>
          <w:tcPr>
            <w:tcW w:w="2091" w:type="dxa"/>
            <w:tcBorders>
              <w:top w:val="single" w:sz="4" w:space="0" w:color="000000"/>
              <w:left w:val="single" w:sz="4" w:space="0" w:color="000000"/>
              <w:bottom w:val="single" w:sz="4" w:space="0" w:color="000000"/>
              <w:right w:val="single" w:sz="4" w:space="0" w:color="000000"/>
            </w:tcBorders>
          </w:tcPr>
          <w:p w14:paraId="200DD2D7" w14:textId="77777777" w:rsidR="00CA177A" w:rsidRPr="007867FB" w:rsidRDefault="00CA177A" w:rsidP="0050618E">
            <w:pPr>
              <w:rPr>
                <w:sz w:val="18"/>
                <w:szCs w:val="22"/>
                <w:lang w:eastAsia="en-US"/>
              </w:rPr>
            </w:pPr>
          </w:p>
        </w:tc>
      </w:tr>
      <w:tr w:rsidR="00CA177A" w:rsidRPr="007867FB" w14:paraId="3E01891F" w14:textId="77777777" w:rsidTr="0050618E">
        <w:trPr>
          <w:trHeight w:val="433"/>
        </w:trPr>
        <w:tc>
          <w:tcPr>
            <w:tcW w:w="2199" w:type="dxa"/>
            <w:vMerge w:val="restart"/>
            <w:tcBorders>
              <w:top w:val="single" w:sz="4" w:space="0" w:color="000000"/>
              <w:left w:val="single" w:sz="4" w:space="0" w:color="000000"/>
              <w:bottom w:val="single" w:sz="4" w:space="0" w:color="000000"/>
              <w:right w:val="single" w:sz="4" w:space="0" w:color="000000"/>
            </w:tcBorders>
          </w:tcPr>
          <w:p w14:paraId="341D5113" w14:textId="77777777" w:rsidR="00CA177A" w:rsidRPr="008C07AA" w:rsidRDefault="00CA177A" w:rsidP="0050618E">
            <w:pPr>
              <w:spacing w:before="10"/>
              <w:rPr>
                <w:sz w:val="18"/>
                <w:szCs w:val="22"/>
                <w:lang w:val="it-IT" w:eastAsia="en-US"/>
              </w:rPr>
            </w:pPr>
          </w:p>
          <w:p w14:paraId="63BC1D7E" w14:textId="77777777" w:rsidR="00CA177A" w:rsidRPr="008C07AA" w:rsidRDefault="00CA177A" w:rsidP="0050618E">
            <w:pPr>
              <w:spacing w:line="241" w:lineRule="exact"/>
              <w:ind w:left="323" w:right="316"/>
              <w:jc w:val="center"/>
              <w:rPr>
                <w:b/>
                <w:sz w:val="18"/>
                <w:szCs w:val="22"/>
                <w:lang w:val="it-IT" w:eastAsia="en-US"/>
              </w:rPr>
            </w:pPr>
            <w:r w:rsidRPr="008C07AA">
              <w:rPr>
                <w:b/>
                <w:sz w:val="18"/>
                <w:szCs w:val="22"/>
                <w:lang w:val="it-IT" w:eastAsia="en-US"/>
              </w:rPr>
              <w:t>COMPRENDERE</w:t>
            </w:r>
          </w:p>
          <w:p w14:paraId="42C45193" w14:textId="77777777" w:rsidR="00CA177A" w:rsidRPr="008C07AA" w:rsidRDefault="00CA177A" w:rsidP="0050618E">
            <w:pPr>
              <w:spacing w:line="252" w:lineRule="auto"/>
              <w:ind w:left="122" w:right="115" w:firstLine="1"/>
              <w:jc w:val="center"/>
              <w:rPr>
                <w:sz w:val="18"/>
                <w:szCs w:val="22"/>
                <w:lang w:val="it-IT" w:eastAsia="en-US"/>
              </w:rPr>
            </w:pPr>
            <w:r w:rsidRPr="008C07AA">
              <w:rPr>
                <w:w w:val="105"/>
                <w:sz w:val="18"/>
                <w:szCs w:val="22"/>
                <w:lang w:val="it-IT" w:eastAsia="en-US"/>
              </w:rPr>
              <w:t>Comprendere</w:t>
            </w:r>
            <w:r w:rsidRPr="008C07AA">
              <w:rPr>
                <w:spacing w:val="2"/>
                <w:w w:val="105"/>
                <w:sz w:val="18"/>
                <w:szCs w:val="22"/>
                <w:lang w:val="it-IT" w:eastAsia="en-US"/>
              </w:rPr>
              <w:t xml:space="preserve"> </w:t>
            </w:r>
            <w:r w:rsidRPr="008C07AA">
              <w:rPr>
                <w:w w:val="105"/>
                <w:sz w:val="18"/>
                <w:szCs w:val="22"/>
                <w:lang w:val="it-IT" w:eastAsia="en-US"/>
              </w:rPr>
              <w:t>il</w:t>
            </w:r>
            <w:r w:rsidRPr="008C07AA">
              <w:rPr>
                <w:spacing w:val="1"/>
                <w:w w:val="105"/>
                <w:sz w:val="18"/>
                <w:szCs w:val="22"/>
                <w:lang w:val="it-IT" w:eastAsia="en-US"/>
              </w:rPr>
              <w:t xml:space="preserve"> </w:t>
            </w:r>
            <w:r w:rsidRPr="008C07AA">
              <w:rPr>
                <w:spacing w:val="-1"/>
                <w:w w:val="105"/>
                <w:sz w:val="18"/>
                <w:szCs w:val="22"/>
                <w:lang w:val="it-IT" w:eastAsia="en-US"/>
              </w:rPr>
              <w:t>contenuto</w:t>
            </w:r>
            <w:r w:rsidRPr="008C07AA">
              <w:rPr>
                <w:spacing w:val="-8"/>
                <w:w w:val="105"/>
                <w:sz w:val="18"/>
                <w:szCs w:val="22"/>
                <w:lang w:val="it-IT" w:eastAsia="en-US"/>
              </w:rPr>
              <w:t xml:space="preserve"> </w:t>
            </w:r>
            <w:r w:rsidRPr="008C07AA">
              <w:rPr>
                <w:w w:val="105"/>
                <w:sz w:val="18"/>
                <w:szCs w:val="22"/>
                <w:lang w:val="it-IT" w:eastAsia="en-US"/>
              </w:rPr>
              <w:t>e</w:t>
            </w:r>
            <w:r w:rsidRPr="008C07AA">
              <w:rPr>
                <w:spacing w:val="-8"/>
                <w:w w:val="105"/>
                <w:sz w:val="18"/>
                <w:szCs w:val="22"/>
                <w:lang w:val="it-IT" w:eastAsia="en-US"/>
              </w:rPr>
              <w:t xml:space="preserve"> </w:t>
            </w:r>
            <w:r w:rsidRPr="008C07AA">
              <w:rPr>
                <w:w w:val="105"/>
                <w:sz w:val="18"/>
                <w:szCs w:val="22"/>
                <w:lang w:val="it-IT" w:eastAsia="en-US"/>
              </w:rPr>
              <w:t>il</w:t>
            </w:r>
            <w:r w:rsidRPr="008C07AA">
              <w:rPr>
                <w:spacing w:val="-7"/>
                <w:w w:val="105"/>
                <w:sz w:val="18"/>
                <w:szCs w:val="22"/>
                <w:lang w:val="it-IT" w:eastAsia="en-US"/>
              </w:rPr>
              <w:t xml:space="preserve"> </w:t>
            </w:r>
            <w:r w:rsidRPr="008C07AA">
              <w:rPr>
                <w:w w:val="105"/>
                <w:sz w:val="18"/>
                <w:szCs w:val="22"/>
                <w:lang w:val="it-IT" w:eastAsia="en-US"/>
              </w:rPr>
              <w:t>significato</w:t>
            </w:r>
            <w:r w:rsidRPr="008C07AA">
              <w:rPr>
                <w:spacing w:val="-39"/>
                <w:w w:val="105"/>
                <w:sz w:val="18"/>
                <w:szCs w:val="22"/>
                <w:lang w:val="it-IT" w:eastAsia="en-US"/>
              </w:rPr>
              <w:t xml:space="preserve"> </w:t>
            </w:r>
            <w:r w:rsidRPr="008C07AA">
              <w:rPr>
                <w:w w:val="105"/>
                <w:sz w:val="18"/>
                <w:szCs w:val="22"/>
                <w:lang w:val="it-IT" w:eastAsia="en-US"/>
              </w:rPr>
              <w:t>delle</w:t>
            </w:r>
            <w:r w:rsidRPr="008C07AA">
              <w:rPr>
                <w:spacing w:val="1"/>
                <w:w w:val="105"/>
                <w:sz w:val="18"/>
                <w:szCs w:val="22"/>
                <w:lang w:val="it-IT" w:eastAsia="en-US"/>
              </w:rPr>
              <w:t xml:space="preserve"> </w:t>
            </w:r>
            <w:r w:rsidRPr="008C07AA">
              <w:rPr>
                <w:w w:val="105"/>
                <w:sz w:val="18"/>
                <w:szCs w:val="22"/>
                <w:lang w:val="it-IT" w:eastAsia="en-US"/>
              </w:rPr>
              <w:t>informazioni</w:t>
            </w:r>
            <w:r w:rsidRPr="008C07AA">
              <w:rPr>
                <w:spacing w:val="1"/>
                <w:w w:val="105"/>
                <w:sz w:val="18"/>
                <w:szCs w:val="22"/>
                <w:lang w:val="it-IT" w:eastAsia="en-US"/>
              </w:rPr>
              <w:t xml:space="preserve"> </w:t>
            </w:r>
            <w:r w:rsidRPr="008C07AA">
              <w:rPr>
                <w:w w:val="105"/>
                <w:sz w:val="18"/>
                <w:szCs w:val="22"/>
                <w:lang w:val="it-IT" w:eastAsia="en-US"/>
              </w:rPr>
              <w:t>fornite dalla traccia e le</w:t>
            </w:r>
            <w:r w:rsidRPr="008C07AA">
              <w:rPr>
                <w:spacing w:val="1"/>
                <w:w w:val="105"/>
                <w:sz w:val="18"/>
                <w:szCs w:val="22"/>
                <w:lang w:val="it-IT" w:eastAsia="en-US"/>
              </w:rPr>
              <w:t xml:space="preserve"> </w:t>
            </w:r>
            <w:r w:rsidRPr="008C07AA">
              <w:rPr>
                <w:w w:val="105"/>
                <w:sz w:val="18"/>
                <w:szCs w:val="22"/>
                <w:lang w:val="it-IT" w:eastAsia="en-US"/>
              </w:rPr>
              <w:t>consegne che la prova</w:t>
            </w:r>
            <w:r w:rsidRPr="008C07AA">
              <w:rPr>
                <w:spacing w:val="1"/>
                <w:w w:val="105"/>
                <w:sz w:val="18"/>
                <w:szCs w:val="22"/>
                <w:lang w:val="it-IT" w:eastAsia="en-US"/>
              </w:rPr>
              <w:t xml:space="preserve"> </w:t>
            </w:r>
            <w:r w:rsidRPr="008C07AA">
              <w:rPr>
                <w:w w:val="105"/>
                <w:sz w:val="18"/>
                <w:szCs w:val="22"/>
                <w:lang w:val="it-IT" w:eastAsia="en-US"/>
              </w:rPr>
              <w:t>prevede</w:t>
            </w:r>
          </w:p>
        </w:tc>
        <w:tc>
          <w:tcPr>
            <w:tcW w:w="817" w:type="dxa"/>
            <w:tcBorders>
              <w:top w:val="single" w:sz="4" w:space="0" w:color="000000"/>
              <w:left w:val="single" w:sz="4" w:space="0" w:color="000000"/>
              <w:bottom w:val="single" w:sz="4" w:space="0" w:color="000000"/>
              <w:right w:val="single" w:sz="4" w:space="0" w:color="000000"/>
            </w:tcBorders>
            <w:hideMark/>
          </w:tcPr>
          <w:p w14:paraId="007A5656" w14:textId="77777777" w:rsidR="00CA177A" w:rsidRPr="007867FB" w:rsidRDefault="00CA177A" w:rsidP="0050618E">
            <w:pPr>
              <w:spacing w:before="197" w:line="217" w:lineRule="exact"/>
              <w:ind w:left="371"/>
              <w:rPr>
                <w:b/>
                <w:sz w:val="18"/>
                <w:szCs w:val="22"/>
                <w:lang w:eastAsia="en-US"/>
              </w:rPr>
            </w:pPr>
            <w:r w:rsidRPr="007867FB">
              <w:rPr>
                <w:b/>
                <w:sz w:val="18"/>
                <w:szCs w:val="22"/>
                <w:lang w:eastAsia="en-US"/>
              </w:rPr>
              <w:t>I</w:t>
            </w:r>
          </w:p>
        </w:tc>
        <w:tc>
          <w:tcPr>
            <w:tcW w:w="3555" w:type="dxa"/>
            <w:tcBorders>
              <w:top w:val="single" w:sz="4" w:space="0" w:color="000000"/>
              <w:left w:val="single" w:sz="4" w:space="0" w:color="000000"/>
              <w:bottom w:val="single" w:sz="4" w:space="0" w:color="000000"/>
              <w:right w:val="single" w:sz="4" w:space="0" w:color="000000"/>
            </w:tcBorders>
            <w:hideMark/>
          </w:tcPr>
          <w:p w14:paraId="704EE43A" w14:textId="77777777" w:rsidR="00CA177A" w:rsidRPr="008C07AA" w:rsidRDefault="00CA177A" w:rsidP="0050618E">
            <w:pPr>
              <w:spacing w:before="107"/>
              <w:ind w:left="114"/>
              <w:rPr>
                <w:sz w:val="18"/>
                <w:szCs w:val="22"/>
                <w:lang w:val="it-IT" w:eastAsia="en-US"/>
              </w:rPr>
            </w:pPr>
            <w:r w:rsidRPr="008C07AA">
              <w:rPr>
                <w:spacing w:val="-1"/>
                <w:w w:val="105"/>
                <w:sz w:val="18"/>
                <w:szCs w:val="22"/>
                <w:lang w:val="it-IT" w:eastAsia="en-US"/>
              </w:rPr>
              <w:t>La</w:t>
            </w:r>
            <w:r w:rsidRPr="008C07AA">
              <w:rPr>
                <w:spacing w:val="-6"/>
                <w:w w:val="105"/>
                <w:sz w:val="18"/>
                <w:szCs w:val="22"/>
                <w:lang w:val="it-IT" w:eastAsia="en-US"/>
              </w:rPr>
              <w:t xml:space="preserve"> </w:t>
            </w:r>
            <w:r w:rsidRPr="008C07AA">
              <w:rPr>
                <w:spacing w:val="-1"/>
                <w:w w:val="105"/>
                <w:sz w:val="18"/>
                <w:szCs w:val="22"/>
                <w:lang w:val="it-IT" w:eastAsia="en-US"/>
              </w:rPr>
              <w:t>comprensione</w:t>
            </w:r>
            <w:r w:rsidRPr="008C07AA">
              <w:rPr>
                <w:spacing w:val="-7"/>
                <w:w w:val="105"/>
                <w:sz w:val="18"/>
                <w:szCs w:val="22"/>
                <w:lang w:val="it-IT" w:eastAsia="en-US"/>
              </w:rPr>
              <w:t xml:space="preserve"> </w:t>
            </w:r>
            <w:r w:rsidRPr="008C07AA">
              <w:rPr>
                <w:w w:val="105"/>
                <w:sz w:val="18"/>
                <w:szCs w:val="22"/>
                <w:lang w:val="it-IT" w:eastAsia="en-US"/>
              </w:rPr>
              <w:t>è</w:t>
            </w:r>
            <w:r w:rsidRPr="008C07AA">
              <w:rPr>
                <w:spacing w:val="-8"/>
                <w:w w:val="105"/>
                <w:sz w:val="18"/>
                <w:szCs w:val="22"/>
                <w:lang w:val="it-IT" w:eastAsia="en-US"/>
              </w:rPr>
              <w:t xml:space="preserve"> </w:t>
            </w:r>
            <w:r w:rsidRPr="008C07AA">
              <w:rPr>
                <w:w w:val="105"/>
                <w:sz w:val="18"/>
                <w:szCs w:val="22"/>
                <w:lang w:val="it-IT" w:eastAsia="en-US"/>
              </w:rPr>
              <w:t>gravemente</w:t>
            </w:r>
            <w:r w:rsidRPr="008C07AA">
              <w:rPr>
                <w:spacing w:val="-7"/>
                <w:w w:val="105"/>
                <w:sz w:val="18"/>
                <w:szCs w:val="22"/>
                <w:lang w:val="it-IT" w:eastAsia="en-US"/>
              </w:rPr>
              <w:t xml:space="preserve"> </w:t>
            </w:r>
            <w:r w:rsidRPr="008C07AA">
              <w:rPr>
                <w:w w:val="105"/>
                <w:sz w:val="18"/>
                <w:szCs w:val="22"/>
                <w:lang w:val="it-IT" w:eastAsia="en-US"/>
              </w:rPr>
              <w:t>lacunosa</w:t>
            </w:r>
          </w:p>
        </w:tc>
        <w:tc>
          <w:tcPr>
            <w:tcW w:w="970" w:type="dxa"/>
            <w:tcBorders>
              <w:top w:val="single" w:sz="4" w:space="0" w:color="000000"/>
              <w:left w:val="single" w:sz="4" w:space="0" w:color="000000"/>
              <w:bottom w:val="single" w:sz="4" w:space="0" w:color="000000"/>
              <w:right w:val="single" w:sz="4" w:space="0" w:color="000000"/>
            </w:tcBorders>
            <w:hideMark/>
          </w:tcPr>
          <w:p w14:paraId="1D966DC0" w14:textId="77777777" w:rsidR="00CA177A" w:rsidRPr="007867FB" w:rsidRDefault="00CA177A" w:rsidP="0050618E">
            <w:pPr>
              <w:spacing w:before="89"/>
              <w:ind w:left="6"/>
              <w:jc w:val="center"/>
              <w:rPr>
                <w:b/>
                <w:sz w:val="18"/>
                <w:szCs w:val="22"/>
                <w:lang w:eastAsia="en-US"/>
              </w:rPr>
            </w:pPr>
            <w:r w:rsidRPr="007867FB">
              <w:rPr>
                <w:b/>
                <w:sz w:val="18"/>
                <w:szCs w:val="22"/>
                <w:lang w:eastAsia="en-US"/>
              </w:rPr>
              <w:t>1</w:t>
            </w:r>
          </w:p>
        </w:tc>
        <w:tc>
          <w:tcPr>
            <w:tcW w:w="2091" w:type="dxa"/>
            <w:vMerge w:val="restart"/>
            <w:tcBorders>
              <w:top w:val="single" w:sz="4" w:space="0" w:color="000000"/>
              <w:left w:val="single" w:sz="4" w:space="0" w:color="000000"/>
              <w:bottom w:val="single" w:sz="4" w:space="0" w:color="000000"/>
              <w:right w:val="single" w:sz="4" w:space="0" w:color="000000"/>
            </w:tcBorders>
          </w:tcPr>
          <w:p w14:paraId="2EFD1453" w14:textId="77777777" w:rsidR="00CA177A" w:rsidRPr="007867FB" w:rsidRDefault="00CA177A" w:rsidP="0050618E">
            <w:pPr>
              <w:rPr>
                <w:sz w:val="18"/>
                <w:szCs w:val="22"/>
                <w:lang w:eastAsia="en-US"/>
              </w:rPr>
            </w:pPr>
          </w:p>
        </w:tc>
      </w:tr>
      <w:tr w:rsidR="00CA177A" w:rsidRPr="007867FB" w14:paraId="08E74D3E" w14:textId="77777777" w:rsidTr="0050618E">
        <w:trPr>
          <w:trHeight w:val="448"/>
        </w:trPr>
        <w:tc>
          <w:tcPr>
            <w:tcW w:w="3016" w:type="dxa"/>
            <w:vMerge/>
            <w:tcBorders>
              <w:top w:val="single" w:sz="4" w:space="0" w:color="000000"/>
              <w:left w:val="single" w:sz="4" w:space="0" w:color="000000"/>
              <w:bottom w:val="single" w:sz="4" w:space="0" w:color="000000"/>
              <w:right w:val="single" w:sz="4" w:space="0" w:color="000000"/>
            </w:tcBorders>
            <w:vAlign w:val="center"/>
            <w:hideMark/>
          </w:tcPr>
          <w:p w14:paraId="5BF6435A" w14:textId="77777777" w:rsidR="00CA177A" w:rsidRPr="007867FB" w:rsidRDefault="00CA177A" w:rsidP="0050618E">
            <w:pPr>
              <w:rPr>
                <w:sz w:val="18"/>
                <w:szCs w:val="22"/>
                <w:lang w:eastAsia="en-US"/>
              </w:rPr>
            </w:pPr>
          </w:p>
        </w:tc>
        <w:tc>
          <w:tcPr>
            <w:tcW w:w="817" w:type="dxa"/>
            <w:tcBorders>
              <w:top w:val="single" w:sz="4" w:space="0" w:color="000000"/>
              <w:left w:val="single" w:sz="4" w:space="0" w:color="000000"/>
              <w:bottom w:val="single" w:sz="4" w:space="0" w:color="000000"/>
              <w:right w:val="single" w:sz="4" w:space="0" w:color="000000"/>
            </w:tcBorders>
            <w:hideMark/>
          </w:tcPr>
          <w:p w14:paraId="1182AC6A" w14:textId="77777777" w:rsidR="00CA177A" w:rsidRPr="007867FB" w:rsidRDefault="00CA177A" w:rsidP="0050618E">
            <w:pPr>
              <w:spacing w:before="96"/>
              <w:ind w:left="338"/>
              <w:rPr>
                <w:b/>
                <w:sz w:val="18"/>
                <w:szCs w:val="22"/>
                <w:lang w:eastAsia="en-US"/>
              </w:rPr>
            </w:pPr>
            <w:r w:rsidRPr="007867FB">
              <w:rPr>
                <w:b/>
                <w:sz w:val="18"/>
                <w:szCs w:val="22"/>
                <w:lang w:eastAsia="en-US"/>
              </w:rPr>
              <w:t>II</w:t>
            </w:r>
          </w:p>
        </w:tc>
        <w:tc>
          <w:tcPr>
            <w:tcW w:w="3555" w:type="dxa"/>
            <w:tcBorders>
              <w:top w:val="single" w:sz="4" w:space="0" w:color="000000"/>
              <w:left w:val="single" w:sz="4" w:space="0" w:color="000000"/>
              <w:bottom w:val="single" w:sz="4" w:space="0" w:color="000000"/>
              <w:right w:val="single" w:sz="4" w:space="0" w:color="000000"/>
            </w:tcBorders>
            <w:hideMark/>
          </w:tcPr>
          <w:p w14:paraId="5D1D1461" w14:textId="77777777" w:rsidR="00CA177A" w:rsidRPr="008C07AA" w:rsidRDefault="00CA177A" w:rsidP="0050618E">
            <w:pPr>
              <w:spacing w:before="4"/>
              <w:ind w:left="114"/>
              <w:rPr>
                <w:sz w:val="18"/>
                <w:szCs w:val="22"/>
                <w:lang w:val="it-IT" w:eastAsia="en-US"/>
              </w:rPr>
            </w:pPr>
            <w:r w:rsidRPr="008C07AA">
              <w:rPr>
                <w:w w:val="105"/>
                <w:sz w:val="18"/>
                <w:szCs w:val="22"/>
                <w:lang w:val="it-IT" w:eastAsia="en-US"/>
              </w:rPr>
              <w:t>La</w:t>
            </w:r>
            <w:r w:rsidRPr="008C07AA">
              <w:rPr>
                <w:spacing w:val="-6"/>
                <w:w w:val="105"/>
                <w:sz w:val="18"/>
                <w:szCs w:val="22"/>
                <w:lang w:val="it-IT" w:eastAsia="en-US"/>
              </w:rPr>
              <w:t xml:space="preserve"> </w:t>
            </w:r>
            <w:r w:rsidRPr="008C07AA">
              <w:rPr>
                <w:w w:val="105"/>
                <w:sz w:val="18"/>
                <w:szCs w:val="22"/>
                <w:lang w:val="it-IT" w:eastAsia="en-US"/>
              </w:rPr>
              <w:t>comprensione</w:t>
            </w:r>
            <w:r w:rsidRPr="008C07AA">
              <w:rPr>
                <w:spacing w:val="-8"/>
                <w:w w:val="105"/>
                <w:sz w:val="18"/>
                <w:szCs w:val="22"/>
                <w:lang w:val="it-IT" w:eastAsia="en-US"/>
              </w:rPr>
              <w:t xml:space="preserve"> </w:t>
            </w:r>
            <w:r w:rsidRPr="008C07AA">
              <w:rPr>
                <w:w w:val="105"/>
                <w:sz w:val="18"/>
                <w:szCs w:val="22"/>
                <w:lang w:val="it-IT" w:eastAsia="en-US"/>
              </w:rPr>
              <w:t>delle</w:t>
            </w:r>
            <w:r w:rsidRPr="008C07AA">
              <w:rPr>
                <w:spacing w:val="-7"/>
                <w:w w:val="105"/>
                <w:sz w:val="18"/>
                <w:szCs w:val="22"/>
                <w:lang w:val="it-IT" w:eastAsia="en-US"/>
              </w:rPr>
              <w:t xml:space="preserve"> </w:t>
            </w:r>
            <w:r w:rsidRPr="008C07AA">
              <w:rPr>
                <w:w w:val="105"/>
                <w:sz w:val="18"/>
                <w:szCs w:val="22"/>
                <w:lang w:val="it-IT" w:eastAsia="en-US"/>
              </w:rPr>
              <w:t>consegne</w:t>
            </w:r>
            <w:r w:rsidRPr="008C07AA">
              <w:rPr>
                <w:spacing w:val="-7"/>
                <w:w w:val="105"/>
                <w:sz w:val="18"/>
                <w:szCs w:val="22"/>
                <w:lang w:val="it-IT" w:eastAsia="en-US"/>
              </w:rPr>
              <w:t xml:space="preserve"> </w:t>
            </w:r>
            <w:r w:rsidRPr="008C07AA">
              <w:rPr>
                <w:w w:val="105"/>
                <w:sz w:val="18"/>
                <w:szCs w:val="22"/>
                <w:lang w:val="it-IT" w:eastAsia="en-US"/>
              </w:rPr>
              <w:t>e</w:t>
            </w:r>
            <w:r w:rsidRPr="008C07AA">
              <w:rPr>
                <w:spacing w:val="-8"/>
                <w:w w:val="105"/>
                <w:sz w:val="18"/>
                <w:szCs w:val="22"/>
                <w:lang w:val="it-IT" w:eastAsia="en-US"/>
              </w:rPr>
              <w:t xml:space="preserve"> </w:t>
            </w:r>
            <w:r w:rsidRPr="008C07AA">
              <w:rPr>
                <w:w w:val="105"/>
                <w:sz w:val="18"/>
                <w:szCs w:val="22"/>
                <w:lang w:val="it-IT" w:eastAsia="en-US"/>
              </w:rPr>
              <w:t>delle</w:t>
            </w:r>
          </w:p>
          <w:p w14:paraId="3FA3BE15" w14:textId="77777777" w:rsidR="00CA177A" w:rsidRPr="007867FB" w:rsidRDefault="00CA177A" w:rsidP="0050618E">
            <w:pPr>
              <w:spacing w:before="12" w:line="201" w:lineRule="exact"/>
              <w:ind w:left="114"/>
              <w:rPr>
                <w:sz w:val="18"/>
                <w:szCs w:val="22"/>
                <w:lang w:eastAsia="en-US"/>
              </w:rPr>
            </w:pPr>
            <w:proofErr w:type="spellStart"/>
            <w:r w:rsidRPr="007867FB">
              <w:rPr>
                <w:sz w:val="18"/>
                <w:szCs w:val="22"/>
                <w:lang w:eastAsia="en-US"/>
              </w:rPr>
              <w:t>informazioni</w:t>
            </w:r>
            <w:proofErr w:type="spellEnd"/>
            <w:r w:rsidRPr="007867FB">
              <w:rPr>
                <w:spacing w:val="19"/>
                <w:sz w:val="18"/>
                <w:szCs w:val="22"/>
                <w:lang w:eastAsia="en-US"/>
              </w:rPr>
              <w:t xml:space="preserve"> </w:t>
            </w:r>
            <w:r w:rsidRPr="007867FB">
              <w:rPr>
                <w:sz w:val="18"/>
                <w:szCs w:val="22"/>
                <w:lang w:eastAsia="en-US"/>
              </w:rPr>
              <w:t>è</w:t>
            </w:r>
            <w:r w:rsidRPr="007867FB">
              <w:rPr>
                <w:spacing w:val="23"/>
                <w:sz w:val="18"/>
                <w:szCs w:val="22"/>
                <w:lang w:eastAsia="en-US"/>
              </w:rPr>
              <w:t xml:space="preserve"> </w:t>
            </w:r>
            <w:proofErr w:type="spellStart"/>
            <w:r w:rsidRPr="007867FB">
              <w:rPr>
                <w:sz w:val="18"/>
                <w:szCs w:val="22"/>
                <w:lang w:eastAsia="en-US"/>
              </w:rPr>
              <w:t>parziale</w:t>
            </w:r>
            <w:proofErr w:type="spellEnd"/>
          </w:p>
        </w:tc>
        <w:tc>
          <w:tcPr>
            <w:tcW w:w="970" w:type="dxa"/>
            <w:tcBorders>
              <w:top w:val="single" w:sz="4" w:space="0" w:color="000000"/>
              <w:left w:val="single" w:sz="4" w:space="0" w:color="000000"/>
              <w:bottom w:val="single" w:sz="4" w:space="0" w:color="000000"/>
              <w:right w:val="single" w:sz="4" w:space="0" w:color="000000"/>
            </w:tcBorders>
            <w:hideMark/>
          </w:tcPr>
          <w:p w14:paraId="07BFF43D" w14:textId="77777777" w:rsidR="00CA177A" w:rsidRPr="007867FB" w:rsidRDefault="00CA177A" w:rsidP="0050618E">
            <w:pPr>
              <w:spacing w:before="96"/>
              <w:ind w:left="6"/>
              <w:jc w:val="center"/>
              <w:rPr>
                <w:b/>
                <w:sz w:val="18"/>
                <w:szCs w:val="22"/>
                <w:lang w:eastAsia="en-US"/>
              </w:rPr>
            </w:pPr>
            <w:r w:rsidRPr="007867FB">
              <w:rPr>
                <w:b/>
                <w:sz w:val="18"/>
                <w:szCs w:val="22"/>
                <w:lang w:eastAsia="en-US"/>
              </w:rPr>
              <w:t>2</w:t>
            </w:r>
          </w:p>
        </w:tc>
        <w:tc>
          <w:tcPr>
            <w:tcW w:w="2091" w:type="dxa"/>
            <w:vMerge/>
            <w:tcBorders>
              <w:top w:val="single" w:sz="4" w:space="0" w:color="000000"/>
              <w:left w:val="single" w:sz="4" w:space="0" w:color="000000"/>
              <w:bottom w:val="single" w:sz="4" w:space="0" w:color="000000"/>
              <w:right w:val="single" w:sz="4" w:space="0" w:color="000000"/>
            </w:tcBorders>
            <w:vAlign w:val="center"/>
            <w:hideMark/>
          </w:tcPr>
          <w:p w14:paraId="6A097C02" w14:textId="77777777" w:rsidR="00CA177A" w:rsidRPr="007867FB" w:rsidRDefault="00CA177A" w:rsidP="0050618E">
            <w:pPr>
              <w:rPr>
                <w:sz w:val="18"/>
                <w:szCs w:val="22"/>
                <w:lang w:eastAsia="en-US"/>
              </w:rPr>
            </w:pPr>
          </w:p>
        </w:tc>
      </w:tr>
      <w:tr w:rsidR="00CA177A" w:rsidRPr="007867FB" w14:paraId="50CE8AED" w14:textId="77777777" w:rsidTr="0050618E">
        <w:trPr>
          <w:trHeight w:val="448"/>
        </w:trPr>
        <w:tc>
          <w:tcPr>
            <w:tcW w:w="3016" w:type="dxa"/>
            <w:vMerge/>
            <w:tcBorders>
              <w:top w:val="single" w:sz="4" w:space="0" w:color="000000"/>
              <w:left w:val="single" w:sz="4" w:space="0" w:color="000000"/>
              <w:bottom w:val="single" w:sz="4" w:space="0" w:color="000000"/>
              <w:right w:val="single" w:sz="4" w:space="0" w:color="000000"/>
            </w:tcBorders>
            <w:vAlign w:val="center"/>
            <w:hideMark/>
          </w:tcPr>
          <w:p w14:paraId="2C8B084F" w14:textId="77777777" w:rsidR="00CA177A" w:rsidRPr="007867FB" w:rsidRDefault="00CA177A" w:rsidP="0050618E">
            <w:pPr>
              <w:rPr>
                <w:sz w:val="18"/>
                <w:szCs w:val="22"/>
                <w:lang w:eastAsia="en-US"/>
              </w:rPr>
            </w:pPr>
          </w:p>
        </w:tc>
        <w:tc>
          <w:tcPr>
            <w:tcW w:w="817" w:type="dxa"/>
            <w:tcBorders>
              <w:top w:val="single" w:sz="4" w:space="0" w:color="000000"/>
              <w:left w:val="single" w:sz="4" w:space="0" w:color="000000"/>
              <w:bottom w:val="single" w:sz="4" w:space="0" w:color="000000"/>
              <w:right w:val="single" w:sz="4" w:space="0" w:color="000000"/>
            </w:tcBorders>
            <w:hideMark/>
          </w:tcPr>
          <w:p w14:paraId="6CCA8ECC" w14:textId="77777777" w:rsidR="00CA177A" w:rsidRPr="007867FB" w:rsidRDefault="00CA177A" w:rsidP="0050618E">
            <w:pPr>
              <w:spacing w:before="94"/>
              <w:ind w:left="301"/>
              <w:rPr>
                <w:b/>
                <w:sz w:val="18"/>
                <w:szCs w:val="22"/>
                <w:lang w:eastAsia="en-US"/>
              </w:rPr>
            </w:pPr>
            <w:r w:rsidRPr="007867FB">
              <w:rPr>
                <w:b/>
                <w:sz w:val="18"/>
                <w:szCs w:val="22"/>
                <w:lang w:eastAsia="en-US"/>
              </w:rPr>
              <w:t>III</w:t>
            </w:r>
          </w:p>
        </w:tc>
        <w:tc>
          <w:tcPr>
            <w:tcW w:w="3555" w:type="dxa"/>
            <w:tcBorders>
              <w:top w:val="single" w:sz="4" w:space="0" w:color="000000"/>
              <w:left w:val="single" w:sz="4" w:space="0" w:color="000000"/>
              <w:bottom w:val="single" w:sz="4" w:space="0" w:color="000000"/>
              <w:right w:val="single" w:sz="4" w:space="0" w:color="000000"/>
            </w:tcBorders>
            <w:hideMark/>
          </w:tcPr>
          <w:p w14:paraId="31D5089E" w14:textId="77777777" w:rsidR="00CA177A" w:rsidRPr="008C07AA" w:rsidRDefault="00CA177A" w:rsidP="0050618E">
            <w:pPr>
              <w:spacing w:before="1"/>
              <w:ind w:left="114"/>
              <w:rPr>
                <w:sz w:val="18"/>
                <w:szCs w:val="22"/>
                <w:lang w:val="it-IT" w:eastAsia="en-US"/>
              </w:rPr>
            </w:pPr>
            <w:r w:rsidRPr="008C07AA">
              <w:rPr>
                <w:w w:val="105"/>
                <w:sz w:val="18"/>
                <w:szCs w:val="22"/>
                <w:lang w:val="it-IT" w:eastAsia="en-US"/>
              </w:rPr>
              <w:t>La</w:t>
            </w:r>
            <w:r w:rsidRPr="008C07AA">
              <w:rPr>
                <w:spacing w:val="-6"/>
                <w:w w:val="105"/>
                <w:sz w:val="18"/>
                <w:szCs w:val="22"/>
                <w:lang w:val="it-IT" w:eastAsia="en-US"/>
              </w:rPr>
              <w:t xml:space="preserve"> </w:t>
            </w:r>
            <w:r w:rsidRPr="008C07AA">
              <w:rPr>
                <w:w w:val="105"/>
                <w:sz w:val="18"/>
                <w:szCs w:val="22"/>
                <w:lang w:val="it-IT" w:eastAsia="en-US"/>
              </w:rPr>
              <w:t>comprensione</w:t>
            </w:r>
            <w:r w:rsidRPr="008C07AA">
              <w:rPr>
                <w:spacing w:val="-8"/>
                <w:w w:val="105"/>
                <w:sz w:val="18"/>
                <w:szCs w:val="22"/>
                <w:lang w:val="it-IT" w:eastAsia="en-US"/>
              </w:rPr>
              <w:t xml:space="preserve"> </w:t>
            </w:r>
            <w:r w:rsidRPr="008C07AA">
              <w:rPr>
                <w:w w:val="105"/>
                <w:sz w:val="18"/>
                <w:szCs w:val="22"/>
                <w:lang w:val="it-IT" w:eastAsia="en-US"/>
              </w:rPr>
              <w:t>degli</w:t>
            </w:r>
            <w:r w:rsidRPr="008C07AA">
              <w:rPr>
                <w:spacing w:val="-6"/>
                <w:w w:val="105"/>
                <w:sz w:val="18"/>
                <w:szCs w:val="22"/>
                <w:lang w:val="it-IT" w:eastAsia="en-US"/>
              </w:rPr>
              <w:t xml:space="preserve"> </w:t>
            </w:r>
            <w:r w:rsidRPr="008C07AA">
              <w:rPr>
                <w:w w:val="105"/>
                <w:sz w:val="18"/>
                <w:szCs w:val="22"/>
                <w:lang w:val="it-IT" w:eastAsia="en-US"/>
              </w:rPr>
              <w:t>elementi</w:t>
            </w:r>
            <w:r w:rsidRPr="008C07AA">
              <w:rPr>
                <w:spacing w:val="-7"/>
                <w:w w:val="105"/>
                <w:sz w:val="18"/>
                <w:szCs w:val="22"/>
                <w:lang w:val="it-IT" w:eastAsia="en-US"/>
              </w:rPr>
              <w:t xml:space="preserve"> </w:t>
            </w:r>
            <w:r w:rsidRPr="008C07AA">
              <w:rPr>
                <w:w w:val="105"/>
                <w:sz w:val="18"/>
                <w:szCs w:val="22"/>
                <w:lang w:val="it-IT" w:eastAsia="en-US"/>
              </w:rPr>
              <w:t>è</w:t>
            </w:r>
          </w:p>
          <w:p w14:paraId="54B86D70" w14:textId="77777777" w:rsidR="00CA177A" w:rsidRPr="008C07AA" w:rsidRDefault="00CA177A" w:rsidP="0050618E">
            <w:pPr>
              <w:spacing w:before="12" w:line="204" w:lineRule="exact"/>
              <w:ind w:left="114"/>
              <w:rPr>
                <w:sz w:val="18"/>
                <w:szCs w:val="22"/>
                <w:lang w:val="it-IT" w:eastAsia="en-US"/>
              </w:rPr>
            </w:pPr>
            <w:r w:rsidRPr="008C07AA">
              <w:rPr>
                <w:sz w:val="18"/>
                <w:szCs w:val="22"/>
                <w:lang w:val="it-IT" w:eastAsia="en-US"/>
              </w:rPr>
              <w:t>essenziale</w:t>
            </w:r>
          </w:p>
        </w:tc>
        <w:tc>
          <w:tcPr>
            <w:tcW w:w="970" w:type="dxa"/>
            <w:tcBorders>
              <w:top w:val="single" w:sz="4" w:space="0" w:color="000000"/>
              <w:left w:val="single" w:sz="4" w:space="0" w:color="000000"/>
              <w:bottom w:val="single" w:sz="4" w:space="0" w:color="000000"/>
              <w:right w:val="single" w:sz="4" w:space="0" w:color="000000"/>
            </w:tcBorders>
            <w:hideMark/>
          </w:tcPr>
          <w:p w14:paraId="424B4BF0" w14:textId="77777777" w:rsidR="00CA177A" w:rsidRPr="007867FB" w:rsidRDefault="00CA177A" w:rsidP="0050618E">
            <w:pPr>
              <w:spacing w:before="94"/>
              <w:ind w:left="6"/>
              <w:jc w:val="center"/>
              <w:rPr>
                <w:b/>
                <w:sz w:val="18"/>
                <w:szCs w:val="22"/>
                <w:lang w:eastAsia="en-US"/>
              </w:rPr>
            </w:pPr>
            <w:r w:rsidRPr="007867FB">
              <w:rPr>
                <w:b/>
                <w:sz w:val="18"/>
                <w:szCs w:val="22"/>
                <w:lang w:eastAsia="en-US"/>
              </w:rPr>
              <w:t>3</w:t>
            </w:r>
          </w:p>
        </w:tc>
        <w:tc>
          <w:tcPr>
            <w:tcW w:w="2091" w:type="dxa"/>
            <w:vMerge/>
            <w:tcBorders>
              <w:top w:val="single" w:sz="4" w:space="0" w:color="000000"/>
              <w:left w:val="single" w:sz="4" w:space="0" w:color="000000"/>
              <w:bottom w:val="single" w:sz="4" w:space="0" w:color="000000"/>
              <w:right w:val="single" w:sz="4" w:space="0" w:color="000000"/>
            </w:tcBorders>
            <w:vAlign w:val="center"/>
            <w:hideMark/>
          </w:tcPr>
          <w:p w14:paraId="5DACFF64" w14:textId="77777777" w:rsidR="00CA177A" w:rsidRPr="007867FB" w:rsidRDefault="00CA177A" w:rsidP="0050618E">
            <w:pPr>
              <w:rPr>
                <w:sz w:val="18"/>
                <w:szCs w:val="22"/>
                <w:lang w:eastAsia="en-US"/>
              </w:rPr>
            </w:pPr>
          </w:p>
        </w:tc>
      </w:tr>
      <w:tr w:rsidR="00CA177A" w:rsidRPr="007867FB" w14:paraId="7BFCB20C" w14:textId="77777777" w:rsidTr="0050618E">
        <w:trPr>
          <w:trHeight w:val="222"/>
        </w:trPr>
        <w:tc>
          <w:tcPr>
            <w:tcW w:w="3016" w:type="dxa"/>
            <w:vMerge/>
            <w:tcBorders>
              <w:top w:val="single" w:sz="4" w:space="0" w:color="000000"/>
              <w:left w:val="single" w:sz="4" w:space="0" w:color="000000"/>
              <w:bottom w:val="single" w:sz="4" w:space="0" w:color="000000"/>
              <w:right w:val="single" w:sz="4" w:space="0" w:color="000000"/>
            </w:tcBorders>
            <w:vAlign w:val="center"/>
            <w:hideMark/>
          </w:tcPr>
          <w:p w14:paraId="1EB479A5" w14:textId="77777777" w:rsidR="00CA177A" w:rsidRPr="007867FB" w:rsidRDefault="00CA177A" w:rsidP="0050618E">
            <w:pPr>
              <w:rPr>
                <w:sz w:val="18"/>
                <w:szCs w:val="22"/>
                <w:lang w:eastAsia="en-US"/>
              </w:rPr>
            </w:pPr>
          </w:p>
        </w:tc>
        <w:tc>
          <w:tcPr>
            <w:tcW w:w="817" w:type="dxa"/>
            <w:tcBorders>
              <w:top w:val="single" w:sz="4" w:space="0" w:color="000000"/>
              <w:left w:val="single" w:sz="4" w:space="0" w:color="000000"/>
              <w:bottom w:val="single" w:sz="4" w:space="0" w:color="000000"/>
              <w:right w:val="single" w:sz="4" w:space="0" w:color="000000"/>
            </w:tcBorders>
            <w:hideMark/>
          </w:tcPr>
          <w:p w14:paraId="0CAB76BA" w14:textId="77777777" w:rsidR="00CA177A" w:rsidRPr="007867FB" w:rsidRDefault="00CA177A" w:rsidP="0050618E">
            <w:pPr>
              <w:spacing w:line="203" w:lineRule="exact"/>
              <w:ind w:left="301"/>
              <w:rPr>
                <w:b/>
                <w:sz w:val="18"/>
                <w:szCs w:val="22"/>
                <w:lang w:eastAsia="en-US"/>
              </w:rPr>
            </w:pPr>
            <w:r w:rsidRPr="007867FB">
              <w:rPr>
                <w:b/>
                <w:sz w:val="18"/>
                <w:szCs w:val="22"/>
                <w:lang w:eastAsia="en-US"/>
              </w:rPr>
              <w:t>IV</w:t>
            </w:r>
          </w:p>
        </w:tc>
        <w:tc>
          <w:tcPr>
            <w:tcW w:w="3555" w:type="dxa"/>
            <w:tcBorders>
              <w:top w:val="single" w:sz="4" w:space="0" w:color="000000"/>
              <w:left w:val="single" w:sz="4" w:space="0" w:color="000000"/>
              <w:bottom w:val="single" w:sz="4" w:space="0" w:color="000000"/>
              <w:right w:val="single" w:sz="4" w:space="0" w:color="000000"/>
            </w:tcBorders>
            <w:hideMark/>
          </w:tcPr>
          <w:p w14:paraId="28F6717F" w14:textId="77777777" w:rsidR="00CA177A" w:rsidRPr="007867FB" w:rsidRDefault="00CA177A" w:rsidP="0050618E">
            <w:pPr>
              <w:spacing w:before="1" w:line="201" w:lineRule="exact"/>
              <w:ind w:left="114"/>
              <w:rPr>
                <w:sz w:val="18"/>
                <w:szCs w:val="22"/>
                <w:lang w:eastAsia="en-US"/>
              </w:rPr>
            </w:pPr>
            <w:r w:rsidRPr="007867FB">
              <w:rPr>
                <w:w w:val="105"/>
                <w:sz w:val="18"/>
                <w:szCs w:val="22"/>
                <w:lang w:eastAsia="en-US"/>
              </w:rPr>
              <w:t>La</w:t>
            </w:r>
            <w:r w:rsidRPr="007867FB">
              <w:rPr>
                <w:spacing w:val="-5"/>
                <w:w w:val="105"/>
                <w:sz w:val="18"/>
                <w:szCs w:val="22"/>
                <w:lang w:eastAsia="en-US"/>
              </w:rPr>
              <w:t xml:space="preserve"> </w:t>
            </w:r>
            <w:proofErr w:type="spellStart"/>
            <w:r w:rsidRPr="007867FB">
              <w:rPr>
                <w:w w:val="105"/>
                <w:sz w:val="18"/>
                <w:szCs w:val="22"/>
                <w:lang w:eastAsia="en-US"/>
              </w:rPr>
              <w:t>comprensione</w:t>
            </w:r>
            <w:proofErr w:type="spellEnd"/>
            <w:r w:rsidRPr="007867FB">
              <w:rPr>
                <w:spacing w:val="-5"/>
                <w:w w:val="105"/>
                <w:sz w:val="18"/>
                <w:szCs w:val="22"/>
                <w:lang w:eastAsia="en-US"/>
              </w:rPr>
              <w:t xml:space="preserve"> </w:t>
            </w:r>
            <w:r w:rsidRPr="007867FB">
              <w:rPr>
                <w:w w:val="105"/>
                <w:sz w:val="18"/>
                <w:szCs w:val="22"/>
                <w:lang w:eastAsia="en-US"/>
              </w:rPr>
              <w:t>è</w:t>
            </w:r>
            <w:r w:rsidRPr="007867FB">
              <w:rPr>
                <w:spacing w:val="-8"/>
                <w:w w:val="105"/>
                <w:sz w:val="18"/>
                <w:szCs w:val="22"/>
                <w:lang w:eastAsia="en-US"/>
              </w:rPr>
              <w:t xml:space="preserve"> </w:t>
            </w:r>
            <w:proofErr w:type="spellStart"/>
            <w:r w:rsidRPr="007867FB">
              <w:rPr>
                <w:w w:val="105"/>
                <w:sz w:val="18"/>
                <w:szCs w:val="22"/>
                <w:lang w:eastAsia="en-US"/>
              </w:rPr>
              <w:t>adeguata</w:t>
            </w:r>
            <w:proofErr w:type="spellEnd"/>
          </w:p>
        </w:tc>
        <w:tc>
          <w:tcPr>
            <w:tcW w:w="970" w:type="dxa"/>
            <w:tcBorders>
              <w:top w:val="single" w:sz="4" w:space="0" w:color="000000"/>
              <w:left w:val="single" w:sz="4" w:space="0" w:color="000000"/>
              <w:bottom w:val="single" w:sz="4" w:space="0" w:color="000000"/>
              <w:right w:val="single" w:sz="4" w:space="0" w:color="000000"/>
            </w:tcBorders>
            <w:hideMark/>
          </w:tcPr>
          <w:p w14:paraId="116CEA42" w14:textId="77777777" w:rsidR="00CA177A" w:rsidRPr="007867FB" w:rsidRDefault="00CA177A" w:rsidP="0050618E">
            <w:pPr>
              <w:spacing w:line="203" w:lineRule="exact"/>
              <w:ind w:left="6"/>
              <w:jc w:val="center"/>
              <w:rPr>
                <w:b/>
                <w:sz w:val="18"/>
                <w:szCs w:val="22"/>
                <w:lang w:eastAsia="en-US"/>
              </w:rPr>
            </w:pPr>
            <w:r w:rsidRPr="007867FB">
              <w:rPr>
                <w:b/>
                <w:sz w:val="18"/>
                <w:szCs w:val="22"/>
                <w:lang w:eastAsia="en-US"/>
              </w:rPr>
              <w:t>4</w:t>
            </w:r>
          </w:p>
        </w:tc>
        <w:tc>
          <w:tcPr>
            <w:tcW w:w="2091" w:type="dxa"/>
            <w:vMerge/>
            <w:tcBorders>
              <w:top w:val="single" w:sz="4" w:space="0" w:color="000000"/>
              <w:left w:val="single" w:sz="4" w:space="0" w:color="000000"/>
              <w:bottom w:val="single" w:sz="4" w:space="0" w:color="000000"/>
              <w:right w:val="single" w:sz="4" w:space="0" w:color="000000"/>
            </w:tcBorders>
            <w:vAlign w:val="center"/>
            <w:hideMark/>
          </w:tcPr>
          <w:p w14:paraId="1A63A6A4" w14:textId="77777777" w:rsidR="00CA177A" w:rsidRPr="007867FB" w:rsidRDefault="00CA177A" w:rsidP="0050618E">
            <w:pPr>
              <w:rPr>
                <w:sz w:val="18"/>
                <w:szCs w:val="22"/>
                <w:lang w:eastAsia="en-US"/>
              </w:rPr>
            </w:pPr>
          </w:p>
        </w:tc>
      </w:tr>
      <w:tr w:rsidR="00CA177A" w:rsidRPr="007867FB" w14:paraId="7DC065C6" w14:textId="77777777" w:rsidTr="0050618E">
        <w:trPr>
          <w:trHeight w:val="448"/>
        </w:trPr>
        <w:tc>
          <w:tcPr>
            <w:tcW w:w="3016" w:type="dxa"/>
            <w:vMerge/>
            <w:tcBorders>
              <w:top w:val="single" w:sz="4" w:space="0" w:color="000000"/>
              <w:left w:val="single" w:sz="4" w:space="0" w:color="000000"/>
              <w:bottom w:val="single" w:sz="4" w:space="0" w:color="000000"/>
              <w:right w:val="single" w:sz="4" w:space="0" w:color="000000"/>
            </w:tcBorders>
            <w:vAlign w:val="center"/>
            <w:hideMark/>
          </w:tcPr>
          <w:p w14:paraId="284779B6" w14:textId="77777777" w:rsidR="00CA177A" w:rsidRPr="007867FB" w:rsidRDefault="00CA177A" w:rsidP="0050618E">
            <w:pPr>
              <w:rPr>
                <w:sz w:val="18"/>
                <w:szCs w:val="22"/>
                <w:lang w:eastAsia="en-US"/>
              </w:rPr>
            </w:pPr>
          </w:p>
        </w:tc>
        <w:tc>
          <w:tcPr>
            <w:tcW w:w="817" w:type="dxa"/>
            <w:tcBorders>
              <w:top w:val="single" w:sz="4" w:space="0" w:color="000000"/>
              <w:left w:val="single" w:sz="4" w:space="0" w:color="000000"/>
              <w:bottom w:val="single" w:sz="4" w:space="0" w:color="000000"/>
              <w:right w:val="single" w:sz="4" w:space="0" w:color="000000"/>
            </w:tcBorders>
            <w:hideMark/>
          </w:tcPr>
          <w:p w14:paraId="5914FEA0" w14:textId="77777777" w:rsidR="00CA177A" w:rsidRPr="007867FB" w:rsidRDefault="00CA177A" w:rsidP="0050618E">
            <w:pPr>
              <w:spacing w:before="94"/>
              <w:ind w:left="338"/>
              <w:rPr>
                <w:b/>
                <w:sz w:val="18"/>
                <w:szCs w:val="22"/>
                <w:lang w:eastAsia="en-US"/>
              </w:rPr>
            </w:pPr>
            <w:r w:rsidRPr="007867FB">
              <w:rPr>
                <w:b/>
                <w:sz w:val="18"/>
                <w:szCs w:val="22"/>
                <w:lang w:eastAsia="en-US"/>
              </w:rPr>
              <w:t>V</w:t>
            </w:r>
          </w:p>
        </w:tc>
        <w:tc>
          <w:tcPr>
            <w:tcW w:w="3555" w:type="dxa"/>
            <w:tcBorders>
              <w:top w:val="single" w:sz="4" w:space="0" w:color="000000"/>
              <w:left w:val="single" w:sz="4" w:space="0" w:color="000000"/>
              <w:bottom w:val="single" w:sz="4" w:space="0" w:color="000000"/>
              <w:right w:val="single" w:sz="4" w:space="0" w:color="000000"/>
            </w:tcBorders>
            <w:hideMark/>
          </w:tcPr>
          <w:p w14:paraId="15793338" w14:textId="77777777" w:rsidR="00CA177A" w:rsidRPr="008C07AA" w:rsidRDefault="00CA177A" w:rsidP="0050618E">
            <w:pPr>
              <w:spacing w:before="1"/>
              <w:ind w:left="114"/>
              <w:rPr>
                <w:sz w:val="18"/>
                <w:szCs w:val="22"/>
                <w:lang w:val="it-IT" w:eastAsia="en-US"/>
              </w:rPr>
            </w:pPr>
            <w:r w:rsidRPr="008C07AA">
              <w:rPr>
                <w:w w:val="105"/>
                <w:sz w:val="18"/>
                <w:szCs w:val="22"/>
                <w:lang w:val="it-IT" w:eastAsia="en-US"/>
              </w:rPr>
              <w:t>La</w:t>
            </w:r>
            <w:r w:rsidRPr="008C07AA">
              <w:rPr>
                <w:spacing w:val="-6"/>
                <w:w w:val="105"/>
                <w:sz w:val="18"/>
                <w:szCs w:val="22"/>
                <w:lang w:val="it-IT" w:eastAsia="en-US"/>
              </w:rPr>
              <w:t xml:space="preserve"> </w:t>
            </w:r>
            <w:r w:rsidRPr="008C07AA">
              <w:rPr>
                <w:w w:val="105"/>
                <w:sz w:val="18"/>
                <w:szCs w:val="22"/>
                <w:lang w:val="it-IT" w:eastAsia="en-US"/>
              </w:rPr>
              <w:t>comprensione</w:t>
            </w:r>
            <w:r w:rsidRPr="008C07AA">
              <w:rPr>
                <w:spacing w:val="-6"/>
                <w:w w:val="105"/>
                <w:sz w:val="18"/>
                <w:szCs w:val="22"/>
                <w:lang w:val="it-IT" w:eastAsia="en-US"/>
              </w:rPr>
              <w:t xml:space="preserve"> </w:t>
            </w:r>
            <w:r w:rsidRPr="008C07AA">
              <w:rPr>
                <w:w w:val="105"/>
                <w:sz w:val="18"/>
                <w:szCs w:val="22"/>
                <w:lang w:val="it-IT" w:eastAsia="en-US"/>
              </w:rPr>
              <w:t>è</w:t>
            </w:r>
            <w:r w:rsidRPr="008C07AA">
              <w:rPr>
                <w:spacing w:val="-8"/>
                <w:w w:val="105"/>
                <w:sz w:val="18"/>
                <w:szCs w:val="22"/>
                <w:lang w:val="it-IT" w:eastAsia="en-US"/>
              </w:rPr>
              <w:t xml:space="preserve"> </w:t>
            </w:r>
            <w:r w:rsidRPr="008C07AA">
              <w:rPr>
                <w:w w:val="105"/>
                <w:sz w:val="18"/>
                <w:szCs w:val="22"/>
                <w:lang w:val="it-IT" w:eastAsia="en-US"/>
              </w:rPr>
              <w:t>completa,</w:t>
            </w:r>
          </w:p>
          <w:p w14:paraId="65AE9ED1" w14:textId="77777777" w:rsidR="00CA177A" w:rsidRPr="008C07AA" w:rsidRDefault="00CA177A" w:rsidP="0050618E">
            <w:pPr>
              <w:spacing w:before="12" w:line="204" w:lineRule="exact"/>
              <w:ind w:left="114"/>
              <w:rPr>
                <w:sz w:val="18"/>
                <w:szCs w:val="22"/>
                <w:lang w:val="it-IT" w:eastAsia="en-US"/>
              </w:rPr>
            </w:pPr>
            <w:r w:rsidRPr="008C07AA">
              <w:rPr>
                <w:sz w:val="18"/>
                <w:szCs w:val="22"/>
                <w:lang w:val="it-IT" w:eastAsia="en-US"/>
              </w:rPr>
              <w:t>consapevole</w:t>
            </w:r>
            <w:r w:rsidRPr="008C07AA">
              <w:rPr>
                <w:spacing w:val="24"/>
                <w:sz w:val="18"/>
                <w:szCs w:val="22"/>
                <w:lang w:val="it-IT" w:eastAsia="en-US"/>
              </w:rPr>
              <w:t xml:space="preserve"> </w:t>
            </w:r>
            <w:r w:rsidRPr="008C07AA">
              <w:rPr>
                <w:sz w:val="18"/>
                <w:szCs w:val="22"/>
                <w:lang w:val="it-IT" w:eastAsia="en-US"/>
              </w:rPr>
              <w:t>e</w:t>
            </w:r>
            <w:r w:rsidRPr="008C07AA">
              <w:rPr>
                <w:spacing w:val="21"/>
                <w:sz w:val="18"/>
                <w:szCs w:val="22"/>
                <w:lang w:val="it-IT" w:eastAsia="en-US"/>
              </w:rPr>
              <w:t xml:space="preserve"> </w:t>
            </w:r>
            <w:r w:rsidRPr="008C07AA">
              <w:rPr>
                <w:sz w:val="18"/>
                <w:szCs w:val="22"/>
                <w:lang w:val="it-IT" w:eastAsia="en-US"/>
              </w:rPr>
              <w:t>approfondita</w:t>
            </w:r>
          </w:p>
        </w:tc>
        <w:tc>
          <w:tcPr>
            <w:tcW w:w="970" w:type="dxa"/>
            <w:tcBorders>
              <w:top w:val="single" w:sz="4" w:space="0" w:color="000000"/>
              <w:left w:val="single" w:sz="4" w:space="0" w:color="000000"/>
              <w:bottom w:val="single" w:sz="4" w:space="0" w:color="000000"/>
              <w:right w:val="single" w:sz="4" w:space="0" w:color="000000"/>
            </w:tcBorders>
            <w:hideMark/>
          </w:tcPr>
          <w:p w14:paraId="770FAFF5" w14:textId="77777777" w:rsidR="00CA177A" w:rsidRPr="007867FB" w:rsidRDefault="00CA177A" w:rsidP="0050618E">
            <w:pPr>
              <w:spacing w:before="94"/>
              <w:ind w:left="6"/>
              <w:jc w:val="center"/>
              <w:rPr>
                <w:b/>
                <w:sz w:val="18"/>
                <w:szCs w:val="22"/>
                <w:lang w:eastAsia="en-US"/>
              </w:rPr>
            </w:pPr>
            <w:r w:rsidRPr="007867FB">
              <w:rPr>
                <w:b/>
                <w:sz w:val="18"/>
                <w:szCs w:val="22"/>
                <w:lang w:eastAsia="en-US"/>
              </w:rPr>
              <w:t>5</w:t>
            </w:r>
          </w:p>
        </w:tc>
        <w:tc>
          <w:tcPr>
            <w:tcW w:w="2091" w:type="dxa"/>
            <w:vMerge/>
            <w:tcBorders>
              <w:top w:val="single" w:sz="4" w:space="0" w:color="000000"/>
              <w:left w:val="single" w:sz="4" w:space="0" w:color="000000"/>
              <w:bottom w:val="single" w:sz="4" w:space="0" w:color="000000"/>
              <w:right w:val="single" w:sz="4" w:space="0" w:color="000000"/>
            </w:tcBorders>
            <w:vAlign w:val="center"/>
            <w:hideMark/>
          </w:tcPr>
          <w:p w14:paraId="2FDE49C2" w14:textId="77777777" w:rsidR="00CA177A" w:rsidRPr="007867FB" w:rsidRDefault="00CA177A" w:rsidP="0050618E">
            <w:pPr>
              <w:rPr>
                <w:sz w:val="18"/>
                <w:szCs w:val="22"/>
                <w:lang w:eastAsia="en-US"/>
              </w:rPr>
            </w:pPr>
          </w:p>
        </w:tc>
      </w:tr>
      <w:tr w:rsidR="00CA177A" w:rsidRPr="007867FB" w14:paraId="7D36D23C" w14:textId="77777777" w:rsidTr="0050618E">
        <w:trPr>
          <w:trHeight w:val="523"/>
        </w:trPr>
        <w:tc>
          <w:tcPr>
            <w:tcW w:w="2199" w:type="dxa"/>
            <w:vMerge w:val="restart"/>
            <w:tcBorders>
              <w:top w:val="single" w:sz="4" w:space="0" w:color="000000"/>
              <w:left w:val="single" w:sz="4" w:space="0" w:color="000000"/>
              <w:bottom w:val="single" w:sz="4" w:space="0" w:color="000000"/>
              <w:right w:val="single" w:sz="4" w:space="0" w:color="000000"/>
            </w:tcBorders>
            <w:hideMark/>
          </w:tcPr>
          <w:p w14:paraId="590D5603" w14:textId="77777777" w:rsidR="00CA177A" w:rsidRPr="008C07AA" w:rsidRDefault="00CA177A" w:rsidP="0050618E">
            <w:pPr>
              <w:spacing w:before="195" w:line="242" w:lineRule="exact"/>
              <w:ind w:left="323" w:right="316"/>
              <w:jc w:val="center"/>
              <w:rPr>
                <w:b/>
                <w:sz w:val="18"/>
                <w:szCs w:val="22"/>
                <w:lang w:val="it-IT" w:eastAsia="en-US"/>
              </w:rPr>
            </w:pPr>
            <w:r w:rsidRPr="008C07AA">
              <w:rPr>
                <w:b/>
                <w:sz w:val="18"/>
                <w:szCs w:val="22"/>
                <w:lang w:val="it-IT" w:eastAsia="en-US"/>
              </w:rPr>
              <w:t>INTERPRETARE</w:t>
            </w:r>
          </w:p>
          <w:p w14:paraId="6FA99F4F" w14:textId="77777777" w:rsidR="00CA177A" w:rsidRPr="008C07AA" w:rsidRDefault="00CA177A" w:rsidP="0050618E">
            <w:pPr>
              <w:spacing w:line="254" w:lineRule="auto"/>
              <w:ind w:left="148" w:right="142" w:firstLine="5"/>
              <w:jc w:val="center"/>
              <w:rPr>
                <w:sz w:val="18"/>
                <w:szCs w:val="22"/>
                <w:lang w:val="it-IT" w:eastAsia="en-US"/>
              </w:rPr>
            </w:pPr>
            <w:r w:rsidRPr="008C07AA">
              <w:rPr>
                <w:sz w:val="18"/>
                <w:szCs w:val="22"/>
                <w:lang w:val="it-IT" w:eastAsia="en-US"/>
              </w:rPr>
              <w:t>Fornire</w:t>
            </w:r>
            <w:r w:rsidRPr="008C07AA">
              <w:rPr>
                <w:spacing w:val="1"/>
                <w:sz w:val="18"/>
                <w:szCs w:val="22"/>
                <w:lang w:val="it-IT" w:eastAsia="en-US"/>
              </w:rPr>
              <w:t xml:space="preserve"> </w:t>
            </w:r>
            <w:r w:rsidRPr="008C07AA">
              <w:rPr>
                <w:sz w:val="18"/>
                <w:szCs w:val="22"/>
                <w:lang w:val="it-IT" w:eastAsia="en-US"/>
              </w:rPr>
              <w:t>un’interpretazione</w:t>
            </w:r>
            <w:r w:rsidRPr="008C07AA">
              <w:rPr>
                <w:spacing w:val="1"/>
                <w:sz w:val="18"/>
                <w:szCs w:val="22"/>
                <w:lang w:val="it-IT" w:eastAsia="en-US"/>
              </w:rPr>
              <w:t xml:space="preserve"> </w:t>
            </w:r>
            <w:r w:rsidRPr="008C07AA">
              <w:rPr>
                <w:sz w:val="18"/>
                <w:szCs w:val="22"/>
                <w:lang w:val="it-IT" w:eastAsia="en-US"/>
              </w:rPr>
              <w:t>coerente</w:t>
            </w:r>
            <w:r w:rsidRPr="008C07AA">
              <w:rPr>
                <w:spacing w:val="7"/>
                <w:sz w:val="18"/>
                <w:szCs w:val="22"/>
                <w:lang w:val="it-IT" w:eastAsia="en-US"/>
              </w:rPr>
              <w:t xml:space="preserve"> </w:t>
            </w:r>
            <w:r w:rsidRPr="008C07AA">
              <w:rPr>
                <w:sz w:val="18"/>
                <w:szCs w:val="22"/>
                <w:lang w:val="it-IT" w:eastAsia="en-US"/>
              </w:rPr>
              <w:t>ed</w:t>
            </w:r>
            <w:r w:rsidRPr="008C07AA">
              <w:rPr>
                <w:spacing w:val="9"/>
                <w:sz w:val="18"/>
                <w:szCs w:val="22"/>
                <w:lang w:val="it-IT" w:eastAsia="en-US"/>
              </w:rPr>
              <w:t xml:space="preserve"> </w:t>
            </w:r>
            <w:r w:rsidRPr="008C07AA">
              <w:rPr>
                <w:sz w:val="18"/>
                <w:szCs w:val="22"/>
                <w:lang w:val="it-IT" w:eastAsia="en-US"/>
              </w:rPr>
              <w:t>essenziale</w:t>
            </w:r>
            <w:r w:rsidRPr="008C07AA">
              <w:rPr>
                <w:spacing w:val="1"/>
                <w:sz w:val="18"/>
                <w:szCs w:val="22"/>
                <w:lang w:val="it-IT" w:eastAsia="en-US"/>
              </w:rPr>
              <w:t xml:space="preserve"> </w:t>
            </w:r>
            <w:r w:rsidRPr="008C07AA">
              <w:rPr>
                <w:sz w:val="18"/>
                <w:szCs w:val="22"/>
                <w:lang w:val="it-IT" w:eastAsia="en-US"/>
              </w:rPr>
              <w:t>delle</w:t>
            </w:r>
            <w:r w:rsidRPr="008C07AA">
              <w:rPr>
                <w:spacing w:val="9"/>
                <w:sz w:val="18"/>
                <w:szCs w:val="22"/>
                <w:lang w:val="it-IT" w:eastAsia="en-US"/>
              </w:rPr>
              <w:t xml:space="preserve"> </w:t>
            </w:r>
            <w:r w:rsidRPr="008C07AA">
              <w:rPr>
                <w:sz w:val="18"/>
                <w:szCs w:val="22"/>
                <w:lang w:val="it-IT" w:eastAsia="en-US"/>
              </w:rPr>
              <w:t>informazioni</w:t>
            </w:r>
            <w:r w:rsidRPr="008C07AA">
              <w:rPr>
                <w:spacing w:val="1"/>
                <w:sz w:val="18"/>
                <w:szCs w:val="22"/>
                <w:lang w:val="it-IT" w:eastAsia="en-US"/>
              </w:rPr>
              <w:t xml:space="preserve"> </w:t>
            </w:r>
            <w:r w:rsidRPr="008C07AA">
              <w:rPr>
                <w:sz w:val="18"/>
                <w:szCs w:val="22"/>
                <w:lang w:val="it-IT" w:eastAsia="en-US"/>
              </w:rPr>
              <w:t>apprese</w:t>
            </w:r>
            <w:r w:rsidRPr="008C07AA">
              <w:rPr>
                <w:spacing w:val="3"/>
                <w:sz w:val="18"/>
                <w:szCs w:val="22"/>
                <w:lang w:val="it-IT" w:eastAsia="en-US"/>
              </w:rPr>
              <w:t xml:space="preserve"> </w:t>
            </w:r>
            <w:r w:rsidRPr="008C07AA">
              <w:rPr>
                <w:sz w:val="18"/>
                <w:szCs w:val="22"/>
                <w:lang w:val="it-IT" w:eastAsia="en-US"/>
              </w:rPr>
              <w:t>attraverso</w:t>
            </w:r>
            <w:r w:rsidRPr="008C07AA">
              <w:rPr>
                <w:spacing w:val="1"/>
                <w:sz w:val="18"/>
                <w:szCs w:val="22"/>
                <w:lang w:val="it-IT" w:eastAsia="en-US"/>
              </w:rPr>
              <w:t xml:space="preserve"> </w:t>
            </w:r>
            <w:r w:rsidRPr="008C07AA">
              <w:rPr>
                <w:sz w:val="18"/>
                <w:szCs w:val="22"/>
                <w:lang w:val="it-IT" w:eastAsia="en-US"/>
              </w:rPr>
              <w:t>l’analisi delle</w:t>
            </w:r>
            <w:r w:rsidRPr="008C07AA">
              <w:rPr>
                <w:spacing w:val="-1"/>
                <w:sz w:val="18"/>
                <w:szCs w:val="22"/>
                <w:lang w:val="it-IT" w:eastAsia="en-US"/>
              </w:rPr>
              <w:t xml:space="preserve"> </w:t>
            </w:r>
            <w:r w:rsidRPr="008C07AA">
              <w:rPr>
                <w:sz w:val="18"/>
                <w:szCs w:val="22"/>
                <w:lang w:val="it-IT" w:eastAsia="en-US"/>
              </w:rPr>
              <w:t>fonti</w:t>
            </w:r>
            <w:r w:rsidRPr="008C07AA">
              <w:rPr>
                <w:spacing w:val="2"/>
                <w:sz w:val="18"/>
                <w:szCs w:val="22"/>
                <w:lang w:val="it-IT" w:eastAsia="en-US"/>
              </w:rPr>
              <w:t xml:space="preserve"> </w:t>
            </w:r>
            <w:r w:rsidRPr="008C07AA">
              <w:rPr>
                <w:sz w:val="18"/>
                <w:szCs w:val="22"/>
                <w:lang w:val="it-IT" w:eastAsia="en-US"/>
              </w:rPr>
              <w:t>e</w:t>
            </w:r>
            <w:r w:rsidRPr="008C07AA">
              <w:rPr>
                <w:spacing w:val="2"/>
                <w:sz w:val="18"/>
                <w:szCs w:val="22"/>
                <w:lang w:val="it-IT" w:eastAsia="en-US"/>
              </w:rPr>
              <w:t xml:space="preserve"> </w:t>
            </w:r>
            <w:r w:rsidRPr="008C07AA">
              <w:rPr>
                <w:sz w:val="18"/>
                <w:szCs w:val="22"/>
                <w:lang w:val="it-IT" w:eastAsia="en-US"/>
              </w:rPr>
              <w:t>dei</w:t>
            </w:r>
            <w:r w:rsidRPr="008C07AA">
              <w:rPr>
                <w:spacing w:val="-41"/>
                <w:sz w:val="18"/>
                <w:szCs w:val="22"/>
                <w:lang w:val="it-IT" w:eastAsia="en-US"/>
              </w:rPr>
              <w:t xml:space="preserve"> </w:t>
            </w:r>
            <w:r w:rsidRPr="008C07AA">
              <w:rPr>
                <w:sz w:val="18"/>
                <w:szCs w:val="22"/>
                <w:lang w:val="it-IT" w:eastAsia="en-US"/>
              </w:rPr>
              <w:t>metodi</w:t>
            </w:r>
            <w:r w:rsidRPr="008C07AA">
              <w:rPr>
                <w:spacing w:val="7"/>
                <w:sz w:val="18"/>
                <w:szCs w:val="22"/>
                <w:lang w:val="it-IT" w:eastAsia="en-US"/>
              </w:rPr>
              <w:t xml:space="preserve"> </w:t>
            </w:r>
            <w:r w:rsidRPr="008C07AA">
              <w:rPr>
                <w:sz w:val="18"/>
                <w:szCs w:val="22"/>
                <w:lang w:val="it-IT" w:eastAsia="en-US"/>
              </w:rPr>
              <w:t>di</w:t>
            </w:r>
            <w:r w:rsidRPr="008C07AA">
              <w:rPr>
                <w:spacing w:val="8"/>
                <w:sz w:val="18"/>
                <w:szCs w:val="22"/>
                <w:lang w:val="it-IT" w:eastAsia="en-US"/>
              </w:rPr>
              <w:t xml:space="preserve"> </w:t>
            </w:r>
            <w:r w:rsidRPr="008C07AA">
              <w:rPr>
                <w:sz w:val="18"/>
                <w:szCs w:val="22"/>
                <w:lang w:val="it-IT" w:eastAsia="en-US"/>
              </w:rPr>
              <w:t>ricerca</w:t>
            </w:r>
          </w:p>
        </w:tc>
        <w:tc>
          <w:tcPr>
            <w:tcW w:w="817" w:type="dxa"/>
            <w:tcBorders>
              <w:top w:val="single" w:sz="4" w:space="0" w:color="000000"/>
              <w:left w:val="single" w:sz="4" w:space="0" w:color="000000"/>
              <w:bottom w:val="single" w:sz="4" w:space="0" w:color="000000"/>
              <w:right w:val="single" w:sz="4" w:space="0" w:color="000000"/>
            </w:tcBorders>
          </w:tcPr>
          <w:p w14:paraId="59517AF4" w14:textId="77777777" w:rsidR="00CA177A" w:rsidRPr="008C07AA" w:rsidRDefault="00CA177A" w:rsidP="0050618E">
            <w:pPr>
              <w:spacing w:before="5"/>
              <w:rPr>
                <w:szCs w:val="22"/>
                <w:lang w:val="it-IT" w:eastAsia="en-US"/>
              </w:rPr>
            </w:pPr>
          </w:p>
          <w:p w14:paraId="25E6DA27" w14:textId="77777777" w:rsidR="00CA177A" w:rsidRPr="007867FB" w:rsidRDefault="00CA177A" w:rsidP="0050618E">
            <w:pPr>
              <w:spacing w:before="1"/>
              <w:ind w:left="371"/>
              <w:rPr>
                <w:b/>
                <w:sz w:val="18"/>
                <w:szCs w:val="22"/>
                <w:lang w:eastAsia="en-US"/>
              </w:rPr>
            </w:pPr>
            <w:r w:rsidRPr="007867FB">
              <w:rPr>
                <w:b/>
                <w:sz w:val="18"/>
                <w:szCs w:val="22"/>
                <w:lang w:eastAsia="en-US"/>
              </w:rPr>
              <w:t>I</w:t>
            </w:r>
          </w:p>
        </w:tc>
        <w:tc>
          <w:tcPr>
            <w:tcW w:w="3555" w:type="dxa"/>
            <w:tcBorders>
              <w:top w:val="single" w:sz="4" w:space="0" w:color="000000"/>
              <w:left w:val="single" w:sz="4" w:space="0" w:color="000000"/>
              <w:bottom w:val="single" w:sz="4" w:space="0" w:color="000000"/>
              <w:right w:val="single" w:sz="4" w:space="0" w:color="000000"/>
            </w:tcBorders>
            <w:hideMark/>
          </w:tcPr>
          <w:p w14:paraId="244BD925" w14:textId="77777777" w:rsidR="00CA177A" w:rsidRPr="007867FB" w:rsidRDefault="00CA177A" w:rsidP="0050618E">
            <w:pPr>
              <w:spacing w:before="150"/>
              <w:ind w:left="114"/>
              <w:rPr>
                <w:sz w:val="18"/>
                <w:szCs w:val="22"/>
                <w:lang w:eastAsia="en-US"/>
              </w:rPr>
            </w:pPr>
            <w:proofErr w:type="spellStart"/>
            <w:r w:rsidRPr="007867FB">
              <w:rPr>
                <w:sz w:val="18"/>
                <w:szCs w:val="22"/>
                <w:lang w:eastAsia="en-US"/>
              </w:rPr>
              <w:t>L’interpretazione</w:t>
            </w:r>
            <w:proofErr w:type="spellEnd"/>
            <w:r w:rsidRPr="007867FB">
              <w:rPr>
                <w:spacing w:val="5"/>
                <w:sz w:val="18"/>
                <w:szCs w:val="22"/>
                <w:lang w:eastAsia="en-US"/>
              </w:rPr>
              <w:t xml:space="preserve"> </w:t>
            </w:r>
            <w:r w:rsidRPr="007867FB">
              <w:rPr>
                <w:sz w:val="18"/>
                <w:szCs w:val="22"/>
                <w:lang w:eastAsia="en-US"/>
              </w:rPr>
              <w:t>è</w:t>
            </w:r>
            <w:r w:rsidRPr="007867FB">
              <w:rPr>
                <w:spacing w:val="21"/>
                <w:sz w:val="18"/>
                <w:szCs w:val="22"/>
                <w:lang w:eastAsia="en-US"/>
              </w:rPr>
              <w:t xml:space="preserve"> </w:t>
            </w:r>
            <w:proofErr w:type="spellStart"/>
            <w:r w:rsidRPr="007867FB">
              <w:rPr>
                <w:sz w:val="18"/>
                <w:szCs w:val="22"/>
                <w:lang w:eastAsia="en-US"/>
              </w:rPr>
              <w:t>frammentaria</w:t>
            </w:r>
            <w:proofErr w:type="spellEnd"/>
          </w:p>
        </w:tc>
        <w:tc>
          <w:tcPr>
            <w:tcW w:w="970" w:type="dxa"/>
            <w:tcBorders>
              <w:top w:val="single" w:sz="4" w:space="0" w:color="000000"/>
              <w:left w:val="single" w:sz="4" w:space="0" w:color="000000"/>
              <w:bottom w:val="single" w:sz="4" w:space="0" w:color="000000"/>
              <w:right w:val="single" w:sz="4" w:space="0" w:color="000000"/>
            </w:tcBorders>
            <w:hideMark/>
          </w:tcPr>
          <w:p w14:paraId="0CD62527" w14:textId="77777777" w:rsidR="00CA177A" w:rsidRPr="007867FB" w:rsidRDefault="00CA177A" w:rsidP="0050618E">
            <w:pPr>
              <w:spacing w:before="132"/>
              <w:ind w:left="6"/>
              <w:jc w:val="center"/>
              <w:rPr>
                <w:b/>
                <w:sz w:val="18"/>
                <w:szCs w:val="22"/>
                <w:lang w:eastAsia="en-US"/>
              </w:rPr>
            </w:pPr>
            <w:r w:rsidRPr="007867FB">
              <w:rPr>
                <w:b/>
                <w:sz w:val="18"/>
                <w:szCs w:val="22"/>
                <w:lang w:eastAsia="en-US"/>
              </w:rPr>
              <w:t>1</w:t>
            </w:r>
          </w:p>
        </w:tc>
        <w:tc>
          <w:tcPr>
            <w:tcW w:w="2091" w:type="dxa"/>
            <w:vMerge w:val="restart"/>
            <w:tcBorders>
              <w:top w:val="single" w:sz="4" w:space="0" w:color="000000"/>
              <w:left w:val="single" w:sz="4" w:space="0" w:color="000000"/>
              <w:bottom w:val="single" w:sz="4" w:space="0" w:color="000000"/>
              <w:right w:val="single" w:sz="4" w:space="0" w:color="000000"/>
            </w:tcBorders>
          </w:tcPr>
          <w:p w14:paraId="0E5C124D" w14:textId="77777777" w:rsidR="00CA177A" w:rsidRPr="007867FB" w:rsidRDefault="00CA177A" w:rsidP="0050618E">
            <w:pPr>
              <w:rPr>
                <w:sz w:val="18"/>
                <w:szCs w:val="22"/>
                <w:lang w:eastAsia="en-US"/>
              </w:rPr>
            </w:pPr>
          </w:p>
        </w:tc>
      </w:tr>
      <w:tr w:rsidR="00CA177A" w:rsidRPr="007867FB" w14:paraId="73E6B774" w14:textId="77777777" w:rsidTr="0050618E">
        <w:trPr>
          <w:trHeight w:val="225"/>
        </w:trPr>
        <w:tc>
          <w:tcPr>
            <w:tcW w:w="3016" w:type="dxa"/>
            <w:vMerge/>
            <w:tcBorders>
              <w:top w:val="single" w:sz="4" w:space="0" w:color="000000"/>
              <w:left w:val="single" w:sz="4" w:space="0" w:color="000000"/>
              <w:bottom w:val="single" w:sz="4" w:space="0" w:color="000000"/>
              <w:right w:val="single" w:sz="4" w:space="0" w:color="000000"/>
            </w:tcBorders>
            <w:vAlign w:val="center"/>
            <w:hideMark/>
          </w:tcPr>
          <w:p w14:paraId="3B2C45D4" w14:textId="77777777" w:rsidR="00CA177A" w:rsidRPr="007867FB" w:rsidRDefault="00CA177A" w:rsidP="0050618E">
            <w:pPr>
              <w:rPr>
                <w:sz w:val="18"/>
                <w:szCs w:val="22"/>
                <w:lang w:eastAsia="en-US"/>
              </w:rPr>
            </w:pPr>
          </w:p>
        </w:tc>
        <w:tc>
          <w:tcPr>
            <w:tcW w:w="817" w:type="dxa"/>
            <w:tcBorders>
              <w:top w:val="single" w:sz="4" w:space="0" w:color="000000"/>
              <w:left w:val="single" w:sz="4" w:space="0" w:color="000000"/>
              <w:bottom w:val="single" w:sz="4" w:space="0" w:color="000000"/>
              <w:right w:val="single" w:sz="4" w:space="0" w:color="000000"/>
            </w:tcBorders>
            <w:hideMark/>
          </w:tcPr>
          <w:p w14:paraId="2C7F9D93" w14:textId="77777777" w:rsidR="00CA177A" w:rsidRPr="007867FB" w:rsidRDefault="00CA177A" w:rsidP="0050618E">
            <w:pPr>
              <w:spacing w:line="205" w:lineRule="exact"/>
              <w:ind w:left="338"/>
              <w:rPr>
                <w:b/>
                <w:sz w:val="18"/>
                <w:szCs w:val="22"/>
                <w:lang w:eastAsia="en-US"/>
              </w:rPr>
            </w:pPr>
            <w:r w:rsidRPr="007867FB">
              <w:rPr>
                <w:b/>
                <w:sz w:val="18"/>
                <w:szCs w:val="22"/>
                <w:lang w:eastAsia="en-US"/>
              </w:rPr>
              <w:t>II</w:t>
            </w:r>
          </w:p>
        </w:tc>
        <w:tc>
          <w:tcPr>
            <w:tcW w:w="3555" w:type="dxa"/>
            <w:tcBorders>
              <w:top w:val="single" w:sz="4" w:space="0" w:color="000000"/>
              <w:left w:val="single" w:sz="4" w:space="0" w:color="000000"/>
              <w:bottom w:val="single" w:sz="4" w:space="0" w:color="000000"/>
              <w:right w:val="single" w:sz="4" w:space="0" w:color="000000"/>
            </w:tcBorders>
            <w:hideMark/>
          </w:tcPr>
          <w:p w14:paraId="36CCD5C9" w14:textId="77777777" w:rsidR="00CA177A" w:rsidRPr="007867FB" w:rsidRDefault="00CA177A" w:rsidP="0050618E">
            <w:pPr>
              <w:spacing w:before="10" w:line="195" w:lineRule="exact"/>
              <w:ind w:left="114"/>
              <w:rPr>
                <w:sz w:val="18"/>
                <w:szCs w:val="22"/>
                <w:lang w:eastAsia="en-US"/>
              </w:rPr>
            </w:pPr>
            <w:proofErr w:type="spellStart"/>
            <w:r w:rsidRPr="007867FB">
              <w:rPr>
                <w:sz w:val="18"/>
                <w:szCs w:val="22"/>
                <w:lang w:eastAsia="en-US"/>
              </w:rPr>
              <w:t>L’interpretazione</w:t>
            </w:r>
            <w:proofErr w:type="spellEnd"/>
            <w:r w:rsidRPr="007867FB">
              <w:rPr>
                <w:spacing w:val="-1"/>
                <w:sz w:val="18"/>
                <w:szCs w:val="22"/>
                <w:lang w:eastAsia="en-US"/>
              </w:rPr>
              <w:t xml:space="preserve"> </w:t>
            </w:r>
            <w:r w:rsidRPr="007867FB">
              <w:rPr>
                <w:sz w:val="18"/>
                <w:szCs w:val="22"/>
                <w:lang w:eastAsia="en-US"/>
              </w:rPr>
              <w:t>è</w:t>
            </w:r>
            <w:r w:rsidRPr="007867FB">
              <w:rPr>
                <w:spacing w:val="4"/>
                <w:sz w:val="18"/>
                <w:szCs w:val="22"/>
                <w:lang w:eastAsia="en-US"/>
              </w:rPr>
              <w:t xml:space="preserve"> </w:t>
            </w:r>
            <w:proofErr w:type="spellStart"/>
            <w:r w:rsidRPr="007867FB">
              <w:rPr>
                <w:sz w:val="18"/>
                <w:szCs w:val="22"/>
                <w:lang w:eastAsia="en-US"/>
              </w:rPr>
              <w:t>essenziale</w:t>
            </w:r>
            <w:proofErr w:type="spellEnd"/>
          </w:p>
        </w:tc>
        <w:tc>
          <w:tcPr>
            <w:tcW w:w="970" w:type="dxa"/>
            <w:tcBorders>
              <w:top w:val="single" w:sz="4" w:space="0" w:color="000000"/>
              <w:left w:val="single" w:sz="4" w:space="0" w:color="000000"/>
              <w:bottom w:val="single" w:sz="4" w:space="0" w:color="000000"/>
              <w:right w:val="single" w:sz="4" w:space="0" w:color="000000"/>
            </w:tcBorders>
            <w:hideMark/>
          </w:tcPr>
          <w:p w14:paraId="6B326180" w14:textId="77777777" w:rsidR="00CA177A" w:rsidRPr="007867FB" w:rsidRDefault="00CA177A" w:rsidP="0050618E">
            <w:pPr>
              <w:spacing w:line="205" w:lineRule="exact"/>
              <w:ind w:left="6"/>
              <w:jc w:val="center"/>
              <w:rPr>
                <w:b/>
                <w:sz w:val="18"/>
                <w:szCs w:val="22"/>
                <w:lang w:eastAsia="en-US"/>
              </w:rPr>
            </w:pPr>
            <w:r w:rsidRPr="007867FB">
              <w:rPr>
                <w:b/>
                <w:sz w:val="18"/>
                <w:szCs w:val="22"/>
                <w:lang w:eastAsia="en-US"/>
              </w:rPr>
              <w:t>2</w:t>
            </w:r>
          </w:p>
        </w:tc>
        <w:tc>
          <w:tcPr>
            <w:tcW w:w="2091" w:type="dxa"/>
            <w:vMerge/>
            <w:tcBorders>
              <w:top w:val="single" w:sz="4" w:space="0" w:color="000000"/>
              <w:left w:val="single" w:sz="4" w:space="0" w:color="000000"/>
              <w:bottom w:val="single" w:sz="4" w:space="0" w:color="000000"/>
              <w:right w:val="single" w:sz="4" w:space="0" w:color="000000"/>
            </w:tcBorders>
            <w:vAlign w:val="center"/>
            <w:hideMark/>
          </w:tcPr>
          <w:p w14:paraId="06D35168" w14:textId="77777777" w:rsidR="00CA177A" w:rsidRPr="007867FB" w:rsidRDefault="00CA177A" w:rsidP="0050618E">
            <w:pPr>
              <w:rPr>
                <w:sz w:val="18"/>
                <w:szCs w:val="22"/>
                <w:lang w:eastAsia="en-US"/>
              </w:rPr>
            </w:pPr>
          </w:p>
        </w:tc>
      </w:tr>
      <w:tr w:rsidR="00CA177A" w:rsidRPr="007867FB" w14:paraId="274FF8E7" w14:textId="77777777" w:rsidTr="0050618E">
        <w:trPr>
          <w:trHeight w:val="1230"/>
        </w:trPr>
        <w:tc>
          <w:tcPr>
            <w:tcW w:w="3016" w:type="dxa"/>
            <w:vMerge/>
            <w:tcBorders>
              <w:top w:val="single" w:sz="4" w:space="0" w:color="000000"/>
              <w:left w:val="single" w:sz="4" w:space="0" w:color="000000"/>
              <w:bottom w:val="single" w:sz="4" w:space="0" w:color="000000"/>
              <w:right w:val="single" w:sz="4" w:space="0" w:color="000000"/>
            </w:tcBorders>
            <w:vAlign w:val="center"/>
            <w:hideMark/>
          </w:tcPr>
          <w:p w14:paraId="7518D194" w14:textId="77777777" w:rsidR="00CA177A" w:rsidRPr="007867FB" w:rsidRDefault="00CA177A" w:rsidP="0050618E">
            <w:pPr>
              <w:rPr>
                <w:sz w:val="18"/>
                <w:szCs w:val="22"/>
                <w:lang w:eastAsia="en-US"/>
              </w:rPr>
            </w:pPr>
          </w:p>
        </w:tc>
        <w:tc>
          <w:tcPr>
            <w:tcW w:w="817" w:type="dxa"/>
            <w:tcBorders>
              <w:top w:val="single" w:sz="4" w:space="0" w:color="000000"/>
              <w:left w:val="single" w:sz="4" w:space="0" w:color="000000"/>
              <w:bottom w:val="single" w:sz="4" w:space="0" w:color="000000"/>
              <w:right w:val="single" w:sz="4" w:space="0" w:color="000000"/>
            </w:tcBorders>
          </w:tcPr>
          <w:p w14:paraId="542CFF18" w14:textId="77777777" w:rsidR="00CA177A" w:rsidRPr="007867FB" w:rsidRDefault="00CA177A" w:rsidP="0050618E">
            <w:pPr>
              <w:rPr>
                <w:sz w:val="22"/>
                <w:szCs w:val="22"/>
                <w:lang w:eastAsia="en-US"/>
              </w:rPr>
            </w:pPr>
          </w:p>
          <w:p w14:paraId="5D431DF3" w14:textId="77777777" w:rsidR="00CA177A" w:rsidRPr="007867FB" w:rsidRDefault="00CA177A" w:rsidP="0050618E">
            <w:pPr>
              <w:spacing w:before="4"/>
              <w:rPr>
                <w:sz w:val="19"/>
                <w:szCs w:val="22"/>
                <w:lang w:eastAsia="en-US"/>
              </w:rPr>
            </w:pPr>
          </w:p>
          <w:p w14:paraId="72E0D222" w14:textId="77777777" w:rsidR="00CA177A" w:rsidRPr="007867FB" w:rsidRDefault="00CA177A" w:rsidP="0050618E">
            <w:pPr>
              <w:ind w:left="301"/>
              <w:rPr>
                <w:b/>
                <w:sz w:val="18"/>
                <w:szCs w:val="22"/>
                <w:lang w:eastAsia="en-US"/>
              </w:rPr>
            </w:pPr>
            <w:r w:rsidRPr="007867FB">
              <w:rPr>
                <w:b/>
                <w:sz w:val="18"/>
                <w:szCs w:val="22"/>
                <w:lang w:eastAsia="en-US"/>
              </w:rPr>
              <w:t>III</w:t>
            </w:r>
          </w:p>
        </w:tc>
        <w:tc>
          <w:tcPr>
            <w:tcW w:w="3555" w:type="dxa"/>
            <w:tcBorders>
              <w:top w:val="single" w:sz="4" w:space="0" w:color="000000"/>
              <w:left w:val="single" w:sz="4" w:space="0" w:color="000000"/>
              <w:bottom w:val="single" w:sz="4" w:space="0" w:color="000000"/>
              <w:right w:val="single" w:sz="4" w:space="0" w:color="000000"/>
            </w:tcBorders>
          </w:tcPr>
          <w:p w14:paraId="35EA60E8" w14:textId="77777777" w:rsidR="00CA177A" w:rsidRPr="008C07AA" w:rsidRDefault="00CA177A" w:rsidP="0050618E">
            <w:pPr>
              <w:rPr>
                <w:sz w:val="22"/>
                <w:szCs w:val="22"/>
                <w:lang w:val="it-IT" w:eastAsia="en-US"/>
              </w:rPr>
            </w:pPr>
          </w:p>
          <w:p w14:paraId="7B94762D" w14:textId="77777777" w:rsidR="00CA177A" w:rsidRPr="008C07AA" w:rsidRDefault="00CA177A" w:rsidP="0050618E">
            <w:pPr>
              <w:spacing w:before="7"/>
              <w:rPr>
                <w:sz w:val="21"/>
                <w:szCs w:val="22"/>
                <w:lang w:val="it-IT" w:eastAsia="en-US"/>
              </w:rPr>
            </w:pPr>
          </w:p>
          <w:p w14:paraId="09868AA5" w14:textId="77777777" w:rsidR="00CA177A" w:rsidRPr="008C07AA" w:rsidRDefault="00CA177A" w:rsidP="0050618E">
            <w:pPr>
              <w:ind w:left="114"/>
              <w:rPr>
                <w:sz w:val="18"/>
                <w:szCs w:val="22"/>
                <w:lang w:val="it-IT" w:eastAsia="en-US"/>
              </w:rPr>
            </w:pPr>
            <w:r w:rsidRPr="008C07AA">
              <w:rPr>
                <w:sz w:val="18"/>
                <w:szCs w:val="22"/>
                <w:lang w:val="it-IT" w:eastAsia="en-US"/>
              </w:rPr>
              <w:t>L’interpretazione</w:t>
            </w:r>
            <w:r w:rsidRPr="008C07AA">
              <w:rPr>
                <w:spacing w:val="-6"/>
                <w:sz w:val="18"/>
                <w:szCs w:val="22"/>
                <w:lang w:val="it-IT" w:eastAsia="en-US"/>
              </w:rPr>
              <w:t xml:space="preserve"> </w:t>
            </w:r>
            <w:r w:rsidRPr="008C07AA">
              <w:rPr>
                <w:sz w:val="18"/>
                <w:szCs w:val="22"/>
                <w:lang w:val="it-IT" w:eastAsia="en-US"/>
              </w:rPr>
              <w:t>è</w:t>
            </w:r>
            <w:r w:rsidRPr="008C07AA">
              <w:rPr>
                <w:spacing w:val="-2"/>
                <w:sz w:val="18"/>
                <w:szCs w:val="22"/>
                <w:lang w:val="it-IT" w:eastAsia="en-US"/>
              </w:rPr>
              <w:t xml:space="preserve"> </w:t>
            </w:r>
            <w:r w:rsidRPr="008C07AA">
              <w:rPr>
                <w:sz w:val="18"/>
                <w:szCs w:val="22"/>
                <w:lang w:val="it-IT" w:eastAsia="en-US"/>
              </w:rPr>
              <w:t>chiara</w:t>
            </w:r>
            <w:r w:rsidRPr="008C07AA">
              <w:rPr>
                <w:spacing w:val="-2"/>
                <w:sz w:val="18"/>
                <w:szCs w:val="22"/>
                <w:lang w:val="it-IT" w:eastAsia="en-US"/>
              </w:rPr>
              <w:t xml:space="preserve"> </w:t>
            </w:r>
            <w:r w:rsidRPr="008C07AA">
              <w:rPr>
                <w:sz w:val="18"/>
                <w:szCs w:val="22"/>
                <w:lang w:val="it-IT" w:eastAsia="en-US"/>
              </w:rPr>
              <w:t>e</w:t>
            </w:r>
            <w:r w:rsidRPr="008C07AA">
              <w:rPr>
                <w:spacing w:val="-3"/>
                <w:sz w:val="18"/>
                <w:szCs w:val="22"/>
                <w:lang w:val="it-IT" w:eastAsia="en-US"/>
              </w:rPr>
              <w:t xml:space="preserve"> </w:t>
            </w:r>
            <w:r w:rsidRPr="008C07AA">
              <w:rPr>
                <w:sz w:val="18"/>
                <w:szCs w:val="22"/>
                <w:lang w:val="it-IT" w:eastAsia="en-US"/>
              </w:rPr>
              <w:t>coerente</w:t>
            </w:r>
          </w:p>
        </w:tc>
        <w:tc>
          <w:tcPr>
            <w:tcW w:w="970" w:type="dxa"/>
            <w:tcBorders>
              <w:top w:val="single" w:sz="4" w:space="0" w:color="000000"/>
              <w:left w:val="single" w:sz="4" w:space="0" w:color="000000"/>
              <w:bottom w:val="single" w:sz="4" w:space="0" w:color="000000"/>
              <w:right w:val="single" w:sz="4" w:space="0" w:color="000000"/>
            </w:tcBorders>
          </w:tcPr>
          <w:p w14:paraId="09819DCF" w14:textId="77777777" w:rsidR="00CA177A" w:rsidRPr="008C07AA" w:rsidRDefault="00CA177A" w:rsidP="0050618E">
            <w:pPr>
              <w:rPr>
                <w:sz w:val="22"/>
                <w:szCs w:val="22"/>
                <w:lang w:val="it-IT" w:eastAsia="en-US"/>
              </w:rPr>
            </w:pPr>
          </w:p>
          <w:p w14:paraId="4C8FB4B6" w14:textId="77777777" w:rsidR="00CA177A" w:rsidRPr="008C07AA" w:rsidRDefault="00CA177A" w:rsidP="0050618E">
            <w:pPr>
              <w:spacing w:before="4"/>
              <w:rPr>
                <w:sz w:val="19"/>
                <w:szCs w:val="22"/>
                <w:lang w:val="it-IT" w:eastAsia="en-US"/>
              </w:rPr>
            </w:pPr>
          </w:p>
          <w:p w14:paraId="401491E5" w14:textId="77777777" w:rsidR="00CA177A" w:rsidRPr="007867FB" w:rsidRDefault="00CA177A" w:rsidP="0050618E">
            <w:pPr>
              <w:ind w:left="6"/>
              <w:jc w:val="center"/>
              <w:rPr>
                <w:b/>
                <w:sz w:val="18"/>
                <w:szCs w:val="22"/>
                <w:lang w:eastAsia="en-US"/>
              </w:rPr>
            </w:pPr>
            <w:r w:rsidRPr="007867FB">
              <w:rPr>
                <w:b/>
                <w:sz w:val="18"/>
                <w:szCs w:val="22"/>
                <w:lang w:eastAsia="en-US"/>
              </w:rPr>
              <w:t>3</w:t>
            </w:r>
          </w:p>
        </w:tc>
        <w:tc>
          <w:tcPr>
            <w:tcW w:w="2091" w:type="dxa"/>
            <w:vMerge/>
            <w:tcBorders>
              <w:top w:val="single" w:sz="4" w:space="0" w:color="000000"/>
              <w:left w:val="single" w:sz="4" w:space="0" w:color="000000"/>
              <w:bottom w:val="single" w:sz="4" w:space="0" w:color="000000"/>
              <w:right w:val="single" w:sz="4" w:space="0" w:color="000000"/>
            </w:tcBorders>
            <w:vAlign w:val="center"/>
            <w:hideMark/>
          </w:tcPr>
          <w:p w14:paraId="702DC79E" w14:textId="77777777" w:rsidR="00CA177A" w:rsidRPr="007867FB" w:rsidRDefault="00CA177A" w:rsidP="0050618E">
            <w:pPr>
              <w:rPr>
                <w:sz w:val="18"/>
                <w:szCs w:val="22"/>
                <w:lang w:eastAsia="en-US"/>
              </w:rPr>
            </w:pPr>
          </w:p>
        </w:tc>
      </w:tr>
      <w:tr w:rsidR="00CA177A" w:rsidRPr="007867FB" w14:paraId="62D6DC16" w14:textId="77777777" w:rsidTr="0050618E">
        <w:trPr>
          <w:trHeight w:val="448"/>
        </w:trPr>
        <w:tc>
          <w:tcPr>
            <w:tcW w:w="3016" w:type="dxa"/>
            <w:vMerge/>
            <w:tcBorders>
              <w:top w:val="single" w:sz="4" w:space="0" w:color="000000"/>
              <w:left w:val="single" w:sz="4" w:space="0" w:color="000000"/>
              <w:bottom w:val="single" w:sz="4" w:space="0" w:color="000000"/>
              <w:right w:val="single" w:sz="4" w:space="0" w:color="000000"/>
            </w:tcBorders>
            <w:vAlign w:val="center"/>
            <w:hideMark/>
          </w:tcPr>
          <w:p w14:paraId="420C7D2D" w14:textId="77777777" w:rsidR="00CA177A" w:rsidRPr="007867FB" w:rsidRDefault="00CA177A" w:rsidP="0050618E">
            <w:pPr>
              <w:rPr>
                <w:sz w:val="18"/>
                <w:szCs w:val="22"/>
                <w:lang w:eastAsia="en-US"/>
              </w:rPr>
            </w:pPr>
          </w:p>
        </w:tc>
        <w:tc>
          <w:tcPr>
            <w:tcW w:w="817" w:type="dxa"/>
            <w:tcBorders>
              <w:top w:val="single" w:sz="4" w:space="0" w:color="000000"/>
              <w:left w:val="single" w:sz="4" w:space="0" w:color="000000"/>
              <w:bottom w:val="single" w:sz="4" w:space="0" w:color="000000"/>
              <w:right w:val="single" w:sz="4" w:space="0" w:color="000000"/>
            </w:tcBorders>
            <w:hideMark/>
          </w:tcPr>
          <w:p w14:paraId="742AF738" w14:textId="77777777" w:rsidR="00CA177A" w:rsidRPr="007867FB" w:rsidRDefault="00CA177A" w:rsidP="0050618E">
            <w:pPr>
              <w:spacing w:before="94"/>
              <w:ind w:left="301"/>
              <w:rPr>
                <w:b/>
                <w:sz w:val="18"/>
                <w:szCs w:val="22"/>
                <w:lang w:eastAsia="en-US"/>
              </w:rPr>
            </w:pPr>
            <w:r w:rsidRPr="007867FB">
              <w:rPr>
                <w:b/>
                <w:sz w:val="18"/>
                <w:szCs w:val="22"/>
                <w:lang w:eastAsia="en-US"/>
              </w:rPr>
              <w:t>IV</w:t>
            </w:r>
          </w:p>
        </w:tc>
        <w:tc>
          <w:tcPr>
            <w:tcW w:w="3555" w:type="dxa"/>
            <w:tcBorders>
              <w:top w:val="single" w:sz="4" w:space="0" w:color="000000"/>
              <w:left w:val="single" w:sz="4" w:space="0" w:color="000000"/>
              <w:bottom w:val="single" w:sz="4" w:space="0" w:color="000000"/>
              <w:right w:val="single" w:sz="4" w:space="0" w:color="000000"/>
            </w:tcBorders>
            <w:hideMark/>
          </w:tcPr>
          <w:p w14:paraId="2F5B1150" w14:textId="77777777" w:rsidR="00CA177A" w:rsidRPr="008C07AA" w:rsidRDefault="00CA177A" w:rsidP="0050618E">
            <w:pPr>
              <w:spacing w:before="7"/>
              <w:ind w:left="114"/>
              <w:rPr>
                <w:sz w:val="18"/>
                <w:szCs w:val="22"/>
                <w:lang w:val="it-IT" w:eastAsia="en-US"/>
              </w:rPr>
            </w:pPr>
            <w:r w:rsidRPr="008C07AA">
              <w:rPr>
                <w:sz w:val="18"/>
                <w:szCs w:val="22"/>
                <w:lang w:val="it-IT" w:eastAsia="en-US"/>
              </w:rPr>
              <w:t>L’interpretazione</w:t>
            </w:r>
            <w:r w:rsidRPr="008C07AA">
              <w:rPr>
                <w:spacing w:val="-6"/>
                <w:sz w:val="18"/>
                <w:szCs w:val="22"/>
                <w:lang w:val="it-IT" w:eastAsia="en-US"/>
              </w:rPr>
              <w:t xml:space="preserve"> </w:t>
            </w:r>
            <w:r w:rsidRPr="008C07AA">
              <w:rPr>
                <w:sz w:val="18"/>
                <w:szCs w:val="22"/>
                <w:lang w:val="it-IT" w:eastAsia="en-US"/>
              </w:rPr>
              <w:t>è</w:t>
            </w:r>
            <w:r w:rsidRPr="008C07AA">
              <w:rPr>
                <w:spacing w:val="-3"/>
                <w:sz w:val="18"/>
                <w:szCs w:val="22"/>
                <w:lang w:val="it-IT" w:eastAsia="en-US"/>
              </w:rPr>
              <w:t xml:space="preserve"> </w:t>
            </w:r>
            <w:r w:rsidRPr="008C07AA">
              <w:rPr>
                <w:sz w:val="18"/>
                <w:szCs w:val="22"/>
                <w:lang w:val="it-IT" w:eastAsia="en-US"/>
              </w:rPr>
              <w:t>chiara,</w:t>
            </w:r>
            <w:r w:rsidRPr="008C07AA">
              <w:rPr>
                <w:spacing w:val="-3"/>
                <w:sz w:val="18"/>
                <w:szCs w:val="22"/>
                <w:lang w:val="it-IT" w:eastAsia="en-US"/>
              </w:rPr>
              <w:t xml:space="preserve"> </w:t>
            </w:r>
            <w:r w:rsidRPr="008C07AA">
              <w:rPr>
                <w:sz w:val="18"/>
                <w:szCs w:val="22"/>
                <w:lang w:val="it-IT" w:eastAsia="en-US"/>
              </w:rPr>
              <w:t>coerente</w:t>
            </w:r>
            <w:r w:rsidRPr="008C07AA">
              <w:rPr>
                <w:spacing w:val="-4"/>
                <w:sz w:val="18"/>
                <w:szCs w:val="22"/>
                <w:lang w:val="it-IT" w:eastAsia="en-US"/>
              </w:rPr>
              <w:t xml:space="preserve"> </w:t>
            </w:r>
            <w:r w:rsidRPr="008C07AA">
              <w:rPr>
                <w:sz w:val="18"/>
                <w:szCs w:val="22"/>
                <w:lang w:val="it-IT" w:eastAsia="en-US"/>
              </w:rPr>
              <w:t>e</w:t>
            </w:r>
          </w:p>
          <w:p w14:paraId="53B3E82D" w14:textId="77777777" w:rsidR="00CA177A" w:rsidRPr="008C07AA" w:rsidRDefault="00CA177A" w:rsidP="0050618E">
            <w:pPr>
              <w:spacing w:before="13" w:line="204" w:lineRule="exact"/>
              <w:ind w:left="114"/>
              <w:rPr>
                <w:sz w:val="18"/>
                <w:szCs w:val="22"/>
                <w:lang w:val="it-IT" w:eastAsia="en-US"/>
              </w:rPr>
            </w:pPr>
            <w:r w:rsidRPr="008C07AA">
              <w:rPr>
                <w:spacing w:val="-1"/>
                <w:w w:val="105"/>
                <w:sz w:val="18"/>
                <w:szCs w:val="22"/>
                <w:lang w:val="it-IT" w:eastAsia="en-US"/>
              </w:rPr>
              <w:t>pienamente</w:t>
            </w:r>
            <w:r w:rsidRPr="008C07AA">
              <w:rPr>
                <w:spacing w:val="-8"/>
                <w:w w:val="105"/>
                <w:sz w:val="18"/>
                <w:szCs w:val="22"/>
                <w:lang w:val="it-IT" w:eastAsia="en-US"/>
              </w:rPr>
              <w:t xml:space="preserve"> </w:t>
            </w:r>
            <w:r w:rsidRPr="008C07AA">
              <w:rPr>
                <w:spacing w:val="-1"/>
                <w:w w:val="105"/>
                <w:sz w:val="18"/>
                <w:szCs w:val="22"/>
                <w:lang w:val="it-IT" w:eastAsia="en-US"/>
              </w:rPr>
              <w:t>esaustiva</w:t>
            </w:r>
          </w:p>
        </w:tc>
        <w:tc>
          <w:tcPr>
            <w:tcW w:w="970" w:type="dxa"/>
            <w:tcBorders>
              <w:top w:val="single" w:sz="4" w:space="0" w:color="000000"/>
              <w:left w:val="single" w:sz="4" w:space="0" w:color="000000"/>
              <w:bottom w:val="single" w:sz="4" w:space="0" w:color="000000"/>
              <w:right w:val="single" w:sz="4" w:space="0" w:color="000000"/>
            </w:tcBorders>
            <w:hideMark/>
          </w:tcPr>
          <w:p w14:paraId="37DEF671" w14:textId="77777777" w:rsidR="00CA177A" w:rsidRPr="007867FB" w:rsidRDefault="00CA177A" w:rsidP="0050618E">
            <w:pPr>
              <w:spacing w:before="94"/>
              <w:ind w:left="6"/>
              <w:jc w:val="center"/>
              <w:rPr>
                <w:b/>
                <w:sz w:val="18"/>
                <w:szCs w:val="22"/>
                <w:lang w:eastAsia="en-US"/>
              </w:rPr>
            </w:pPr>
            <w:r w:rsidRPr="007867FB">
              <w:rPr>
                <w:b/>
                <w:sz w:val="18"/>
                <w:szCs w:val="22"/>
                <w:lang w:eastAsia="en-US"/>
              </w:rPr>
              <w:t>4</w:t>
            </w:r>
          </w:p>
        </w:tc>
        <w:tc>
          <w:tcPr>
            <w:tcW w:w="2091" w:type="dxa"/>
            <w:vMerge/>
            <w:tcBorders>
              <w:top w:val="single" w:sz="4" w:space="0" w:color="000000"/>
              <w:left w:val="single" w:sz="4" w:space="0" w:color="000000"/>
              <w:bottom w:val="single" w:sz="4" w:space="0" w:color="000000"/>
              <w:right w:val="single" w:sz="4" w:space="0" w:color="000000"/>
            </w:tcBorders>
            <w:vAlign w:val="center"/>
            <w:hideMark/>
          </w:tcPr>
          <w:p w14:paraId="7FA11CB2" w14:textId="77777777" w:rsidR="00CA177A" w:rsidRPr="007867FB" w:rsidRDefault="00CA177A" w:rsidP="0050618E">
            <w:pPr>
              <w:rPr>
                <w:sz w:val="18"/>
                <w:szCs w:val="22"/>
                <w:lang w:eastAsia="en-US"/>
              </w:rPr>
            </w:pPr>
          </w:p>
        </w:tc>
      </w:tr>
      <w:tr w:rsidR="00CA177A" w:rsidRPr="007867FB" w14:paraId="29C4841C" w14:textId="77777777" w:rsidTr="0050618E">
        <w:trPr>
          <w:trHeight w:val="446"/>
        </w:trPr>
        <w:tc>
          <w:tcPr>
            <w:tcW w:w="2199" w:type="dxa"/>
            <w:vMerge w:val="restart"/>
            <w:tcBorders>
              <w:top w:val="single" w:sz="4" w:space="0" w:color="000000"/>
              <w:left w:val="single" w:sz="4" w:space="0" w:color="000000"/>
              <w:bottom w:val="single" w:sz="4" w:space="0" w:color="000000"/>
              <w:right w:val="single" w:sz="4" w:space="0" w:color="000000"/>
            </w:tcBorders>
            <w:hideMark/>
          </w:tcPr>
          <w:p w14:paraId="67C628E8" w14:textId="77777777" w:rsidR="00CA177A" w:rsidRPr="008C07AA" w:rsidRDefault="00CA177A" w:rsidP="0050618E">
            <w:pPr>
              <w:spacing w:before="195" w:line="242" w:lineRule="exact"/>
              <w:ind w:left="323" w:right="319"/>
              <w:jc w:val="center"/>
              <w:rPr>
                <w:b/>
                <w:sz w:val="18"/>
                <w:szCs w:val="22"/>
                <w:lang w:val="it-IT" w:eastAsia="en-US"/>
              </w:rPr>
            </w:pPr>
            <w:r w:rsidRPr="008C07AA">
              <w:rPr>
                <w:b/>
                <w:sz w:val="18"/>
                <w:szCs w:val="22"/>
                <w:lang w:val="it-IT" w:eastAsia="en-US"/>
              </w:rPr>
              <w:t>ARGOMENTARE</w:t>
            </w:r>
          </w:p>
          <w:p w14:paraId="381C4238" w14:textId="77777777" w:rsidR="00CA177A" w:rsidRPr="008C07AA" w:rsidRDefault="00CA177A" w:rsidP="0050618E">
            <w:pPr>
              <w:spacing w:line="254" w:lineRule="auto"/>
              <w:ind w:left="127" w:right="116" w:hanging="2"/>
              <w:jc w:val="center"/>
              <w:rPr>
                <w:sz w:val="18"/>
                <w:szCs w:val="22"/>
                <w:lang w:val="it-IT" w:eastAsia="en-US"/>
              </w:rPr>
            </w:pPr>
            <w:r w:rsidRPr="008C07AA">
              <w:rPr>
                <w:w w:val="105"/>
                <w:sz w:val="18"/>
                <w:szCs w:val="22"/>
                <w:lang w:val="it-IT" w:eastAsia="en-US"/>
              </w:rPr>
              <w:t>Effettuare collegamenti</w:t>
            </w:r>
            <w:r w:rsidRPr="008C07AA">
              <w:rPr>
                <w:spacing w:val="1"/>
                <w:w w:val="105"/>
                <w:sz w:val="18"/>
                <w:szCs w:val="22"/>
                <w:lang w:val="it-IT" w:eastAsia="en-US"/>
              </w:rPr>
              <w:t xml:space="preserve"> </w:t>
            </w:r>
            <w:r w:rsidRPr="008C07AA">
              <w:rPr>
                <w:w w:val="105"/>
                <w:sz w:val="18"/>
                <w:szCs w:val="22"/>
                <w:lang w:val="it-IT" w:eastAsia="en-US"/>
              </w:rPr>
              <w:t>e</w:t>
            </w:r>
            <w:r w:rsidRPr="008C07AA">
              <w:rPr>
                <w:spacing w:val="-9"/>
                <w:w w:val="105"/>
                <w:sz w:val="18"/>
                <w:szCs w:val="22"/>
                <w:lang w:val="it-IT" w:eastAsia="en-US"/>
              </w:rPr>
              <w:t xml:space="preserve"> </w:t>
            </w:r>
            <w:r w:rsidRPr="008C07AA">
              <w:rPr>
                <w:w w:val="105"/>
                <w:sz w:val="18"/>
                <w:szCs w:val="22"/>
                <w:lang w:val="it-IT" w:eastAsia="en-US"/>
              </w:rPr>
              <w:t>confronti</w:t>
            </w:r>
            <w:r w:rsidRPr="008C07AA">
              <w:rPr>
                <w:spacing w:val="-7"/>
                <w:w w:val="105"/>
                <w:sz w:val="18"/>
                <w:szCs w:val="22"/>
                <w:lang w:val="it-IT" w:eastAsia="en-US"/>
              </w:rPr>
              <w:t xml:space="preserve"> </w:t>
            </w:r>
            <w:r w:rsidRPr="008C07AA">
              <w:rPr>
                <w:w w:val="105"/>
                <w:sz w:val="18"/>
                <w:szCs w:val="22"/>
                <w:lang w:val="it-IT" w:eastAsia="en-US"/>
              </w:rPr>
              <w:t>tra</w:t>
            </w:r>
            <w:r w:rsidRPr="008C07AA">
              <w:rPr>
                <w:spacing w:val="-8"/>
                <w:w w:val="105"/>
                <w:sz w:val="18"/>
                <w:szCs w:val="22"/>
                <w:lang w:val="it-IT" w:eastAsia="en-US"/>
              </w:rPr>
              <w:t xml:space="preserve"> </w:t>
            </w:r>
            <w:r w:rsidRPr="008C07AA">
              <w:rPr>
                <w:w w:val="105"/>
                <w:sz w:val="18"/>
                <w:szCs w:val="22"/>
                <w:lang w:val="it-IT" w:eastAsia="en-US"/>
              </w:rPr>
              <w:t>gli</w:t>
            </w:r>
            <w:r w:rsidRPr="008C07AA">
              <w:rPr>
                <w:spacing w:val="-9"/>
                <w:w w:val="105"/>
                <w:sz w:val="18"/>
                <w:szCs w:val="22"/>
                <w:lang w:val="it-IT" w:eastAsia="en-US"/>
              </w:rPr>
              <w:t xml:space="preserve"> </w:t>
            </w:r>
            <w:r w:rsidRPr="008C07AA">
              <w:rPr>
                <w:w w:val="105"/>
                <w:sz w:val="18"/>
                <w:szCs w:val="22"/>
                <w:lang w:val="it-IT" w:eastAsia="en-US"/>
              </w:rPr>
              <w:t>ambiti</w:t>
            </w:r>
            <w:r w:rsidRPr="008C07AA">
              <w:rPr>
                <w:spacing w:val="-38"/>
                <w:w w:val="105"/>
                <w:sz w:val="18"/>
                <w:szCs w:val="22"/>
                <w:lang w:val="it-IT" w:eastAsia="en-US"/>
              </w:rPr>
              <w:t xml:space="preserve"> </w:t>
            </w:r>
            <w:r w:rsidRPr="008C07AA">
              <w:rPr>
                <w:spacing w:val="-1"/>
                <w:w w:val="105"/>
                <w:sz w:val="18"/>
                <w:szCs w:val="22"/>
                <w:lang w:val="it-IT" w:eastAsia="en-US"/>
              </w:rPr>
              <w:t>disciplinari</w:t>
            </w:r>
            <w:r w:rsidRPr="008C07AA">
              <w:rPr>
                <w:spacing w:val="-9"/>
                <w:w w:val="105"/>
                <w:sz w:val="18"/>
                <w:szCs w:val="22"/>
                <w:lang w:val="it-IT" w:eastAsia="en-US"/>
              </w:rPr>
              <w:t xml:space="preserve"> </w:t>
            </w:r>
            <w:r w:rsidRPr="008C07AA">
              <w:rPr>
                <w:spacing w:val="-1"/>
                <w:w w:val="105"/>
                <w:sz w:val="18"/>
                <w:szCs w:val="22"/>
                <w:lang w:val="it-IT" w:eastAsia="en-US"/>
              </w:rPr>
              <w:t>afferenti</w:t>
            </w:r>
            <w:r w:rsidRPr="008C07AA">
              <w:rPr>
                <w:spacing w:val="-6"/>
                <w:w w:val="105"/>
                <w:sz w:val="18"/>
                <w:szCs w:val="22"/>
                <w:lang w:val="it-IT" w:eastAsia="en-US"/>
              </w:rPr>
              <w:t xml:space="preserve"> </w:t>
            </w:r>
            <w:r w:rsidRPr="008C07AA">
              <w:rPr>
                <w:w w:val="105"/>
                <w:sz w:val="18"/>
                <w:szCs w:val="22"/>
                <w:lang w:val="it-IT" w:eastAsia="en-US"/>
              </w:rPr>
              <w:t>alle</w:t>
            </w:r>
            <w:r w:rsidRPr="008C07AA">
              <w:rPr>
                <w:spacing w:val="-39"/>
                <w:w w:val="105"/>
                <w:sz w:val="18"/>
                <w:szCs w:val="22"/>
                <w:lang w:val="it-IT" w:eastAsia="en-US"/>
              </w:rPr>
              <w:t xml:space="preserve"> </w:t>
            </w:r>
            <w:r w:rsidRPr="008C07AA">
              <w:rPr>
                <w:w w:val="105"/>
                <w:sz w:val="18"/>
                <w:szCs w:val="22"/>
                <w:lang w:val="it-IT" w:eastAsia="en-US"/>
              </w:rPr>
              <w:t>scienze umane; leggere</w:t>
            </w:r>
            <w:r w:rsidRPr="008C07AA">
              <w:rPr>
                <w:spacing w:val="1"/>
                <w:w w:val="105"/>
                <w:sz w:val="18"/>
                <w:szCs w:val="22"/>
                <w:lang w:val="it-IT" w:eastAsia="en-US"/>
              </w:rPr>
              <w:t xml:space="preserve"> </w:t>
            </w:r>
            <w:r w:rsidRPr="008C07AA">
              <w:rPr>
                <w:w w:val="105"/>
                <w:sz w:val="18"/>
                <w:szCs w:val="22"/>
                <w:lang w:val="it-IT" w:eastAsia="en-US"/>
              </w:rPr>
              <w:t>l’evoluzione in chiave</w:t>
            </w:r>
            <w:r w:rsidRPr="008C07AA">
              <w:rPr>
                <w:spacing w:val="1"/>
                <w:w w:val="105"/>
                <w:sz w:val="18"/>
                <w:szCs w:val="22"/>
                <w:lang w:val="it-IT" w:eastAsia="en-US"/>
              </w:rPr>
              <w:t xml:space="preserve"> </w:t>
            </w:r>
            <w:r w:rsidRPr="008C07AA">
              <w:rPr>
                <w:w w:val="105"/>
                <w:sz w:val="18"/>
                <w:szCs w:val="22"/>
                <w:lang w:val="it-IT" w:eastAsia="en-US"/>
              </w:rPr>
              <w:t>critico riflessiva,</w:t>
            </w:r>
            <w:r w:rsidRPr="008C07AA">
              <w:rPr>
                <w:spacing w:val="1"/>
                <w:w w:val="105"/>
                <w:sz w:val="18"/>
                <w:szCs w:val="22"/>
                <w:lang w:val="it-IT" w:eastAsia="en-US"/>
              </w:rPr>
              <w:t xml:space="preserve"> </w:t>
            </w:r>
            <w:r w:rsidRPr="008C07AA">
              <w:rPr>
                <w:w w:val="105"/>
                <w:sz w:val="18"/>
                <w:szCs w:val="22"/>
                <w:lang w:val="it-IT" w:eastAsia="en-US"/>
              </w:rPr>
              <w:t>rispettare</w:t>
            </w:r>
            <w:r w:rsidRPr="008C07AA">
              <w:rPr>
                <w:spacing w:val="-10"/>
                <w:w w:val="105"/>
                <w:sz w:val="18"/>
                <w:szCs w:val="22"/>
                <w:lang w:val="it-IT" w:eastAsia="en-US"/>
              </w:rPr>
              <w:t xml:space="preserve"> </w:t>
            </w:r>
            <w:r w:rsidRPr="008C07AA">
              <w:rPr>
                <w:w w:val="105"/>
                <w:sz w:val="18"/>
                <w:szCs w:val="22"/>
                <w:lang w:val="it-IT" w:eastAsia="en-US"/>
              </w:rPr>
              <w:t>i</w:t>
            </w:r>
            <w:r w:rsidRPr="008C07AA">
              <w:rPr>
                <w:spacing w:val="-10"/>
                <w:w w:val="105"/>
                <w:sz w:val="18"/>
                <w:szCs w:val="22"/>
                <w:lang w:val="it-IT" w:eastAsia="en-US"/>
              </w:rPr>
              <w:t xml:space="preserve"> </w:t>
            </w:r>
            <w:r w:rsidRPr="008C07AA">
              <w:rPr>
                <w:w w:val="105"/>
                <w:sz w:val="18"/>
                <w:szCs w:val="22"/>
                <w:lang w:val="it-IT" w:eastAsia="en-US"/>
              </w:rPr>
              <w:t>vincoli</w:t>
            </w:r>
            <w:r w:rsidRPr="008C07AA">
              <w:rPr>
                <w:spacing w:val="-9"/>
                <w:w w:val="105"/>
                <w:sz w:val="18"/>
                <w:szCs w:val="22"/>
                <w:lang w:val="it-IT" w:eastAsia="en-US"/>
              </w:rPr>
              <w:t xml:space="preserve"> </w:t>
            </w:r>
            <w:r w:rsidRPr="008C07AA">
              <w:rPr>
                <w:w w:val="105"/>
                <w:sz w:val="18"/>
                <w:szCs w:val="22"/>
                <w:lang w:val="it-IT" w:eastAsia="en-US"/>
              </w:rPr>
              <w:t>logici</w:t>
            </w:r>
          </w:p>
          <w:p w14:paraId="2F253470" w14:textId="77777777" w:rsidR="00CA177A" w:rsidRPr="007867FB" w:rsidRDefault="00CA177A" w:rsidP="0050618E">
            <w:pPr>
              <w:spacing w:line="193" w:lineRule="exact"/>
              <w:ind w:left="323" w:right="312"/>
              <w:jc w:val="center"/>
              <w:rPr>
                <w:sz w:val="18"/>
                <w:szCs w:val="22"/>
                <w:lang w:eastAsia="en-US"/>
              </w:rPr>
            </w:pPr>
            <w:r w:rsidRPr="007867FB">
              <w:rPr>
                <w:sz w:val="18"/>
                <w:szCs w:val="22"/>
                <w:lang w:eastAsia="en-US"/>
              </w:rPr>
              <w:t>e</w:t>
            </w:r>
            <w:r w:rsidRPr="007867FB">
              <w:rPr>
                <w:spacing w:val="18"/>
                <w:sz w:val="18"/>
                <w:szCs w:val="22"/>
                <w:lang w:eastAsia="en-US"/>
              </w:rPr>
              <w:t xml:space="preserve"> </w:t>
            </w:r>
            <w:proofErr w:type="spellStart"/>
            <w:r w:rsidRPr="007867FB">
              <w:rPr>
                <w:sz w:val="18"/>
                <w:szCs w:val="22"/>
                <w:lang w:eastAsia="en-US"/>
              </w:rPr>
              <w:t>linguistici</w:t>
            </w:r>
            <w:proofErr w:type="spellEnd"/>
          </w:p>
        </w:tc>
        <w:tc>
          <w:tcPr>
            <w:tcW w:w="817" w:type="dxa"/>
            <w:tcBorders>
              <w:top w:val="single" w:sz="4" w:space="0" w:color="000000"/>
              <w:left w:val="single" w:sz="4" w:space="0" w:color="000000"/>
              <w:bottom w:val="single" w:sz="4" w:space="0" w:color="000000"/>
              <w:right w:val="single" w:sz="4" w:space="0" w:color="000000"/>
            </w:tcBorders>
          </w:tcPr>
          <w:p w14:paraId="41597B36" w14:textId="77777777" w:rsidR="00CA177A" w:rsidRPr="007867FB" w:rsidRDefault="00CA177A" w:rsidP="0050618E">
            <w:pPr>
              <w:spacing w:before="2"/>
              <w:rPr>
                <w:sz w:val="17"/>
                <w:szCs w:val="22"/>
                <w:lang w:eastAsia="en-US"/>
              </w:rPr>
            </w:pPr>
          </w:p>
          <w:p w14:paraId="20D8AE3F" w14:textId="77777777" w:rsidR="00CA177A" w:rsidRPr="007867FB" w:rsidRDefault="00CA177A" w:rsidP="0050618E">
            <w:pPr>
              <w:spacing w:line="224" w:lineRule="exact"/>
              <w:ind w:left="371"/>
              <w:rPr>
                <w:b/>
                <w:sz w:val="18"/>
                <w:szCs w:val="22"/>
                <w:lang w:eastAsia="en-US"/>
              </w:rPr>
            </w:pPr>
            <w:r w:rsidRPr="007867FB">
              <w:rPr>
                <w:b/>
                <w:sz w:val="18"/>
                <w:szCs w:val="22"/>
                <w:lang w:eastAsia="en-US"/>
              </w:rPr>
              <w:t>I</w:t>
            </w:r>
          </w:p>
        </w:tc>
        <w:tc>
          <w:tcPr>
            <w:tcW w:w="3555" w:type="dxa"/>
            <w:tcBorders>
              <w:top w:val="single" w:sz="4" w:space="0" w:color="000000"/>
              <w:left w:val="single" w:sz="4" w:space="0" w:color="000000"/>
              <w:bottom w:val="single" w:sz="4" w:space="0" w:color="000000"/>
              <w:right w:val="single" w:sz="4" w:space="0" w:color="000000"/>
            </w:tcBorders>
            <w:hideMark/>
          </w:tcPr>
          <w:p w14:paraId="33A16262" w14:textId="77777777" w:rsidR="00CA177A" w:rsidRPr="008C07AA" w:rsidRDefault="00CA177A" w:rsidP="0050618E">
            <w:pPr>
              <w:spacing w:before="7"/>
              <w:ind w:left="114"/>
              <w:rPr>
                <w:sz w:val="18"/>
                <w:szCs w:val="22"/>
                <w:lang w:val="it-IT" w:eastAsia="en-US"/>
              </w:rPr>
            </w:pPr>
            <w:r w:rsidRPr="008C07AA">
              <w:rPr>
                <w:sz w:val="18"/>
                <w:szCs w:val="22"/>
                <w:lang w:val="it-IT" w:eastAsia="en-US"/>
              </w:rPr>
              <w:t>L’argomentazione</w:t>
            </w:r>
            <w:r w:rsidRPr="008C07AA">
              <w:rPr>
                <w:spacing w:val="4"/>
                <w:sz w:val="18"/>
                <w:szCs w:val="22"/>
                <w:lang w:val="it-IT" w:eastAsia="en-US"/>
              </w:rPr>
              <w:t xml:space="preserve"> </w:t>
            </w:r>
            <w:r w:rsidRPr="008C07AA">
              <w:rPr>
                <w:sz w:val="18"/>
                <w:szCs w:val="22"/>
                <w:lang w:val="it-IT" w:eastAsia="en-US"/>
              </w:rPr>
              <w:t>è</w:t>
            </w:r>
            <w:r w:rsidRPr="008C07AA">
              <w:rPr>
                <w:spacing w:val="5"/>
                <w:sz w:val="18"/>
                <w:szCs w:val="22"/>
                <w:lang w:val="it-IT" w:eastAsia="en-US"/>
              </w:rPr>
              <w:t xml:space="preserve"> </w:t>
            </w:r>
            <w:r w:rsidRPr="008C07AA">
              <w:rPr>
                <w:sz w:val="18"/>
                <w:szCs w:val="22"/>
                <w:lang w:val="it-IT" w:eastAsia="en-US"/>
              </w:rPr>
              <w:t>confusa,</w:t>
            </w:r>
            <w:r w:rsidRPr="008C07AA">
              <w:rPr>
                <w:spacing w:val="2"/>
                <w:sz w:val="18"/>
                <w:szCs w:val="22"/>
                <w:lang w:val="it-IT" w:eastAsia="en-US"/>
              </w:rPr>
              <w:t xml:space="preserve"> </w:t>
            </w:r>
            <w:r w:rsidRPr="008C07AA">
              <w:rPr>
                <w:sz w:val="18"/>
                <w:szCs w:val="22"/>
                <w:lang w:val="it-IT" w:eastAsia="en-US"/>
              </w:rPr>
              <w:t>i</w:t>
            </w:r>
          </w:p>
          <w:p w14:paraId="5148059E" w14:textId="77777777" w:rsidR="00CA177A" w:rsidRPr="008C07AA" w:rsidRDefault="00CA177A" w:rsidP="0050618E">
            <w:pPr>
              <w:spacing w:before="13" w:line="201" w:lineRule="exact"/>
              <w:ind w:left="114"/>
              <w:rPr>
                <w:sz w:val="18"/>
                <w:szCs w:val="22"/>
                <w:lang w:val="it-IT" w:eastAsia="en-US"/>
              </w:rPr>
            </w:pPr>
            <w:r w:rsidRPr="008C07AA">
              <w:rPr>
                <w:sz w:val="18"/>
                <w:szCs w:val="22"/>
                <w:lang w:val="it-IT" w:eastAsia="en-US"/>
              </w:rPr>
              <w:t>collegamenti</w:t>
            </w:r>
            <w:r w:rsidRPr="008C07AA">
              <w:rPr>
                <w:spacing w:val="12"/>
                <w:sz w:val="18"/>
                <w:szCs w:val="22"/>
                <w:lang w:val="it-IT" w:eastAsia="en-US"/>
              </w:rPr>
              <w:t xml:space="preserve"> </w:t>
            </w:r>
            <w:r w:rsidRPr="008C07AA">
              <w:rPr>
                <w:sz w:val="18"/>
                <w:szCs w:val="22"/>
                <w:lang w:val="it-IT" w:eastAsia="en-US"/>
              </w:rPr>
              <w:t>non</w:t>
            </w:r>
            <w:r w:rsidRPr="008C07AA">
              <w:rPr>
                <w:spacing w:val="13"/>
                <w:sz w:val="18"/>
                <w:szCs w:val="22"/>
                <w:lang w:val="it-IT" w:eastAsia="en-US"/>
              </w:rPr>
              <w:t xml:space="preserve"> </w:t>
            </w:r>
            <w:r w:rsidRPr="008C07AA">
              <w:rPr>
                <w:sz w:val="18"/>
                <w:szCs w:val="22"/>
                <w:lang w:val="it-IT" w:eastAsia="en-US"/>
              </w:rPr>
              <w:t>coerenti</w:t>
            </w:r>
            <w:r w:rsidRPr="008C07AA">
              <w:rPr>
                <w:spacing w:val="13"/>
                <w:sz w:val="18"/>
                <w:szCs w:val="22"/>
                <w:lang w:val="it-IT" w:eastAsia="en-US"/>
              </w:rPr>
              <w:t xml:space="preserve"> </w:t>
            </w:r>
            <w:r w:rsidRPr="008C07AA">
              <w:rPr>
                <w:sz w:val="18"/>
                <w:szCs w:val="22"/>
                <w:lang w:val="it-IT" w:eastAsia="en-US"/>
              </w:rPr>
              <w:t>o</w:t>
            </w:r>
            <w:r w:rsidRPr="008C07AA">
              <w:rPr>
                <w:spacing w:val="12"/>
                <w:sz w:val="18"/>
                <w:szCs w:val="22"/>
                <w:lang w:val="it-IT" w:eastAsia="en-US"/>
              </w:rPr>
              <w:t xml:space="preserve"> </w:t>
            </w:r>
            <w:r w:rsidRPr="008C07AA">
              <w:rPr>
                <w:sz w:val="18"/>
                <w:szCs w:val="22"/>
                <w:lang w:val="it-IT" w:eastAsia="en-US"/>
              </w:rPr>
              <w:t>assenti</w:t>
            </w:r>
          </w:p>
        </w:tc>
        <w:tc>
          <w:tcPr>
            <w:tcW w:w="970" w:type="dxa"/>
            <w:tcBorders>
              <w:top w:val="single" w:sz="4" w:space="0" w:color="000000"/>
              <w:left w:val="single" w:sz="4" w:space="0" w:color="000000"/>
              <w:bottom w:val="single" w:sz="4" w:space="0" w:color="000000"/>
              <w:right w:val="single" w:sz="4" w:space="0" w:color="000000"/>
            </w:tcBorders>
            <w:hideMark/>
          </w:tcPr>
          <w:p w14:paraId="530C6B32" w14:textId="77777777" w:rsidR="00CA177A" w:rsidRPr="007867FB" w:rsidRDefault="00CA177A" w:rsidP="0050618E">
            <w:pPr>
              <w:spacing w:before="94"/>
              <w:ind w:left="6"/>
              <w:jc w:val="center"/>
              <w:rPr>
                <w:b/>
                <w:sz w:val="18"/>
                <w:szCs w:val="22"/>
                <w:lang w:eastAsia="en-US"/>
              </w:rPr>
            </w:pPr>
            <w:r w:rsidRPr="007867FB">
              <w:rPr>
                <w:b/>
                <w:sz w:val="18"/>
                <w:szCs w:val="22"/>
                <w:lang w:eastAsia="en-US"/>
              </w:rPr>
              <w:t>1</w:t>
            </w:r>
          </w:p>
        </w:tc>
        <w:tc>
          <w:tcPr>
            <w:tcW w:w="2091" w:type="dxa"/>
            <w:vMerge w:val="restart"/>
            <w:tcBorders>
              <w:top w:val="single" w:sz="4" w:space="0" w:color="000000"/>
              <w:left w:val="single" w:sz="4" w:space="0" w:color="000000"/>
              <w:bottom w:val="single" w:sz="4" w:space="0" w:color="000000"/>
              <w:right w:val="single" w:sz="4" w:space="0" w:color="000000"/>
            </w:tcBorders>
          </w:tcPr>
          <w:p w14:paraId="1E792D1D" w14:textId="77777777" w:rsidR="00CA177A" w:rsidRPr="007867FB" w:rsidRDefault="00CA177A" w:rsidP="0050618E">
            <w:pPr>
              <w:rPr>
                <w:sz w:val="18"/>
                <w:szCs w:val="22"/>
                <w:lang w:eastAsia="en-US"/>
              </w:rPr>
            </w:pPr>
          </w:p>
        </w:tc>
      </w:tr>
      <w:tr w:rsidR="00CA177A" w:rsidRPr="007867FB" w14:paraId="0D21B6BE" w14:textId="77777777" w:rsidTr="0050618E">
        <w:trPr>
          <w:trHeight w:val="448"/>
        </w:trPr>
        <w:tc>
          <w:tcPr>
            <w:tcW w:w="3016" w:type="dxa"/>
            <w:vMerge/>
            <w:tcBorders>
              <w:top w:val="single" w:sz="4" w:space="0" w:color="000000"/>
              <w:left w:val="single" w:sz="4" w:space="0" w:color="000000"/>
              <w:bottom w:val="single" w:sz="4" w:space="0" w:color="000000"/>
              <w:right w:val="single" w:sz="4" w:space="0" w:color="000000"/>
            </w:tcBorders>
            <w:vAlign w:val="center"/>
            <w:hideMark/>
          </w:tcPr>
          <w:p w14:paraId="730CE017" w14:textId="77777777" w:rsidR="00CA177A" w:rsidRPr="007867FB" w:rsidRDefault="00CA177A" w:rsidP="0050618E">
            <w:pPr>
              <w:rPr>
                <w:sz w:val="18"/>
                <w:szCs w:val="22"/>
                <w:lang w:eastAsia="en-US"/>
              </w:rPr>
            </w:pPr>
          </w:p>
        </w:tc>
        <w:tc>
          <w:tcPr>
            <w:tcW w:w="817" w:type="dxa"/>
            <w:tcBorders>
              <w:top w:val="single" w:sz="4" w:space="0" w:color="000000"/>
              <w:left w:val="single" w:sz="4" w:space="0" w:color="000000"/>
              <w:bottom w:val="single" w:sz="4" w:space="0" w:color="000000"/>
              <w:right w:val="single" w:sz="4" w:space="0" w:color="000000"/>
            </w:tcBorders>
            <w:hideMark/>
          </w:tcPr>
          <w:p w14:paraId="4FFDBBDB" w14:textId="77777777" w:rsidR="00CA177A" w:rsidRPr="007867FB" w:rsidRDefault="00CA177A" w:rsidP="0050618E">
            <w:pPr>
              <w:spacing w:before="94"/>
              <w:ind w:left="338"/>
              <w:rPr>
                <w:b/>
                <w:sz w:val="18"/>
                <w:szCs w:val="22"/>
                <w:lang w:eastAsia="en-US"/>
              </w:rPr>
            </w:pPr>
            <w:r w:rsidRPr="007867FB">
              <w:rPr>
                <w:b/>
                <w:sz w:val="18"/>
                <w:szCs w:val="22"/>
                <w:lang w:eastAsia="en-US"/>
              </w:rPr>
              <w:t>II</w:t>
            </w:r>
          </w:p>
        </w:tc>
        <w:tc>
          <w:tcPr>
            <w:tcW w:w="3555" w:type="dxa"/>
            <w:tcBorders>
              <w:top w:val="single" w:sz="4" w:space="0" w:color="000000"/>
              <w:left w:val="single" w:sz="4" w:space="0" w:color="000000"/>
              <w:bottom w:val="single" w:sz="4" w:space="0" w:color="000000"/>
              <w:right w:val="single" w:sz="4" w:space="0" w:color="000000"/>
            </w:tcBorders>
            <w:hideMark/>
          </w:tcPr>
          <w:p w14:paraId="541C90CE" w14:textId="77777777" w:rsidR="00CA177A" w:rsidRPr="008C07AA" w:rsidRDefault="00CA177A" w:rsidP="0050618E">
            <w:pPr>
              <w:spacing w:before="7"/>
              <w:ind w:left="114"/>
              <w:rPr>
                <w:sz w:val="18"/>
                <w:szCs w:val="22"/>
                <w:lang w:val="it-IT" w:eastAsia="en-US"/>
              </w:rPr>
            </w:pPr>
            <w:r w:rsidRPr="008C07AA">
              <w:rPr>
                <w:sz w:val="18"/>
                <w:szCs w:val="22"/>
                <w:lang w:val="it-IT" w:eastAsia="en-US"/>
              </w:rPr>
              <w:t>L’argomentazione</w:t>
            </w:r>
            <w:r w:rsidRPr="008C07AA">
              <w:rPr>
                <w:spacing w:val="4"/>
                <w:sz w:val="18"/>
                <w:szCs w:val="22"/>
                <w:lang w:val="it-IT" w:eastAsia="en-US"/>
              </w:rPr>
              <w:t xml:space="preserve"> </w:t>
            </w:r>
            <w:r w:rsidRPr="008C07AA">
              <w:rPr>
                <w:sz w:val="18"/>
                <w:szCs w:val="22"/>
                <w:lang w:val="it-IT" w:eastAsia="en-US"/>
              </w:rPr>
              <w:t>è</w:t>
            </w:r>
            <w:r w:rsidRPr="008C07AA">
              <w:rPr>
                <w:spacing w:val="5"/>
                <w:sz w:val="18"/>
                <w:szCs w:val="22"/>
                <w:lang w:val="it-IT" w:eastAsia="en-US"/>
              </w:rPr>
              <w:t xml:space="preserve"> </w:t>
            </w:r>
            <w:r w:rsidRPr="008C07AA">
              <w:rPr>
                <w:sz w:val="18"/>
                <w:szCs w:val="22"/>
                <w:lang w:val="it-IT" w:eastAsia="en-US"/>
              </w:rPr>
              <w:t>parziale,</w:t>
            </w:r>
            <w:r w:rsidRPr="008C07AA">
              <w:rPr>
                <w:spacing w:val="5"/>
                <w:sz w:val="18"/>
                <w:szCs w:val="22"/>
                <w:lang w:val="it-IT" w:eastAsia="en-US"/>
              </w:rPr>
              <w:t xml:space="preserve"> </w:t>
            </w:r>
            <w:r w:rsidRPr="008C07AA">
              <w:rPr>
                <w:sz w:val="18"/>
                <w:szCs w:val="22"/>
                <w:lang w:val="it-IT" w:eastAsia="en-US"/>
              </w:rPr>
              <w:t>con</w:t>
            </w:r>
            <w:r w:rsidRPr="008C07AA">
              <w:rPr>
                <w:spacing w:val="4"/>
                <w:sz w:val="18"/>
                <w:szCs w:val="22"/>
                <w:lang w:val="it-IT" w:eastAsia="en-US"/>
              </w:rPr>
              <w:t xml:space="preserve"> </w:t>
            </w:r>
            <w:r w:rsidRPr="008C07AA">
              <w:rPr>
                <w:sz w:val="18"/>
                <w:szCs w:val="22"/>
                <w:lang w:val="it-IT" w:eastAsia="en-US"/>
              </w:rPr>
              <w:t>pochi</w:t>
            </w:r>
          </w:p>
          <w:p w14:paraId="66EC1D47" w14:textId="77777777" w:rsidR="00CA177A" w:rsidRPr="008C07AA" w:rsidRDefault="00CA177A" w:rsidP="0050618E">
            <w:pPr>
              <w:spacing w:before="13" w:line="204" w:lineRule="exact"/>
              <w:ind w:left="114"/>
              <w:rPr>
                <w:sz w:val="18"/>
                <w:szCs w:val="22"/>
                <w:lang w:val="it-IT" w:eastAsia="en-US"/>
              </w:rPr>
            </w:pPr>
            <w:r w:rsidRPr="008C07AA">
              <w:rPr>
                <w:sz w:val="18"/>
                <w:szCs w:val="22"/>
                <w:lang w:val="it-IT" w:eastAsia="en-US"/>
              </w:rPr>
              <w:t>collegamenti</w:t>
            </w:r>
            <w:r w:rsidRPr="008C07AA">
              <w:rPr>
                <w:spacing w:val="18"/>
                <w:sz w:val="18"/>
                <w:szCs w:val="22"/>
                <w:lang w:val="it-IT" w:eastAsia="en-US"/>
              </w:rPr>
              <w:t xml:space="preserve"> </w:t>
            </w:r>
            <w:r w:rsidRPr="008C07AA">
              <w:rPr>
                <w:sz w:val="18"/>
                <w:szCs w:val="22"/>
                <w:lang w:val="it-IT" w:eastAsia="en-US"/>
              </w:rPr>
              <w:t>e</w:t>
            </w:r>
            <w:r w:rsidRPr="008C07AA">
              <w:rPr>
                <w:spacing w:val="18"/>
                <w:sz w:val="18"/>
                <w:szCs w:val="22"/>
                <w:lang w:val="it-IT" w:eastAsia="en-US"/>
              </w:rPr>
              <w:t xml:space="preserve"> </w:t>
            </w:r>
            <w:r w:rsidRPr="008C07AA">
              <w:rPr>
                <w:sz w:val="18"/>
                <w:szCs w:val="22"/>
                <w:lang w:val="it-IT" w:eastAsia="en-US"/>
              </w:rPr>
              <w:t>confronti</w:t>
            </w:r>
          </w:p>
        </w:tc>
        <w:tc>
          <w:tcPr>
            <w:tcW w:w="970" w:type="dxa"/>
            <w:tcBorders>
              <w:top w:val="single" w:sz="4" w:space="0" w:color="000000"/>
              <w:left w:val="single" w:sz="4" w:space="0" w:color="000000"/>
              <w:bottom w:val="single" w:sz="4" w:space="0" w:color="000000"/>
              <w:right w:val="single" w:sz="4" w:space="0" w:color="000000"/>
            </w:tcBorders>
            <w:hideMark/>
          </w:tcPr>
          <w:p w14:paraId="0B2C22F5" w14:textId="77777777" w:rsidR="00CA177A" w:rsidRPr="007867FB" w:rsidRDefault="00CA177A" w:rsidP="0050618E">
            <w:pPr>
              <w:spacing w:before="94"/>
              <w:ind w:left="6"/>
              <w:jc w:val="center"/>
              <w:rPr>
                <w:b/>
                <w:sz w:val="18"/>
                <w:szCs w:val="22"/>
                <w:lang w:eastAsia="en-US"/>
              </w:rPr>
            </w:pPr>
            <w:r w:rsidRPr="007867FB">
              <w:rPr>
                <w:b/>
                <w:sz w:val="18"/>
                <w:szCs w:val="22"/>
                <w:lang w:eastAsia="en-US"/>
              </w:rPr>
              <w:t>2</w:t>
            </w:r>
          </w:p>
        </w:tc>
        <w:tc>
          <w:tcPr>
            <w:tcW w:w="2091" w:type="dxa"/>
            <w:vMerge/>
            <w:tcBorders>
              <w:top w:val="single" w:sz="4" w:space="0" w:color="000000"/>
              <w:left w:val="single" w:sz="4" w:space="0" w:color="000000"/>
              <w:bottom w:val="single" w:sz="4" w:space="0" w:color="000000"/>
              <w:right w:val="single" w:sz="4" w:space="0" w:color="000000"/>
            </w:tcBorders>
            <w:vAlign w:val="center"/>
            <w:hideMark/>
          </w:tcPr>
          <w:p w14:paraId="3745D5A4" w14:textId="77777777" w:rsidR="00CA177A" w:rsidRPr="007867FB" w:rsidRDefault="00CA177A" w:rsidP="0050618E">
            <w:pPr>
              <w:rPr>
                <w:sz w:val="18"/>
                <w:szCs w:val="22"/>
                <w:lang w:eastAsia="en-US"/>
              </w:rPr>
            </w:pPr>
          </w:p>
        </w:tc>
      </w:tr>
      <w:tr w:rsidR="00CA177A" w:rsidRPr="007867FB" w14:paraId="0D8FAD90" w14:textId="77777777" w:rsidTr="0050618E">
        <w:trPr>
          <w:trHeight w:val="446"/>
        </w:trPr>
        <w:tc>
          <w:tcPr>
            <w:tcW w:w="3016" w:type="dxa"/>
            <w:vMerge/>
            <w:tcBorders>
              <w:top w:val="single" w:sz="4" w:space="0" w:color="000000"/>
              <w:left w:val="single" w:sz="4" w:space="0" w:color="000000"/>
              <w:bottom w:val="single" w:sz="4" w:space="0" w:color="000000"/>
              <w:right w:val="single" w:sz="4" w:space="0" w:color="000000"/>
            </w:tcBorders>
            <w:vAlign w:val="center"/>
            <w:hideMark/>
          </w:tcPr>
          <w:p w14:paraId="616C5968" w14:textId="77777777" w:rsidR="00CA177A" w:rsidRPr="007867FB" w:rsidRDefault="00CA177A" w:rsidP="0050618E">
            <w:pPr>
              <w:rPr>
                <w:sz w:val="18"/>
                <w:szCs w:val="22"/>
                <w:lang w:eastAsia="en-US"/>
              </w:rPr>
            </w:pPr>
          </w:p>
        </w:tc>
        <w:tc>
          <w:tcPr>
            <w:tcW w:w="817" w:type="dxa"/>
            <w:tcBorders>
              <w:top w:val="single" w:sz="4" w:space="0" w:color="000000"/>
              <w:left w:val="single" w:sz="4" w:space="0" w:color="000000"/>
              <w:bottom w:val="single" w:sz="4" w:space="0" w:color="000000"/>
              <w:right w:val="single" w:sz="4" w:space="0" w:color="000000"/>
            </w:tcBorders>
            <w:hideMark/>
          </w:tcPr>
          <w:p w14:paraId="14AEE870" w14:textId="77777777" w:rsidR="00CA177A" w:rsidRPr="007867FB" w:rsidRDefault="00CA177A" w:rsidP="0050618E">
            <w:pPr>
              <w:spacing w:before="94"/>
              <w:ind w:left="301"/>
              <w:rPr>
                <w:b/>
                <w:sz w:val="18"/>
                <w:szCs w:val="22"/>
                <w:lang w:eastAsia="en-US"/>
              </w:rPr>
            </w:pPr>
            <w:r w:rsidRPr="007867FB">
              <w:rPr>
                <w:b/>
                <w:sz w:val="18"/>
                <w:szCs w:val="22"/>
                <w:lang w:eastAsia="en-US"/>
              </w:rPr>
              <w:t>III</w:t>
            </w:r>
          </w:p>
        </w:tc>
        <w:tc>
          <w:tcPr>
            <w:tcW w:w="3555" w:type="dxa"/>
            <w:tcBorders>
              <w:top w:val="single" w:sz="4" w:space="0" w:color="000000"/>
              <w:left w:val="single" w:sz="4" w:space="0" w:color="000000"/>
              <w:bottom w:val="single" w:sz="4" w:space="0" w:color="000000"/>
              <w:right w:val="single" w:sz="4" w:space="0" w:color="000000"/>
            </w:tcBorders>
            <w:hideMark/>
          </w:tcPr>
          <w:p w14:paraId="1517DB9E" w14:textId="77777777" w:rsidR="00CA177A" w:rsidRPr="008C07AA" w:rsidRDefault="00CA177A" w:rsidP="0050618E">
            <w:pPr>
              <w:spacing w:before="7"/>
              <w:ind w:left="114"/>
              <w:rPr>
                <w:sz w:val="18"/>
                <w:szCs w:val="22"/>
                <w:lang w:val="it-IT" w:eastAsia="en-US"/>
              </w:rPr>
            </w:pPr>
            <w:r w:rsidRPr="008C07AA">
              <w:rPr>
                <w:sz w:val="18"/>
                <w:szCs w:val="22"/>
                <w:lang w:val="it-IT" w:eastAsia="en-US"/>
              </w:rPr>
              <w:t>L’argomentazione</w:t>
            </w:r>
            <w:r w:rsidRPr="008C07AA">
              <w:rPr>
                <w:spacing w:val="1"/>
                <w:sz w:val="18"/>
                <w:szCs w:val="22"/>
                <w:lang w:val="it-IT" w:eastAsia="en-US"/>
              </w:rPr>
              <w:t xml:space="preserve"> </w:t>
            </w:r>
            <w:r w:rsidRPr="008C07AA">
              <w:rPr>
                <w:sz w:val="18"/>
                <w:szCs w:val="22"/>
                <w:lang w:val="it-IT" w:eastAsia="en-US"/>
              </w:rPr>
              <w:t>contiene</w:t>
            </w:r>
            <w:r w:rsidRPr="008C07AA">
              <w:rPr>
                <w:spacing w:val="-2"/>
                <w:sz w:val="18"/>
                <w:szCs w:val="22"/>
                <w:lang w:val="it-IT" w:eastAsia="en-US"/>
              </w:rPr>
              <w:t xml:space="preserve"> </w:t>
            </w:r>
            <w:r w:rsidRPr="008C07AA">
              <w:rPr>
                <w:sz w:val="18"/>
                <w:szCs w:val="22"/>
                <w:lang w:val="it-IT" w:eastAsia="en-US"/>
              </w:rPr>
              <w:t>sufficienti</w:t>
            </w:r>
          </w:p>
          <w:p w14:paraId="4F510873" w14:textId="77777777" w:rsidR="00CA177A" w:rsidRPr="008C07AA" w:rsidRDefault="00CA177A" w:rsidP="0050618E">
            <w:pPr>
              <w:spacing w:before="13" w:line="202" w:lineRule="exact"/>
              <w:ind w:left="114"/>
              <w:rPr>
                <w:sz w:val="18"/>
                <w:szCs w:val="22"/>
                <w:lang w:val="it-IT" w:eastAsia="en-US"/>
              </w:rPr>
            </w:pPr>
            <w:r w:rsidRPr="008C07AA">
              <w:rPr>
                <w:sz w:val="18"/>
                <w:szCs w:val="22"/>
                <w:lang w:val="it-IT" w:eastAsia="en-US"/>
              </w:rPr>
              <w:t>collegamenti</w:t>
            </w:r>
            <w:r w:rsidRPr="008C07AA">
              <w:rPr>
                <w:spacing w:val="18"/>
                <w:sz w:val="18"/>
                <w:szCs w:val="22"/>
                <w:lang w:val="it-IT" w:eastAsia="en-US"/>
              </w:rPr>
              <w:t xml:space="preserve"> </w:t>
            </w:r>
            <w:r w:rsidRPr="008C07AA">
              <w:rPr>
                <w:sz w:val="18"/>
                <w:szCs w:val="22"/>
                <w:lang w:val="it-IT" w:eastAsia="en-US"/>
              </w:rPr>
              <w:t>e</w:t>
            </w:r>
            <w:r w:rsidRPr="008C07AA">
              <w:rPr>
                <w:spacing w:val="17"/>
                <w:sz w:val="18"/>
                <w:szCs w:val="22"/>
                <w:lang w:val="it-IT" w:eastAsia="en-US"/>
              </w:rPr>
              <w:t xml:space="preserve"> </w:t>
            </w:r>
            <w:r w:rsidRPr="008C07AA">
              <w:rPr>
                <w:sz w:val="18"/>
                <w:szCs w:val="22"/>
                <w:lang w:val="it-IT" w:eastAsia="en-US"/>
              </w:rPr>
              <w:t>confronti</w:t>
            </w:r>
          </w:p>
        </w:tc>
        <w:tc>
          <w:tcPr>
            <w:tcW w:w="970" w:type="dxa"/>
            <w:tcBorders>
              <w:top w:val="single" w:sz="4" w:space="0" w:color="000000"/>
              <w:left w:val="single" w:sz="4" w:space="0" w:color="000000"/>
              <w:bottom w:val="single" w:sz="4" w:space="0" w:color="000000"/>
              <w:right w:val="single" w:sz="4" w:space="0" w:color="000000"/>
            </w:tcBorders>
            <w:hideMark/>
          </w:tcPr>
          <w:p w14:paraId="72BE0BA0" w14:textId="77777777" w:rsidR="00CA177A" w:rsidRPr="007867FB" w:rsidRDefault="00CA177A" w:rsidP="0050618E">
            <w:pPr>
              <w:spacing w:before="94"/>
              <w:ind w:left="6"/>
              <w:jc w:val="center"/>
              <w:rPr>
                <w:b/>
                <w:sz w:val="18"/>
                <w:szCs w:val="22"/>
                <w:lang w:eastAsia="en-US"/>
              </w:rPr>
            </w:pPr>
            <w:r w:rsidRPr="007867FB">
              <w:rPr>
                <w:b/>
                <w:sz w:val="18"/>
                <w:szCs w:val="22"/>
                <w:lang w:eastAsia="en-US"/>
              </w:rPr>
              <w:t>3</w:t>
            </w:r>
          </w:p>
        </w:tc>
        <w:tc>
          <w:tcPr>
            <w:tcW w:w="2091" w:type="dxa"/>
            <w:vMerge/>
            <w:tcBorders>
              <w:top w:val="single" w:sz="4" w:space="0" w:color="000000"/>
              <w:left w:val="single" w:sz="4" w:space="0" w:color="000000"/>
              <w:bottom w:val="single" w:sz="4" w:space="0" w:color="000000"/>
              <w:right w:val="single" w:sz="4" w:space="0" w:color="000000"/>
            </w:tcBorders>
            <w:vAlign w:val="center"/>
            <w:hideMark/>
          </w:tcPr>
          <w:p w14:paraId="7FD0EFE2" w14:textId="77777777" w:rsidR="00CA177A" w:rsidRPr="007867FB" w:rsidRDefault="00CA177A" w:rsidP="0050618E">
            <w:pPr>
              <w:rPr>
                <w:sz w:val="18"/>
                <w:szCs w:val="22"/>
                <w:lang w:eastAsia="en-US"/>
              </w:rPr>
            </w:pPr>
          </w:p>
        </w:tc>
      </w:tr>
      <w:tr w:rsidR="00CA177A" w:rsidRPr="007867FB" w14:paraId="3A18DC87" w14:textId="77777777" w:rsidTr="0050618E">
        <w:trPr>
          <w:trHeight w:val="851"/>
        </w:trPr>
        <w:tc>
          <w:tcPr>
            <w:tcW w:w="3016" w:type="dxa"/>
            <w:vMerge/>
            <w:tcBorders>
              <w:top w:val="single" w:sz="4" w:space="0" w:color="000000"/>
              <w:left w:val="single" w:sz="4" w:space="0" w:color="000000"/>
              <w:bottom w:val="single" w:sz="4" w:space="0" w:color="000000"/>
              <w:right w:val="single" w:sz="4" w:space="0" w:color="000000"/>
            </w:tcBorders>
            <w:vAlign w:val="center"/>
            <w:hideMark/>
          </w:tcPr>
          <w:p w14:paraId="5C02158C" w14:textId="77777777" w:rsidR="00CA177A" w:rsidRPr="007867FB" w:rsidRDefault="00CA177A" w:rsidP="0050618E">
            <w:pPr>
              <w:rPr>
                <w:sz w:val="18"/>
                <w:szCs w:val="22"/>
                <w:lang w:eastAsia="en-US"/>
              </w:rPr>
            </w:pPr>
          </w:p>
        </w:tc>
        <w:tc>
          <w:tcPr>
            <w:tcW w:w="817" w:type="dxa"/>
            <w:tcBorders>
              <w:top w:val="single" w:sz="4" w:space="0" w:color="000000"/>
              <w:left w:val="single" w:sz="4" w:space="0" w:color="000000"/>
              <w:bottom w:val="single" w:sz="4" w:space="0" w:color="000000"/>
              <w:right w:val="single" w:sz="4" w:space="0" w:color="000000"/>
            </w:tcBorders>
          </w:tcPr>
          <w:p w14:paraId="57018A74" w14:textId="77777777" w:rsidR="00CA177A" w:rsidRPr="007867FB" w:rsidRDefault="00CA177A" w:rsidP="0050618E">
            <w:pPr>
              <w:spacing w:before="4"/>
              <w:rPr>
                <w:sz w:val="25"/>
                <w:szCs w:val="22"/>
                <w:lang w:eastAsia="en-US"/>
              </w:rPr>
            </w:pPr>
          </w:p>
          <w:p w14:paraId="712961E0" w14:textId="77777777" w:rsidR="00CA177A" w:rsidRPr="007867FB" w:rsidRDefault="00CA177A" w:rsidP="0050618E">
            <w:pPr>
              <w:spacing w:before="1"/>
              <w:ind w:left="301"/>
              <w:rPr>
                <w:b/>
                <w:sz w:val="18"/>
                <w:szCs w:val="22"/>
                <w:lang w:eastAsia="en-US"/>
              </w:rPr>
            </w:pPr>
            <w:r w:rsidRPr="007867FB">
              <w:rPr>
                <w:b/>
                <w:sz w:val="18"/>
                <w:szCs w:val="22"/>
                <w:lang w:eastAsia="en-US"/>
              </w:rPr>
              <w:t>IV</w:t>
            </w:r>
          </w:p>
        </w:tc>
        <w:tc>
          <w:tcPr>
            <w:tcW w:w="3555" w:type="dxa"/>
            <w:tcBorders>
              <w:top w:val="single" w:sz="4" w:space="0" w:color="000000"/>
              <w:left w:val="single" w:sz="4" w:space="0" w:color="000000"/>
              <w:bottom w:val="single" w:sz="4" w:space="0" w:color="000000"/>
              <w:right w:val="single" w:sz="4" w:space="0" w:color="000000"/>
            </w:tcBorders>
          </w:tcPr>
          <w:p w14:paraId="5B9CB121" w14:textId="77777777" w:rsidR="00CA177A" w:rsidRPr="008C07AA" w:rsidRDefault="00CA177A" w:rsidP="0050618E">
            <w:pPr>
              <w:rPr>
                <w:sz w:val="18"/>
                <w:szCs w:val="22"/>
                <w:lang w:val="it-IT" w:eastAsia="en-US"/>
              </w:rPr>
            </w:pPr>
          </w:p>
          <w:p w14:paraId="2544286A" w14:textId="77777777" w:rsidR="00CA177A" w:rsidRPr="008C07AA" w:rsidRDefault="00CA177A" w:rsidP="0050618E">
            <w:pPr>
              <w:spacing w:line="252" w:lineRule="auto"/>
              <w:ind w:left="114" w:right="282"/>
              <w:rPr>
                <w:sz w:val="18"/>
                <w:szCs w:val="22"/>
                <w:lang w:val="it-IT" w:eastAsia="en-US"/>
              </w:rPr>
            </w:pPr>
            <w:r w:rsidRPr="008C07AA">
              <w:rPr>
                <w:sz w:val="18"/>
                <w:szCs w:val="22"/>
                <w:lang w:val="it-IT" w:eastAsia="en-US"/>
              </w:rPr>
              <w:t>L’argomentazione è chiara</w:t>
            </w:r>
            <w:r w:rsidRPr="008C07AA">
              <w:rPr>
                <w:spacing w:val="2"/>
                <w:sz w:val="18"/>
                <w:szCs w:val="22"/>
                <w:lang w:val="it-IT" w:eastAsia="en-US"/>
              </w:rPr>
              <w:t xml:space="preserve"> </w:t>
            </w:r>
            <w:r w:rsidRPr="008C07AA">
              <w:rPr>
                <w:sz w:val="18"/>
                <w:szCs w:val="22"/>
                <w:lang w:val="it-IT" w:eastAsia="en-US"/>
              </w:rPr>
              <w:t>ed</w:t>
            </w:r>
            <w:r w:rsidRPr="008C07AA">
              <w:rPr>
                <w:spacing w:val="-2"/>
                <w:sz w:val="18"/>
                <w:szCs w:val="22"/>
                <w:lang w:val="it-IT" w:eastAsia="en-US"/>
              </w:rPr>
              <w:t xml:space="preserve"> </w:t>
            </w:r>
            <w:r w:rsidRPr="008C07AA">
              <w:rPr>
                <w:sz w:val="18"/>
                <w:szCs w:val="22"/>
                <w:lang w:val="it-IT" w:eastAsia="en-US"/>
              </w:rPr>
              <w:t>articolata</w:t>
            </w:r>
            <w:r w:rsidRPr="008C07AA">
              <w:rPr>
                <w:spacing w:val="-40"/>
                <w:sz w:val="18"/>
                <w:szCs w:val="22"/>
                <w:lang w:val="it-IT" w:eastAsia="en-US"/>
              </w:rPr>
              <w:t xml:space="preserve"> </w:t>
            </w:r>
            <w:r w:rsidRPr="008C07AA">
              <w:rPr>
                <w:sz w:val="18"/>
                <w:szCs w:val="22"/>
                <w:lang w:val="it-IT" w:eastAsia="en-US"/>
              </w:rPr>
              <w:t>con</w:t>
            </w:r>
            <w:r w:rsidRPr="008C07AA">
              <w:rPr>
                <w:spacing w:val="8"/>
                <w:sz w:val="18"/>
                <w:szCs w:val="22"/>
                <w:lang w:val="it-IT" w:eastAsia="en-US"/>
              </w:rPr>
              <w:t xml:space="preserve"> </w:t>
            </w:r>
            <w:r w:rsidRPr="008C07AA">
              <w:rPr>
                <w:sz w:val="18"/>
                <w:szCs w:val="22"/>
                <w:lang w:val="it-IT" w:eastAsia="en-US"/>
              </w:rPr>
              <w:t>numerosi</w:t>
            </w:r>
            <w:r w:rsidRPr="008C07AA">
              <w:rPr>
                <w:spacing w:val="8"/>
                <w:sz w:val="18"/>
                <w:szCs w:val="22"/>
                <w:lang w:val="it-IT" w:eastAsia="en-US"/>
              </w:rPr>
              <w:t xml:space="preserve"> </w:t>
            </w:r>
            <w:r w:rsidRPr="008C07AA">
              <w:rPr>
                <w:sz w:val="18"/>
                <w:szCs w:val="22"/>
                <w:lang w:val="it-IT" w:eastAsia="en-US"/>
              </w:rPr>
              <w:t>collegamenti</w:t>
            </w:r>
          </w:p>
        </w:tc>
        <w:tc>
          <w:tcPr>
            <w:tcW w:w="970" w:type="dxa"/>
            <w:tcBorders>
              <w:top w:val="single" w:sz="4" w:space="0" w:color="000000"/>
              <w:left w:val="single" w:sz="4" w:space="0" w:color="000000"/>
              <w:bottom w:val="single" w:sz="4" w:space="0" w:color="000000"/>
              <w:right w:val="single" w:sz="4" w:space="0" w:color="000000"/>
            </w:tcBorders>
          </w:tcPr>
          <w:p w14:paraId="42CF33CA" w14:textId="77777777" w:rsidR="00CA177A" w:rsidRPr="008C07AA" w:rsidRDefault="00CA177A" w:rsidP="0050618E">
            <w:pPr>
              <w:spacing w:before="4"/>
              <w:rPr>
                <w:sz w:val="25"/>
                <w:szCs w:val="22"/>
                <w:lang w:val="it-IT" w:eastAsia="en-US"/>
              </w:rPr>
            </w:pPr>
          </w:p>
          <w:p w14:paraId="22029896" w14:textId="77777777" w:rsidR="00CA177A" w:rsidRPr="007867FB" w:rsidRDefault="00CA177A" w:rsidP="0050618E">
            <w:pPr>
              <w:spacing w:before="1"/>
              <w:ind w:left="6"/>
              <w:jc w:val="center"/>
              <w:rPr>
                <w:b/>
                <w:sz w:val="18"/>
                <w:szCs w:val="22"/>
                <w:lang w:eastAsia="en-US"/>
              </w:rPr>
            </w:pPr>
            <w:r w:rsidRPr="007867FB">
              <w:rPr>
                <w:b/>
                <w:sz w:val="18"/>
                <w:szCs w:val="22"/>
                <w:lang w:eastAsia="en-US"/>
              </w:rPr>
              <w:t>4</w:t>
            </w:r>
          </w:p>
        </w:tc>
        <w:tc>
          <w:tcPr>
            <w:tcW w:w="2091" w:type="dxa"/>
            <w:vMerge/>
            <w:tcBorders>
              <w:top w:val="single" w:sz="4" w:space="0" w:color="000000"/>
              <w:left w:val="single" w:sz="4" w:space="0" w:color="000000"/>
              <w:bottom w:val="single" w:sz="4" w:space="0" w:color="000000"/>
              <w:right w:val="single" w:sz="4" w:space="0" w:color="000000"/>
            </w:tcBorders>
            <w:vAlign w:val="center"/>
            <w:hideMark/>
          </w:tcPr>
          <w:p w14:paraId="58A481EA" w14:textId="77777777" w:rsidR="00CA177A" w:rsidRPr="007867FB" w:rsidRDefault="00CA177A" w:rsidP="0050618E">
            <w:pPr>
              <w:rPr>
                <w:sz w:val="18"/>
                <w:szCs w:val="22"/>
                <w:lang w:eastAsia="en-US"/>
              </w:rPr>
            </w:pPr>
          </w:p>
        </w:tc>
      </w:tr>
      <w:tr w:rsidR="00CA177A" w:rsidRPr="007867FB" w14:paraId="6CBB0737" w14:textId="77777777" w:rsidTr="0050618E">
        <w:trPr>
          <w:trHeight w:val="482"/>
        </w:trPr>
        <w:tc>
          <w:tcPr>
            <w:tcW w:w="3016" w:type="dxa"/>
            <w:gridSpan w:val="2"/>
            <w:tcBorders>
              <w:top w:val="single" w:sz="4" w:space="0" w:color="000000"/>
              <w:left w:val="single" w:sz="4" w:space="0" w:color="000000"/>
              <w:bottom w:val="single" w:sz="4" w:space="0" w:color="000000"/>
              <w:right w:val="single" w:sz="4" w:space="0" w:color="000000"/>
            </w:tcBorders>
            <w:shd w:val="clear" w:color="auto" w:fill="FFD964"/>
          </w:tcPr>
          <w:p w14:paraId="66D0FDCF" w14:textId="77777777" w:rsidR="00CA177A" w:rsidRPr="007867FB" w:rsidRDefault="00CA177A" w:rsidP="0050618E">
            <w:pPr>
              <w:rPr>
                <w:sz w:val="18"/>
                <w:szCs w:val="22"/>
                <w:lang w:eastAsia="en-US"/>
              </w:rPr>
            </w:pPr>
          </w:p>
        </w:tc>
        <w:tc>
          <w:tcPr>
            <w:tcW w:w="3555" w:type="dxa"/>
            <w:tcBorders>
              <w:top w:val="single" w:sz="4" w:space="0" w:color="000000"/>
              <w:left w:val="single" w:sz="4" w:space="0" w:color="000000"/>
              <w:bottom w:val="single" w:sz="4" w:space="0" w:color="000000"/>
              <w:right w:val="single" w:sz="4" w:space="0" w:color="000000"/>
            </w:tcBorders>
            <w:shd w:val="clear" w:color="auto" w:fill="FFD964"/>
            <w:hideMark/>
          </w:tcPr>
          <w:p w14:paraId="7AA5D513" w14:textId="77777777" w:rsidR="00CA177A" w:rsidRPr="007867FB" w:rsidRDefault="00CA177A" w:rsidP="0050618E">
            <w:pPr>
              <w:spacing w:before="99"/>
              <w:ind w:left="114"/>
              <w:rPr>
                <w:b/>
                <w:szCs w:val="22"/>
                <w:lang w:eastAsia="en-US"/>
              </w:rPr>
            </w:pPr>
            <w:r w:rsidRPr="007867FB">
              <w:rPr>
                <w:b/>
                <w:szCs w:val="22"/>
                <w:lang w:eastAsia="en-US"/>
              </w:rPr>
              <w:t>PUNTEGGIO</w:t>
            </w:r>
            <w:r w:rsidRPr="007867FB">
              <w:rPr>
                <w:b/>
                <w:spacing w:val="-2"/>
                <w:szCs w:val="22"/>
                <w:lang w:eastAsia="en-US"/>
              </w:rPr>
              <w:t xml:space="preserve"> </w:t>
            </w:r>
            <w:r w:rsidRPr="007867FB">
              <w:rPr>
                <w:b/>
                <w:szCs w:val="22"/>
                <w:lang w:eastAsia="en-US"/>
              </w:rPr>
              <w:t>TOTALE</w:t>
            </w:r>
          </w:p>
        </w:tc>
        <w:tc>
          <w:tcPr>
            <w:tcW w:w="970" w:type="dxa"/>
            <w:tcBorders>
              <w:top w:val="single" w:sz="4" w:space="0" w:color="000000"/>
              <w:left w:val="single" w:sz="4" w:space="0" w:color="000000"/>
              <w:bottom w:val="single" w:sz="4" w:space="0" w:color="000000"/>
              <w:right w:val="single" w:sz="4" w:space="0" w:color="000000"/>
            </w:tcBorders>
            <w:shd w:val="clear" w:color="auto" w:fill="FFD964"/>
          </w:tcPr>
          <w:p w14:paraId="46EC22CD" w14:textId="77777777" w:rsidR="00CA177A" w:rsidRPr="007867FB" w:rsidRDefault="00CA177A" w:rsidP="0050618E">
            <w:pPr>
              <w:rPr>
                <w:sz w:val="18"/>
                <w:szCs w:val="22"/>
                <w:lang w:eastAsia="en-US"/>
              </w:rPr>
            </w:pPr>
          </w:p>
        </w:tc>
        <w:tc>
          <w:tcPr>
            <w:tcW w:w="2091" w:type="dxa"/>
            <w:tcBorders>
              <w:top w:val="single" w:sz="4" w:space="0" w:color="000000"/>
              <w:left w:val="single" w:sz="4" w:space="0" w:color="000000"/>
              <w:bottom w:val="single" w:sz="4" w:space="0" w:color="000000"/>
              <w:right w:val="single" w:sz="4" w:space="0" w:color="000000"/>
            </w:tcBorders>
            <w:shd w:val="clear" w:color="auto" w:fill="FFD964"/>
          </w:tcPr>
          <w:p w14:paraId="6BFFF7B3" w14:textId="77777777" w:rsidR="00CA177A" w:rsidRPr="007867FB" w:rsidRDefault="00CA177A" w:rsidP="0050618E">
            <w:pPr>
              <w:spacing w:before="8"/>
              <w:rPr>
                <w:sz w:val="18"/>
                <w:szCs w:val="22"/>
                <w:lang w:eastAsia="en-US"/>
              </w:rPr>
            </w:pPr>
          </w:p>
          <w:p w14:paraId="55CE7713" w14:textId="77777777" w:rsidR="00CA177A" w:rsidRPr="007867FB" w:rsidRDefault="00CA177A" w:rsidP="0050618E">
            <w:pPr>
              <w:tabs>
                <w:tab w:val="left" w:pos="358"/>
              </w:tabs>
              <w:spacing w:line="243" w:lineRule="exact"/>
              <w:ind w:left="12"/>
              <w:jc w:val="center"/>
              <w:rPr>
                <w:b/>
                <w:szCs w:val="22"/>
                <w:lang w:eastAsia="en-US"/>
              </w:rPr>
            </w:pPr>
            <w:r w:rsidRPr="007867FB">
              <w:rPr>
                <w:b/>
                <w:w w:val="99"/>
                <w:szCs w:val="22"/>
                <w:u w:val="single"/>
                <w:lang w:eastAsia="en-US"/>
              </w:rPr>
              <w:t xml:space="preserve"> </w:t>
            </w:r>
            <w:r w:rsidRPr="007867FB">
              <w:rPr>
                <w:b/>
                <w:szCs w:val="22"/>
                <w:u w:val="single"/>
                <w:lang w:eastAsia="en-US"/>
              </w:rPr>
              <w:tab/>
            </w:r>
            <w:r w:rsidRPr="007867FB">
              <w:rPr>
                <w:b/>
                <w:szCs w:val="22"/>
                <w:lang w:eastAsia="en-US"/>
              </w:rPr>
              <w:t>/</w:t>
            </w:r>
            <w:r w:rsidRPr="007867FB">
              <w:rPr>
                <w:b/>
                <w:spacing w:val="-3"/>
                <w:szCs w:val="22"/>
                <w:lang w:eastAsia="en-US"/>
              </w:rPr>
              <w:t xml:space="preserve"> </w:t>
            </w:r>
            <w:r w:rsidRPr="007867FB">
              <w:rPr>
                <w:b/>
                <w:szCs w:val="22"/>
                <w:lang w:eastAsia="en-US"/>
              </w:rPr>
              <w:t>20</w:t>
            </w:r>
          </w:p>
        </w:tc>
      </w:tr>
    </w:tbl>
    <w:p w14:paraId="5E10B7B9" w14:textId="77777777" w:rsidR="00CA177A" w:rsidRPr="007867FB" w:rsidRDefault="00CA177A" w:rsidP="00CA177A">
      <w:pPr>
        <w:widowControl w:val="0"/>
        <w:autoSpaceDE w:val="0"/>
        <w:autoSpaceDN w:val="0"/>
        <w:spacing w:before="7" w:after="1"/>
        <w:rPr>
          <w:sz w:val="23"/>
          <w:szCs w:val="24"/>
          <w:lang w:eastAsia="en-US"/>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5"/>
        <w:gridCol w:w="847"/>
        <w:gridCol w:w="2832"/>
      </w:tblGrid>
      <w:tr w:rsidR="00CA177A" w:rsidRPr="007867FB" w14:paraId="02CB4C7E" w14:textId="77777777" w:rsidTr="0050618E">
        <w:trPr>
          <w:trHeight w:val="1159"/>
        </w:trPr>
        <w:tc>
          <w:tcPr>
            <w:tcW w:w="5955" w:type="dxa"/>
            <w:tcBorders>
              <w:top w:val="single" w:sz="4" w:space="0" w:color="000000"/>
              <w:left w:val="single" w:sz="4" w:space="0" w:color="000000"/>
              <w:bottom w:val="single" w:sz="4" w:space="0" w:color="000000"/>
              <w:right w:val="single" w:sz="4" w:space="0" w:color="000000"/>
            </w:tcBorders>
            <w:shd w:val="clear" w:color="auto" w:fill="FFE499"/>
          </w:tcPr>
          <w:p w14:paraId="42652007" w14:textId="77777777" w:rsidR="00CA177A" w:rsidRPr="008C07AA" w:rsidRDefault="00CA177A" w:rsidP="0050618E">
            <w:pPr>
              <w:rPr>
                <w:sz w:val="28"/>
                <w:szCs w:val="22"/>
                <w:lang w:val="it-IT" w:eastAsia="en-US"/>
              </w:rPr>
            </w:pPr>
          </w:p>
          <w:p w14:paraId="3C8A94FE" w14:textId="23ADCB75" w:rsidR="00CA177A" w:rsidRPr="008C07AA" w:rsidRDefault="00CA177A" w:rsidP="0050618E">
            <w:pPr>
              <w:spacing w:before="231" w:line="290" w:lineRule="exact"/>
              <w:ind w:left="107" w:right="-5"/>
              <w:rPr>
                <w:b/>
                <w:sz w:val="24"/>
                <w:szCs w:val="22"/>
                <w:lang w:val="it-IT" w:eastAsia="en-US"/>
              </w:rPr>
            </w:pPr>
            <w:r w:rsidRPr="008C07AA">
              <w:rPr>
                <w:b/>
                <w:sz w:val="24"/>
                <w:szCs w:val="22"/>
                <w:lang w:val="it-IT" w:eastAsia="en-US"/>
              </w:rPr>
              <w:t>Punteggio da attribuirsi sulla base dei criteri prefissati</w:t>
            </w:r>
            <w:r w:rsidRPr="008C07AA">
              <w:rPr>
                <w:b/>
                <w:spacing w:val="-58"/>
                <w:sz w:val="24"/>
                <w:szCs w:val="22"/>
                <w:lang w:val="it-IT" w:eastAsia="en-US"/>
              </w:rPr>
              <w:t xml:space="preserve"> </w:t>
            </w:r>
            <w:r w:rsidRPr="008C07AA">
              <w:rPr>
                <w:b/>
                <w:sz w:val="24"/>
                <w:szCs w:val="22"/>
                <w:lang w:val="it-IT" w:eastAsia="en-US"/>
              </w:rPr>
              <w:t>dall’O.M.</w:t>
            </w:r>
            <w:r w:rsidRPr="008C07AA">
              <w:rPr>
                <w:b/>
                <w:spacing w:val="-6"/>
                <w:sz w:val="24"/>
                <w:szCs w:val="22"/>
                <w:lang w:val="it-IT" w:eastAsia="en-US"/>
              </w:rPr>
              <w:t xml:space="preserve"> </w:t>
            </w:r>
            <w:r w:rsidRPr="008C07AA">
              <w:rPr>
                <w:b/>
                <w:sz w:val="24"/>
                <w:szCs w:val="22"/>
                <w:lang w:val="it-IT" w:eastAsia="en-US"/>
              </w:rPr>
              <w:t>n.</w:t>
            </w:r>
            <w:r w:rsidRPr="008C07AA">
              <w:rPr>
                <w:b/>
                <w:spacing w:val="-6"/>
                <w:sz w:val="24"/>
                <w:szCs w:val="22"/>
                <w:lang w:val="it-IT" w:eastAsia="en-US"/>
              </w:rPr>
              <w:t xml:space="preserve"> </w:t>
            </w:r>
            <w:r w:rsidR="00936CE8">
              <w:rPr>
                <w:b/>
                <w:sz w:val="24"/>
                <w:szCs w:val="22"/>
                <w:lang w:val="it-IT" w:eastAsia="en-US"/>
              </w:rPr>
              <w:t>5</w:t>
            </w:r>
            <w:r w:rsidRPr="008C07AA">
              <w:rPr>
                <w:b/>
                <w:sz w:val="24"/>
                <w:szCs w:val="22"/>
                <w:lang w:val="it-IT" w:eastAsia="en-US"/>
              </w:rPr>
              <w:t>5/202</w:t>
            </w:r>
            <w:r w:rsidR="00936CE8">
              <w:rPr>
                <w:b/>
                <w:sz w:val="24"/>
                <w:szCs w:val="22"/>
                <w:lang w:val="it-IT" w:eastAsia="en-US"/>
              </w:rPr>
              <w:t>4</w:t>
            </w:r>
          </w:p>
        </w:tc>
        <w:tc>
          <w:tcPr>
            <w:tcW w:w="847" w:type="dxa"/>
            <w:tcBorders>
              <w:top w:val="single" w:sz="4" w:space="0" w:color="000000"/>
              <w:left w:val="single" w:sz="4" w:space="0" w:color="000000"/>
              <w:bottom w:val="single" w:sz="4" w:space="0" w:color="000000"/>
              <w:right w:val="single" w:sz="4" w:space="0" w:color="000000"/>
            </w:tcBorders>
            <w:shd w:val="clear" w:color="auto" w:fill="FFE499"/>
          </w:tcPr>
          <w:p w14:paraId="2B82B60E" w14:textId="77777777" w:rsidR="00CA177A" w:rsidRPr="008C07AA" w:rsidRDefault="00CA177A" w:rsidP="0050618E">
            <w:pPr>
              <w:rPr>
                <w:sz w:val="18"/>
                <w:szCs w:val="22"/>
                <w:lang w:val="it-IT" w:eastAsia="en-US"/>
              </w:rPr>
            </w:pPr>
          </w:p>
        </w:tc>
        <w:tc>
          <w:tcPr>
            <w:tcW w:w="2832" w:type="dxa"/>
            <w:tcBorders>
              <w:top w:val="single" w:sz="4" w:space="0" w:color="000000"/>
              <w:left w:val="single" w:sz="4" w:space="0" w:color="000000"/>
              <w:bottom w:val="single" w:sz="4" w:space="0" w:color="000000"/>
              <w:right w:val="single" w:sz="4" w:space="0" w:color="000000"/>
            </w:tcBorders>
            <w:shd w:val="clear" w:color="auto" w:fill="FFE499"/>
          </w:tcPr>
          <w:p w14:paraId="508F127F" w14:textId="77777777" w:rsidR="00CA177A" w:rsidRPr="008C07AA" w:rsidRDefault="00CA177A" w:rsidP="0050618E">
            <w:pPr>
              <w:rPr>
                <w:sz w:val="28"/>
                <w:szCs w:val="22"/>
                <w:lang w:val="it-IT" w:eastAsia="en-US"/>
              </w:rPr>
            </w:pPr>
          </w:p>
          <w:p w14:paraId="1BC5830E" w14:textId="77777777" w:rsidR="00CA177A" w:rsidRDefault="00CA177A" w:rsidP="0050618E">
            <w:pPr>
              <w:tabs>
                <w:tab w:val="left" w:pos="2063"/>
              </w:tabs>
              <w:spacing w:before="223"/>
              <w:ind w:left="108"/>
              <w:rPr>
                <w:b/>
                <w:sz w:val="24"/>
                <w:szCs w:val="22"/>
                <w:u w:val="single"/>
                <w:lang w:eastAsia="en-US"/>
              </w:rPr>
            </w:pPr>
            <w:r w:rsidRPr="007867FB">
              <w:rPr>
                <w:b/>
                <w:sz w:val="24"/>
                <w:szCs w:val="22"/>
                <w:lang w:eastAsia="en-US"/>
              </w:rPr>
              <w:t>TOT.</w:t>
            </w:r>
            <w:r w:rsidRPr="007867FB">
              <w:rPr>
                <w:b/>
                <w:sz w:val="24"/>
                <w:szCs w:val="22"/>
                <w:u w:val="single"/>
                <w:lang w:eastAsia="en-US"/>
              </w:rPr>
              <w:t xml:space="preserve"> </w:t>
            </w:r>
            <w:r w:rsidRPr="007867FB">
              <w:rPr>
                <w:b/>
                <w:sz w:val="24"/>
                <w:szCs w:val="22"/>
                <w:u w:val="single"/>
                <w:lang w:eastAsia="en-US"/>
              </w:rPr>
              <w:tab/>
            </w:r>
          </w:p>
          <w:p w14:paraId="03417FAA" w14:textId="77777777" w:rsidR="00CA177A" w:rsidRPr="007867FB" w:rsidRDefault="00CA177A" w:rsidP="0050618E">
            <w:pPr>
              <w:tabs>
                <w:tab w:val="left" w:pos="2063"/>
              </w:tabs>
              <w:spacing w:before="223"/>
              <w:rPr>
                <w:b/>
                <w:sz w:val="24"/>
                <w:szCs w:val="22"/>
                <w:lang w:eastAsia="en-US"/>
              </w:rPr>
            </w:pPr>
          </w:p>
        </w:tc>
      </w:tr>
      <w:tr w:rsidR="00CA177A" w:rsidRPr="007867FB" w14:paraId="21D7002B" w14:textId="77777777" w:rsidTr="0050618E">
        <w:trPr>
          <w:trHeight w:val="1159"/>
        </w:trPr>
        <w:tc>
          <w:tcPr>
            <w:tcW w:w="5955" w:type="dxa"/>
            <w:tcBorders>
              <w:top w:val="single" w:sz="4" w:space="0" w:color="000000"/>
              <w:left w:val="single" w:sz="4" w:space="0" w:color="000000"/>
              <w:bottom w:val="single" w:sz="4" w:space="0" w:color="000000"/>
              <w:right w:val="single" w:sz="4" w:space="0" w:color="000000"/>
            </w:tcBorders>
            <w:shd w:val="clear" w:color="auto" w:fill="FFE499"/>
          </w:tcPr>
          <w:p w14:paraId="4C4225F0" w14:textId="77777777" w:rsidR="00CA177A" w:rsidRPr="00EA5F30" w:rsidRDefault="00CA177A" w:rsidP="0050618E">
            <w:pPr>
              <w:rPr>
                <w:b/>
                <w:bCs/>
                <w:sz w:val="24"/>
                <w:szCs w:val="24"/>
                <w:lang w:eastAsia="en-US"/>
              </w:rPr>
            </w:pPr>
            <w:r w:rsidRPr="00EA5F30">
              <w:rPr>
                <w:b/>
                <w:bCs/>
                <w:sz w:val="24"/>
                <w:szCs w:val="24"/>
                <w:lang w:eastAsia="en-US"/>
              </w:rPr>
              <w:t>COMMISSIONE</w:t>
            </w:r>
          </w:p>
          <w:p w14:paraId="20B64073" w14:textId="77777777" w:rsidR="00CA177A" w:rsidRDefault="00CA177A" w:rsidP="0050618E">
            <w:pPr>
              <w:rPr>
                <w:sz w:val="28"/>
                <w:szCs w:val="22"/>
                <w:lang w:eastAsia="en-US"/>
              </w:rPr>
            </w:pPr>
          </w:p>
          <w:p w14:paraId="0AD34CEE" w14:textId="77777777" w:rsidR="00CA177A" w:rsidRPr="007867FB" w:rsidRDefault="00CA177A" w:rsidP="0050618E">
            <w:pPr>
              <w:rPr>
                <w:sz w:val="28"/>
                <w:szCs w:val="22"/>
                <w:lang w:eastAsia="en-US"/>
              </w:rPr>
            </w:pPr>
          </w:p>
        </w:tc>
        <w:tc>
          <w:tcPr>
            <w:tcW w:w="847" w:type="dxa"/>
            <w:tcBorders>
              <w:top w:val="single" w:sz="4" w:space="0" w:color="000000"/>
              <w:left w:val="single" w:sz="4" w:space="0" w:color="000000"/>
              <w:bottom w:val="single" w:sz="4" w:space="0" w:color="000000"/>
              <w:right w:val="single" w:sz="4" w:space="0" w:color="000000"/>
            </w:tcBorders>
            <w:shd w:val="clear" w:color="auto" w:fill="FFE499"/>
          </w:tcPr>
          <w:p w14:paraId="673AEF12" w14:textId="77777777" w:rsidR="00CA177A" w:rsidRPr="007867FB" w:rsidRDefault="00CA177A" w:rsidP="0050618E">
            <w:pPr>
              <w:rPr>
                <w:sz w:val="18"/>
                <w:szCs w:val="22"/>
                <w:lang w:eastAsia="en-US"/>
              </w:rPr>
            </w:pPr>
          </w:p>
        </w:tc>
        <w:tc>
          <w:tcPr>
            <w:tcW w:w="2832" w:type="dxa"/>
            <w:tcBorders>
              <w:top w:val="single" w:sz="4" w:space="0" w:color="000000"/>
              <w:left w:val="single" w:sz="4" w:space="0" w:color="000000"/>
              <w:bottom w:val="single" w:sz="4" w:space="0" w:color="000000"/>
              <w:right w:val="single" w:sz="4" w:space="0" w:color="000000"/>
            </w:tcBorders>
            <w:shd w:val="clear" w:color="auto" w:fill="FFE499"/>
          </w:tcPr>
          <w:p w14:paraId="5AF2709C" w14:textId="77777777" w:rsidR="00CA177A" w:rsidRPr="00EA5F30" w:rsidRDefault="00CA177A" w:rsidP="0050618E">
            <w:pPr>
              <w:rPr>
                <w:b/>
                <w:bCs/>
                <w:sz w:val="24"/>
                <w:szCs w:val="24"/>
                <w:lang w:eastAsia="en-US"/>
              </w:rPr>
            </w:pPr>
            <w:r w:rsidRPr="00EA5F30">
              <w:rPr>
                <w:b/>
                <w:bCs/>
                <w:sz w:val="24"/>
                <w:szCs w:val="24"/>
                <w:lang w:eastAsia="en-US"/>
              </w:rPr>
              <w:t>PRESIDENTE</w:t>
            </w:r>
          </w:p>
        </w:tc>
      </w:tr>
    </w:tbl>
    <w:p w14:paraId="502E2FE3" w14:textId="77777777" w:rsidR="00CA177A" w:rsidRPr="007867FB" w:rsidRDefault="00CA177A" w:rsidP="00CA177A">
      <w:pPr>
        <w:rPr>
          <w:sz w:val="24"/>
          <w:szCs w:val="22"/>
          <w:lang w:eastAsia="en-US"/>
        </w:rPr>
        <w:sectPr w:rsidR="00CA177A" w:rsidRPr="007867FB" w:rsidSect="006E0B12">
          <w:pgSz w:w="11910" w:h="16840"/>
          <w:pgMar w:top="568" w:right="900" w:bottom="940" w:left="760" w:header="0" w:footer="660" w:gutter="0"/>
          <w:cols w:space="720"/>
        </w:sectPr>
      </w:pPr>
    </w:p>
    <w:p w14:paraId="16EFEF22" w14:textId="77777777" w:rsidR="00CA177A" w:rsidRPr="00962D77" w:rsidRDefault="00CA177A" w:rsidP="00CA177A">
      <w:pPr>
        <w:jc w:val="center"/>
        <w:rPr>
          <w:b/>
          <w:color w:val="000000" w:themeColor="text1"/>
          <w:sz w:val="24"/>
          <w:szCs w:val="24"/>
        </w:rPr>
        <w:sectPr w:rsidR="00CA177A" w:rsidRPr="00962D77" w:rsidSect="006E0B12">
          <w:pgSz w:w="11899" w:h="16838"/>
          <w:pgMar w:top="709" w:right="842" w:bottom="568" w:left="1134" w:header="720" w:footer="720" w:gutter="0"/>
          <w:cols w:space="720"/>
          <w:docGrid w:linePitch="326"/>
        </w:sectPr>
      </w:pPr>
      <w:r w:rsidRPr="00B67B7D">
        <w:rPr>
          <w:noProof/>
          <w:sz w:val="22"/>
          <w:szCs w:val="22"/>
        </w:rPr>
        <w:drawing>
          <wp:inline distT="0" distB="0" distL="0" distR="0" wp14:anchorId="709F2C1C" wp14:editId="256C30C6">
            <wp:extent cx="6565469" cy="5702300"/>
            <wp:effectExtent l="0" t="0" r="6985" b="0"/>
            <wp:docPr id="201953160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8414" cy="5704858"/>
                    </a:xfrm>
                    <a:prstGeom prst="rect">
                      <a:avLst/>
                    </a:prstGeom>
                    <a:noFill/>
                    <a:ln>
                      <a:noFill/>
                    </a:ln>
                  </pic:spPr>
                </pic:pic>
              </a:graphicData>
            </a:graphic>
          </wp:inline>
        </w:drawing>
      </w:r>
    </w:p>
    <w:p w14:paraId="6C220DED" w14:textId="77777777" w:rsidR="00CA177A" w:rsidRPr="00D076D9" w:rsidRDefault="00CA177A" w:rsidP="00CA177A">
      <w:pPr>
        <w:jc w:val="center"/>
        <w:rPr>
          <w:b/>
          <w:color w:val="000000" w:themeColor="text1"/>
          <w:sz w:val="52"/>
          <w:szCs w:val="52"/>
        </w:rPr>
      </w:pPr>
      <w:r w:rsidRPr="00962D77">
        <w:rPr>
          <w:b/>
          <w:color w:val="000000" w:themeColor="text1"/>
          <w:sz w:val="52"/>
          <w:szCs w:val="52"/>
        </w:rPr>
        <w:t xml:space="preserve">ALLEGATO n. </w:t>
      </w:r>
      <w:r>
        <w:rPr>
          <w:b/>
          <w:color w:val="000000" w:themeColor="text1"/>
          <w:sz w:val="52"/>
          <w:szCs w:val="52"/>
        </w:rPr>
        <w:t>4</w:t>
      </w:r>
    </w:p>
    <w:p w14:paraId="717D3461" w14:textId="77777777" w:rsidR="00CA177A" w:rsidRPr="00AA07F7" w:rsidRDefault="00CA177A" w:rsidP="00CA177A">
      <w:pPr>
        <w:spacing w:after="160" w:line="259" w:lineRule="auto"/>
        <w:jc w:val="center"/>
        <w:rPr>
          <w:b/>
          <w:sz w:val="56"/>
          <w:szCs w:val="56"/>
        </w:rPr>
      </w:pPr>
    </w:p>
    <w:p w14:paraId="6B4F7408" w14:textId="77777777" w:rsidR="00CA177A" w:rsidRDefault="00CA177A" w:rsidP="00CA177A">
      <w:pPr>
        <w:spacing w:after="160" w:line="259" w:lineRule="auto"/>
        <w:ind w:left="284"/>
        <w:jc w:val="center"/>
        <w:rPr>
          <w:b/>
          <w:sz w:val="32"/>
          <w:szCs w:val="32"/>
        </w:rPr>
      </w:pPr>
      <w:r w:rsidRPr="001C6321">
        <w:rPr>
          <w:b/>
          <w:sz w:val="32"/>
          <w:szCs w:val="32"/>
        </w:rPr>
        <w:t xml:space="preserve">Schede progetto relative ai </w:t>
      </w:r>
      <w:bookmarkStart w:id="10" w:name="_Hlk101353695"/>
      <w:r w:rsidRPr="001C6321">
        <w:rPr>
          <w:b/>
          <w:sz w:val="32"/>
          <w:szCs w:val="32"/>
        </w:rPr>
        <w:t>percorsi per le competenze trasversali e per l’orientamento</w:t>
      </w:r>
      <w:bookmarkEnd w:id="10"/>
    </w:p>
    <w:p w14:paraId="62234E6A" w14:textId="77777777" w:rsidR="00CA177A" w:rsidRDefault="00CA177A" w:rsidP="00CA177A">
      <w:pPr>
        <w:spacing w:after="160" w:line="259" w:lineRule="auto"/>
        <w:rPr>
          <w:b/>
          <w:sz w:val="32"/>
          <w:szCs w:val="32"/>
        </w:rPr>
      </w:pPr>
      <w:r>
        <w:rPr>
          <w:b/>
          <w:sz w:val="32"/>
          <w:szCs w:val="32"/>
        </w:rPr>
        <w:br w:type="page"/>
      </w:r>
    </w:p>
    <w:p w14:paraId="7F842DEB" w14:textId="77777777" w:rsidR="00CA177A" w:rsidRDefault="00CA177A" w:rsidP="00CA177A">
      <w:pPr>
        <w:spacing w:after="160" w:line="259" w:lineRule="auto"/>
        <w:ind w:left="284"/>
        <w:jc w:val="center"/>
        <w:rPr>
          <w:b/>
          <w:sz w:val="32"/>
          <w:szCs w:val="32"/>
        </w:rPr>
      </w:pPr>
    </w:p>
    <w:p w14:paraId="0CE2826A" w14:textId="77777777" w:rsidR="00CA177A" w:rsidRDefault="00CA177A" w:rsidP="00CA177A">
      <w:pPr>
        <w:pStyle w:val="Titolo"/>
      </w:pPr>
      <w:r>
        <w:t>Prospetto Ore Svolte</w:t>
      </w:r>
    </w:p>
    <w:p w14:paraId="68B1E1AA" w14:textId="77777777" w:rsidR="00CA177A" w:rsidRDefault="00CA177A" w:rsidP="00CA177A">
      <w:pPr>
        <w:pStyle w:val="Corpotesto"/>
        <w:spacing w:before="206"/>
        <w:jc w:val="center"/>
        <w:rPr>
          <w:w w:val="95"/>
        </w:rPr>
      </w:pPr>
      <w:r>
        <w:rPr>
          <w:w w:val="95"/>
        </w:rPr>
        <w:t>Anno</w:t>
      </w:r>
      <w:r>
        <w:rPr>
          <w:spacing w:val="43"/>
          <w:w w:val="95"/>
        </w:rPr>
        <w:t xml:space="preserve"> </w:t>
      </w:r>
      <w:r>
        <w:rPr>
          <w:w w:val="95"/>
        </w:rPr>
        <w:t>Scolastico:</w:t>
      </w:r>
      <w:r>
        <w:rPr>
          <w:spacing w:val="16"/>
          <w:w w:val="95"/>
        </w:rPr>
        <w:t xml:space="preserve"> </w:t>
      </w:r>
      <w:r>
        <w:rPr>
          <w:w w:val="95"/>
        </w:rPr>
        <w:t>2020/2021</w:t>
      </w:r>
    </w:p>
    <w:p w14:paraId="5719960D" w14:textId="77777777" w:rsidR="006E7C2D" w:rsidRDefault="006E7C2D" w:rsidP="00CA177A">
      <w:pPr>
        <w:pStyle w:val="Corpotesto"/>
        <w:spacing w:before="206"/>
        <w:jc w:val="center"/>
        <w:rPr>
          <w:w w:val="95"/>
        </w:rPr>
      </w:pPr>
    </w:p>
    <w:p w14:paraId="54C72F27" w14:textId="77777777" w:rsidR="006E7C2D" w:rsidRDefault="006E7C2D" w:rsidP="00CA177A">
      <w:pPr>
        <w:pStyle w:val="Corpotesto"/>
        <w:spacing w:before="206"/>
        <w:jc w:val="center"/>
      </w:pPr>
    </w:p>
    <w:p w14:paraId="1ADEE195" w14:textId="05D2769D" w:rsidR="00CA177A" w:rsidRPr="006E7C2D" w:rsidRDefault="006E7C2D" w:rsidP="00CA177A">
      <w:pPr>
        <w:pStyle w:val="Titolo"/>
        <w:rPr>
          <w:b w:val="0"/>
          <w:bCs w:val="0"/>
          <w:i/>
          <w:iCs/>
        </w:rPr>
      </w:pPr>
      <w:r w:rsidRPr="006E7C2D">
        <w:rPr>
          <w:b w:val="0"/>
          <w:bCs w:val="0"/>
          <w:i/>
          <w:iCs/>
        </w:rPr>
        <w:t>Omissis</w:t>
      </w:r>
    </w:p>
    <w:p w14:paraId="7380DCA7" w14:textId="77777777" w:rsidR="00CA177A" w:rsidRDefault="00CA177A" w:rsidP="00CA177A">
      <w:pPr>
        <w:pStyle w:val="Titolo"/>
      </w:pPr>
    </w:p>
    <w:p w14:paraId="319DF678" w14:textId="77777777" w:rsidR="00CA177A" w:rsidRDefault="00CA177A" w:rsidP="00CA177A">
      <w:pPr>
        <w:pStyle w:val="Titolo"/>
      </w:pPr>
    </w:p>
    <w:p w14:paraId="1405208E" w14:textId="77777777" w:rsidR="00CA177A" w:rsidRDefault="00CA177A" w:rsidP="00CA177A">
      <w:pPr>
        <w:pStyle w:val="Titolo"/>
      </w:pPr>
    </w:p>
    <w:p w14:paraId="23BE9B97" w14:textId="77777777" w:rsidR="00CA177A" w:rsidRDefault="00CA177A" w:rsidP="00CA177A">
      <w:pPr>
        <w:pStyle w:val="Titolo"/>
      </w:pPr>
    </w:p>
    <w:p w14:paraId="6263A594" w14:textId="77777777" w:rsidR="00CA177A" w:rsidRDefault="00CA177A" w:rsidP="00CA177A">
      <w:pPr>
        <w:pStyle w:val="Titolo"/>
      </w:pPr>
    </w:p>
    <w:p w14:paraId="23D401AC" w14:textId="77777777" w:rsidR="00CA177A" w:rsidRDefault="00CA177A" w:rsidP="00CA177A">
      <w:pPr>
        <w:pStyle w:val="Titolo"/>
      </w:pPr>
    </w:p>
    <w:p w14:paraId="1750F456" w14:textId="77777777" w:rsidR="00CA177A" w:rsidRDefault="00CA177A" w:rsidP="00CA177A">
      <w:pPr>
        <w:pStyle w:val="Titolo"/>
      </w:pPr>
    </w:p>
    <w:p w14:paraId="17BA3A59" w14:textId="77777777" w:rsidR="00CA177A" w:rsidRDefault="00CA177A" w:rsidP="00CA177A">
      <w:pPr>
        <w:pStyle w:val="Titolo"/>
        <w:jc w:val="left"/>
      </w:pPr>
    </w:p>
    <w:p w14:paraId="5E5D1729" w14:textId="77777777" w:rsidR="00CA177A" w:rsidRDefault="00CA177A" w:rsidP="00CA177A">
      <w:pPr>
        <w:pStyle w:val="Titolo"/>
        <w:jc w:val="left"/>
      </w:pPr>
    </w:p>
    <w:p w14:paraId="344E6DE4" w14:textId="77777777" w:rsidR="00CA177A" w:rsidRDefault="00CA177A" w:rsidP="00CA177A">
      <w:pPr>
        <w:pStyle w:val="Titolo"/>
        <w:jc w:val="left"/>
      </w:pPr>
    </w:p>
    <w:p w14:paraId="3FDA902E" w14:textId="77777777" w:rsidR="00CA177A" w:rsidRDefault="00CA177A" w:rsidP="00CA177A">
      <w:pPr>
        <w:pStyle w:val="Titolo"/>
        <w:jc w:val="left"/>
      </w:pPr>
    </w:p>
    <w:p w14:paraId="3EDA1212" w14:textId="77777777" w:rsidR="00CA177A" w:rsidRDefault="00CA177A" w:rsidP="00CA177A">
      <w:pPr>
        <w:pStyle w:val="Titolo"/>
        <w:jc w:val="left"/>
      </w:pPr>
    </w:p>
    <w:p w14:paraId="4EF422D1" w14:textId="77777777" w:rsidR="00CA177A" w:rsidRDefault="00CA177A" w:rsidP="00CA177A">
      <w:pPr>
        <w:pStyle w:val="Titolo"/>
        <w:jc w:val="left"/>
      </w:pPr>
    </w:p>
    <w:p w14:paraId="2B874225" w14:textId="77777777" w:rsidR="00CA177A" w:rsidRDefault="00CA177A" w:rsidP="00CA177A">
      <w:pPr>
        <w:pStyle w:val="Titolo"/>
        <w:jc w:val="left"/>
      </w:pPr>
    </w:p>
    <w:p w14:paraId="5479CCE2" w14:textId="77777777" w:rsidR="00F84072" w:rsidRDefault="00F84072" w:rsidP="00CA177A">
      <w:pPr>
        <w:pStyle w:val="Titolo"/>
        <w:jc w:val="left"/>
      </w:pPr>
    </w:p>
    <w:p w14:paraId="7F014B45" w14:textId="77777777" w:rsidR="00CA177A" w:rsidRDefault="00CA177A" w:rsidP="00CA177A">
      <w:pPr>
        <w:pStyle w:val="Titolo"/>
        <w:jc w:val="left"/>
      </w:pPr>
    </w:p>
    <w:p w14:paraId="2F51BAB8" w14:textId="77777777" w:rsidR="00CA177A" w:rsidRDefault="00CA177A" w:rsidP="00CA177A">
      <w:pPr>
        <w:rPr>
          <w:sz w:val="18"/>
        </w:rPr>
      </w:pPr>
    </w:p>
    <w:p w14:paraId="0DC2880B" w14:textId="77777777" w:rsidR="00F84072" w:rsidRDefault="00F84072" w:rsidP="00CA177A">
      <w:pPr>
        <w:rPr>
          <w:sz w:val="18"/>
        </w:rPr>
      </w:pPr>
    </w:p>
    <w:p w14:paraId="7845075F" w14:textId="77777777" w:rsidR="00F84072" w:rsidRDefault="00F84072" w:rsidP="00CA177A">
      <w:pPr>
        <w:rPr>
          <w:sz w:val="18"/>
        </w:rPr>
      </w:pPr>
    </w:p>
    <w:p w14:paraId="1ABA5B98" w14:textId="77777777" w:rsidR="00F84072" w:rsidRDefault="00F84072" w:rsidP="00CA177A">
      <w:pPr>
        <w:rPr>
          <w:sz w:val="18"/>
        </w:rPr>
      </w:pPr>
    </w:p>
    <w:p w14:paraId="34170746" w14:textId="77777777" w:rsidR="00F84072" w:rsidRDefault="00F84072" w:rsidP="00CA177A">
      <w:pPr>
        <w:rPr>
          <w:sz w:val="18"/>
        </w:rPr>
      </w:pPr>
    </w:p>
    <w:p w14:paraId="68715757" w14:textId="77777777" w:rsidR="006E7C2D" w:rsidRDefault="006E7C2D" w:rsidP="00CA177A">
      <w:pPr>
        <w:rPr>
          <w:sz w:val="18"/>
        </w:rPr>
      </w:pPr>
    </w:p>
    <w:p w14:paraId="683AEA5A" w14:textId="77777777" w:rsidR="006E7C2D" w:rsidRDefault="006E7C2D" w:rsidP="00CA177A">
      <w:pPr>
        <w:rPr>
          <w:sz w:val="18"/>
        </w:rPr>
      </w:pPr>
    </w:p>
    <w:p w14:paraId="4AB06C74" w14:textId="77777777" w:rsidR="006E7C2D" w:rsidRDefault="006E7C2D" w:rsidP="00CA177A">
      <w:pPr>
        <w:rPr>
          <w:sz w:val="18"/>
        </w:rPr>
      </w:pPr>
    </w:p>
    <w:p w14:paraId="6BB79844" w14:textId="77777777" w:rsidR="006E7C2D" w:rsidRDefault="006E7C2D" w:rsidP="00CA177A">
      <w:pPr>
        <w:rPr>
          <w:sz w:val="18"/>
        </w:rPr>
      </w:pPr>
    </w:p>
    <w:p w14:paraId="668E06E5" w14:textId="77777777" w:rsidR="006E7C2D" w:rsidRDefault="006E7C2D" w:rsidP="00CA177A">
      <w:pPr>
        <w:rPr>
          <w:sz w:val="18"/>
        </w:rPr>
      </w:pPr>
    </w:p>
    <w:p w14:paraId="562FD1D1" w14:textId="77777777" w:rsidR="006E7C2D" w:rsidRDefault="006E7C2D" w:rsidP="00CA177A">
      <w:pPr>
        <w:rPr>
          <w:sz w:val="18"/>
        </w:rPr>
      </w:pPr>
    </w:p>
    <w:p w14:paraId="7394C4A9" w14:textId="77777777" w:rsidR="006E7C2D" w:rsidRDefault="006E7C2D" w:rsidP="00CA177A">
      <w:pPr>
        <w:rPr>
          <w:sz w:val="18"/>
        </w:rPr>
      </w:pPr>
    </w:p>
    <w:p w14:paraId="785F9046" w14:textId="77777777" w:rsidR="006E7C2D" w:rsidRDefault="006E7C2D" w:rsidP="00CA177A">
      <w:pPr>
        <w:rPr>
          <w:sz w:val="18"/>
        </w:rPr>
      </w:pPr>
    </w:p>
    <w:p w14:paraId="70376A26" w14:textId="77777777" w:rsidR="006E7C2D" w:rsidRDefault="006E7C2D" w:rsidP="00CA177A">
      <w:pPr>
        <w:rPr>
          <w:sz w:val="18"/>
        </w:rPr>
      </w:pPr>
    </w:p>
    <w:p w14:paraId="5141AB79" w14:textId="77777777" w:rsidR="006E7C2D" w:rsidRDefault="006E7C2D" w:rsidP="00CA177A">
      <w:pPr>
        <w:rPr>
          <w:sz w:val="18"/>
        </w:rPr>
      </w:pPr>
    </w:p>
    <w:p w14:paraId="6A21056D" w14:textId="77777777" w:rsidR="006E7C2D" w:rsidRDefault="006E7C2D" w:rsidP="00CA177A">
      <w:pPr>
        <w:rPr>
          <w:sz w:val="18"/>
        </w:rPr>
      </w:pPr>
    </w:p>
    <w:p w14:paraId="3EFB390D" w14:textId="77777777" w:rsidR="006E7C2D" w:rsidRDefault="006E7C2D" w:rsidP="00CA177A">
      <w:pPr>
        <w:rPr>
          <w:sz w:val="18"/>
        </w:rPr>
      </w:pPr>
    </w:p>
    <w:p w14:paraId="13A0F430" w14:textId="77777777" w:rsidR="006E7C2D" w:rsidRDefault="006E7C2D" w:rsidP="00CA177A">
      <w:pPr>
        <w:rPr>
          <w:sz w:val="18"/>
        </w:rPr>
      </w:pPr>
    </w:p>
    <w:p w14:paraId="305A9872" w14:textId="77777777" w:rsidR="006E7C2D" w:rsidRDefault="006E7C2D" w:rsidP="00CA177A">
      <w:pPr>
        <w:rPr>
          <w:sz w:val="18"/>
        </w:rPr>
      </w:pPr>
    </w:p>
    <w:p w14:paraId="26E0E4C3" w14:textId="77777777" w:rsidR="006E7C2D" w:rsidRDefault="006E7C2D" w:rsidP="00CA177A">
      <w:pPr>
        <w:rPr>
          <w:sz w:val="18"/>
        </w:rPr>
      </w:pPr>
    </w:p>
    <w:p w14:paraId="61396772" w14:textId="77777777" w:rsidR="006E7C2D" w:rsidRDefault="006E7C2D" w:rsidP="00CA177A">
      <w:pPr>
        <w:rPr>
          <w:sz w:val="18"/>
        </w:rPr>
      </w:pPr>
    </w:p>
    <w:p w14:paraId="76F1DCC1" w14:textId="77777777" w:rsidR="006E7C2D" w:rsidRDefault="006E7C2D" w:rsidP="00CA177A">
      <w:pPr>
        <w:rPr>
          <w:sz w:val="18"/>
        </w:rPr>
      </w:pPr>
    </w:p>
    <w:p w14:paraId="4B009DE9" w14:textId="77777777" w:rsidR="006E7C2D" w:rsidRDefault="006E7C2D" w:rsidP="00CA177A">
      <w:pPr>
        <w:rPr>
          <w:sz w:val="18"/>
        </w:rPr>
      </w:pPr>
    </w:p>
    <w:p w14:paraId="0FCD1F01" w14:textId="77777777" w:rsidR="006E7C2D" w:rsidRDefault="006E7C2D" w:rsidP="00CA177A">
      <w:pPr>
        <w:rPr>
          <w:sz w:val="18"/>
        </w:rPr>
      </w:pPr>
    </w:p>
    <w:p w14:paraId="4EEA4231" w14:textId="77777777" w:rsidR="006E7C2D" w:rsidRDefault="006E7C2D" w:rsidP="00CA177A">
      <w:pPr>
        <w:rPr>
          <w:sz w:val="18"/>
        </w:rPr>
      </w:pPr>
    </w:p>
    <w:p w14:paraId="1923B056" w14:textId="77777777" w:rsidR="006E7C2D" w:rsidRDefault="006E7C2D" w:rsidP="00CA177A">
      <w:pPr>
        <w:rPr>
          <w:sz w:val="18"/>
        </w:rPr>
      </w:pPr>
    </w:p>
    <w:p w14:paraId="283C7508" w14:textId="77777777" w:rsidR="006E7C2D" w:rsidRDefault="006E7C2D" w:rsidP="00CA177A">
      <w:pPr>
        <w:rPr>
          <w:sz w:val="18"/>
        </w:rPr>
      </w:pPr>
    </w:p>
    <w:p w14:paraId="06FF0B6E" w14:textId="77777777" w:rsidR="006E7C2D" w:rsidRDefault="006E7C2D" w:rsidP="00CA177A">
      <w:pPr>
        <w:rPr>
          <w:sz w:val="18"/>
        </w:rPr>
      </w:pPr>
    </w:p>
    <w:p w14:paraId="465B6404" w14:textId="77777777" w:rsidR="006E7C2D" w:rsidRDefault="006E7C2D" w:rsidP="00CA177A">
      <w:pPr>
        <w:rPr>
          <w:sz w:val="18"/>
        </w:rPr>
      </w:pPr>
    </w:p>
    <w:p w14:paraId="4274106E" w14:textId="77777777" w:rsidR="006E7C2D" w:rsidRDefault="006E7C2D" w:rsidP="00CA177A">
      <w:pPr>
        <w:rPr>
          <w:sz w:val="18"/>
        </w:rPr>
      </w:pPr>
    </w:p>
    <w:p w14:paraId="1E8CC230" w14:textId="77777777" w:rsidR="006E7C2D" w:rsidRDefault="006E7C2D" w:rsidP="00CA177A">
      <w:pPr>
        <w:rPr>
          <w:sz w:val="18"/>
        </w:rPr>
      </w:pPr>
    </w:p>
    <w:p w14:paraId="0C7B779D" w14:textId="77777777" w:rsidR="006E7C2D" w:rsidRDefault="006E7C2D" w:rsidP="00CA177A">
      <w:pPr>
        <w:rPr>
          <w:sz w:val="18"/>
        </w:rPr>
      </w:pPr>
    </w:p>
    <w:p w14:paraId="139740F0" w14:textId="77777777" w:rsidR="006E7C2D" w:rsidRDefault="006E7C2D" w:rsidP="00CA177A">
      <w:pPr>
        <w:rPr>
          <w:sz w:val="18"/>
        </w:rPr>
      </w:pPr>
    </w:p>
    <w:p w14:paraId="04082B4B" w14:textId="77777777" w:rsidR="006E7C2D" w:rsidRDefault="006E7C2D" w:rsidP="00CA177A">
      <w:pPr>
        <w:rPr>
          <w:sz w:val="18"/>
        </w:rPr>
      </w:pPr>
    </w:p>
    <w:p w14:paraId="45815673" w14:textId="77777777" w:rsidR="006E7C2D" w:rsidRDefault="006E7C2D" w:rsidP="00CA177A">
      <w:pPr>
        <w:rPr>
          <w:sz w:val="18"/>
        </w:rPr>
      </w:pPr>
    </w:p>
    <w:p w14:paraId="27850BB1" w14:textId="77777777" w:rsidR="006E7C2D" w:rsidRDefault="006E7C2D" w:rsidP="00CA177A">
      <w:pPr>
        <w:rPr>
          <w:sz w:val="18"/>
        </w:rPr>
      </w:pPr>
    </w:p>
    <w:p w14:paraId="06E3D7F4" w14:textId="77777777" w:rsidR="00F84072" w:rsidRDefault="00F84072" w:rsidP="00CA177A">
      <w:pPr>
        <w:rPr>
          <w:sz w:val="18"/>
        </w:rPr>
      </w:pPr>
    </w:p>
    <w:p w14:paraId="516EED6F" w14:textId="77777777" w:rsidR="00F84072" w:rsidRDefault="00F84072" w:rsidP="00CA177A">
      <w:pPr>
        <w:rPr>
          <w:sz w:val="18"/>
        </w:rPr>
      </w:pPr>
    </w:p>
    <w:p w14:paraId="7FFF9E5F" w14:textId="77777777" w:rsidR="00F84072" w:rsidRDefault="00F84072" w:rsidP="00CA177A">
      <w:pPr>
        <w:rPr>
          <w:sz w:val="18"/>
        </w:rPr>
      </w:pPr>
    </w:p>
    <w:p w14:paraId="6BA921E4" w14:textId="77777777" w:rsidR="00F84072" w:rsidRPr="00F84072" w:rsidRDefault="00F84072" w:rsidP="00F84072">
      <w:pPr>
        <w:pBdr>
          <w:top w:val="nil"/>
          <w:left w:val="nil"/>
          <w:bottom w:val="nil"/>
          <w:right w:val="nil"/>
          <w:between w:val="nil"/>
          <w:bar w:val="nil"/>
        </w:pBdr>
        <w:ind w:left="3540"/>
        <w:rPr>
          <w:rFonts w:eastAsia="Arial Unicode MS" w:cs="Arial Unicode MS"/>
          <w:b/>
          <w:bCs/>
          <w:color w:val="000000"/>
          <w:sz w:val="24"/>
          <w:szCs w:val="24"/>
          <w:u w:color="000000"/>
          <w:bdr w:val="nil"/>
        </w:rPr>
      </w:pPr>
      <w:r w:rsidRPr="00F84072">
        <w:rPr>
          <w:rFonts w:eastAsia="Arial Unicode MS" w:cs="Arial Unicode MS"/>
          <w:b/>
          <w:bCs/>
          <w:color w:val="000000"/>
          <w:sz w:val="24"/>
          <w:szCs w:val="24"/>
          <w:u w:color="000000"/>
          <w:bdr w:val="nil"/>
        </w:rPr>
        <w:t xml:space="preserve">                   Prospetto Ore Svolte</w:t>
      </w:r>
    </w:p>
    <w:p w14:paraId="528613F3" w14:textId="77777777" w:rsidR="00F84072" w:rsidRPr="00F84072" w:rsidRDefault="00F84072" w:rsidP="00F84072">
      <w:pPr>
        <w:spacing w:before="206" w:after="120"/>
        <w:jc w:val="center"/>
      </w:pPr>
      <w:r w:rsidRPr="00F84072">
        <w:rPr>
          <w:w w:val="95"/>
        </w:rPr>
        <w:t>Anno</w:t>
      </w:r>
      <w:r w:rsidRPr="00F84072">
        <w:rPr>
          <w:spacing w:val="43"/>
          <w:w w:val="95"/>
        </w:rPr>
        <w:t xml:space="preserve"> </w:t>
      </w:r>
      <w:r w:rsidRPr="00F84072">
        <w:rPr>
          <w:w w:val="95"/>
        </w:rPr>
        <w:t>Scolastico:</w:t>
      </w:r>
      <w:r w:rsidRPr="00F84072">
        <w:rPr>
          <w:spacing w:val="16"/>
          <w:w w:val="95"/>
        </w:rPr>
        <w:t xml:space="preserve"> </w:t>
      </w:r>
      <w:r w:rsidRPr="00F84072">
        <w:rPr>
          <w:w w:val="95"/>
        </w:rPr>
        <w:t>2021/2022</w:t>
      </w:r>
    </w:p>
    <w:p w14:paraId="7CB82F4F" w14:textId="77777777" w:rsidR="00F84072" w:rsidRPr="00F84072" w:rsidRDefault="00F84072" w:rsidP="00F84072">
      <w:pPr>
        <w:spacing w:before="190" w:after="120"/>
        <w:jc w:val="center"/>
      </w:pPr>
      <w:r w:rsidRPr="00F84072">
        <w:rPr>
          <w:w w:val="95"/>
        </w:rPr>
        <w:t>Classe:</w:t>
      </w:r>
      <w:r w:rsidRPr="00F84072">
        <w:rPr>
          <w:spacing w:val="10"/>
          <w:w w:val="95"/>
        </w:rPr>
        <w:t xml:space="preserve"> </w:t>
      </w:r>
      <w:r w:rsidRPr="00F84072">
        <w:rPr>
          <w:w w:val="95"/>
        </w:rPr>
        <w:t>3BU</w:t>
      </w:r>
      <w:r w:rsidRPr="00F84072">
        <w:rPr>
          <w:spacing w:val="36"/>
          <w:w w:val="95"/>
        </w:rPr>
        <w:t xml:space="preserve"> </w:t>
      </w:r>
      <w:r w:rsidRPr="00F84072">
        <w:rPr>
          <w:w w:val="95"/>
        </w:rPr>
        <w:t>SCIENZE</w:t>
      </w:r>
      <w:r w:rsidRPr="00F84072">
        <w:rPr>
          <w:spacing w:val="36"/>
          <w:w w:val="95"/>
        </w:rPr>
        <w:t xml:space="preserve"> </w:t>
      </w:r>
      <w:r w:rsidRPr="00F84072">
        <w:rPr>
          <w:w w:val="95"/>
        </w:rPr>
        <w:t>UMANE</w:t>
      </w:r>
      <w:r w:rsidRPr="00F84072">
        <w:rPr>
          <w:spacing w:val="36"/>
          <w:w w:val="95"/>
        </w:rPr>
        <w:t xml:space="preserve"> </w:t>
      </w:r>
      <w:r w:rsidRPr="00F84072">
        <w:rPr>
          <w:w w:val="95"/>
        </w:rPr>
        <w:t>LICEO</w:t>
      </w:r>
      <w:r w:rsidRPr="00F84072">
        <w:rPr>
          <w:spacing w:val="36"/>
          <w:w w:val="95"/>
        </w:rPr>
        <w:t xml:space="preserve"> </w:t>
      </w:r>
      <w:r w:rsidRPr="00F84072">
        <w:rPr>
          <w:w w:val="95"/>
        </w:rPr>
        <w:t>STATALE</w:t>
      </w:r>
      <w:r w:rsidRPr="00F84072">
        <w:rPr>
          <w:spacing w:val="36"/>
          <w:w w:val="95"/>
        </w:rPr>
        <w:t xml:space="preserve"> </w:t>
      </w:r>
      <w:r w:rsidRPr="00F84072">
        <w:rPr>
          <w:w w:val="95"/>
        </w:rPr>
        <w:t>"G.</w:t>
      </w:r>
      <w:r w:rsidRPr="00F84072">
        <w:rPr>
          <w:spacing w:val="36"/>
          <w:w w:val="95"/>
        </w:rPr>
        <w:t xml:space="preserve"> </w:t>
      </w:r>
      <w:r w:rsidRPr="00F84072">
        <w:rPr>
          <w:w w:val="95"/>
        </w:rPr>
        <w:t>MOSCATI"</w:t>
      </w:r>
      <w:r w:rsidRPr="00F84072">
        <w:rPr>
          <w:spacing w:val="36"/>
          <w:w w:val="95"/>
        </w:rPr>
        <w:t xml:space="preserve"> </w:t>
      </w:r>
      <w:r w:rsidRPr="00F84072">
        <w:rPr>
          <w:w w:val="95"/>
        </w:rPr>
        <w:t>(LI11)</w:t>
      </w:r>
    </w:p>
    <w:p w14:paraId="170666F9" w14:textId="77777777" w:rsidR="00F84072" w:rsidRDefault="00F84072" w:rsidP="00CA177A">
      <w:pPr>
        <w:rPr>
          <w:sz w:val="18"/>
        </w:rPr>
      </w:pPr>
    </w:p>
    <w:p w14:paraId="6D74FCBB" w14:textId="77777777" w:rsidR="00CA177A" w:rsidRDefault="00CA177A" w:rsidP="00CA177A">
      <w:pPr>
        <w:rPr>
          <w:sz w:val="18"/>
        </w:rPr>
      </w:pPr>
    </w:p>
    <w:p w14:paraId="5039A449" w14:textId="5B5FC98C" w:rsidR="00CA177A" w:rsidRPr="006E7C2D" w:rsidRDefault="006E7C2D" w:rsidP="00CA177A">
      <w:pPr>
        <w:jc w:val="center"/>
        <w:rPr>
          <w:i/>
          <w:iCs/>
          <w:sz w:val="24"/>
          <w:szCs w:val="24"/>
        </w:rPr>
      </w:pPr>
      <w:r w:rsidRPr="006E7C2D">
        <w:rPr>
          <w:i/>
          <w:iCs/>
          <w:sz w:val="24"/>
          <w:szCs w:val="24"/>
        </w:rPr>
        <w:t>Omissis</w:t>
      </w:r>
    </w:p>
    <w:p w14:paraId="485A9F52" w14:textId="77777777" w:rsidR="006E7C2D" w:rsidRDefault="006E7C2D" w:rsidP="002A0B7C">
      <w:pPr>
        <w:tabs>
          <w:tab w:val="left" w:pos="10467"/>
        </w:tabs>
        <w:rPr>
          <w:sz w:val="18"/>
        </w:rPr>
      </w:pPr>
    </w:p>
    <w:p w14:paraId="04F457C9" w14:textId="77777777" w:rsidR="006E7C2D" w:rsidRDefault="006E7C2D" w:rsidP="002A0B7C">
      <w:pPr>
        <w:tabs>
          <w:tab w:val="left" w:pos="10467"/>
        </w:tabs>
        <w:rPr>
          <w:sz w:val="18"/>
        </w:rPr>
      </w:pPr>
    </w:p>
    <w:p w14:paraId="05385AF6" w14:textId="77777777" w:rsidR="006E7C2D" w:rsidRDefault="006E7C2D" w:rsidP="002A0B7C">
      <w:pPr>
        <w:tabs>
          <w:tab w:val="left" w:pos="10467"/>
        </w:tabs>
        <w:rPr>
          <w:sz w:val="18"/>
        </w:rPr>
      </w:pPr>
    </w:p>
    <w:p w14:paraId="2FD7DA4F" w14:textId="77777777" w:rsidR="006E7C2D" w:rsidRDefault="006E7C2D" w:rsidP="002A0B7C">
      <w:pPr>
        <w:tabs>
          <w:tab w:val="left" w:pos="10467"/>
        </w:tabs>
        <w:rPr>
          <w:sz w:val="18"/>
        </w:rPr>
      </w:pPr>
    </w:p>
    <w:p w14:paraId="2C4A207A" w14:textId="77777777" w:rsidR="006E7C2D" w:rsidRDefault="006E7C2D" w:rsidP="002A0B7C">
      <w:pPr>
        <w:tabs>
          <w:tab w:val="left" w:pos="10467"/>
        </w:tabs>
        <w:rPr>
          <w:sz w:val="18"/>
        </w:rPr>
      </w:pPr>
    </w:p>
    <w:p w14:paraId="6F1FCBAA" w14:textId="77777777" w:rsidR="006E7C2D" w:rsidRDefault="006E7C2D" w:rsidP="002A0B7C">
      <w:pPr>
        <w:tabs>
          <w:tab w:val="left" w:pos="10467"/>
        </w:tabs>
        <w:rPr>
          <w:sz w:val="18"/>
        </w:rPr>
      </w:pPr>
    </w:p>
    <w:p w14:paraId="1A6435BA" w14:textId="77777777" w:rsidR="006E7C2D" w:rsidRDefault="006E7C2D" w:rsidP="002B6218">
      <w:pPr>
        <w:pStyle w:val="Titolo"/>
      </w:pPr>
    </w:p>
    <w:p w14:paraId="69DA022F" w14:textId="77777777" w:rsidR="00504FAB" w:rsidRDefault="00504FAB" w:rsidP="002B6218">
      <w:pPr>
        <w:pStyle w:val="Titolo"/>
      </w:pPr>
    </w:p>
    <w:p w14:paraId="777EF3C8" w14:textId="77777777" w:rsidR="00504FAB" w:rsidRDefault="00504FAB" w:rsidP="002B6218">
      <w:pPr>
        <w:pStyle w:val="Titolo"/>
      </w:pPr>
    </w:p>
    <w:p w14:paraId="33FE290C" w14:textId="77777777" w:rsidR="00504FAB" w:rsidRDefault="00504FAB" w:rsidP="002B6218">
      <w:pPr>
        <w:pStyle w:val="Titolo"/>
      </w:pPr>
    </w:p>
    <w:p w14:paraId="2ACC8A77" w14:textId="77777777" w:rsidR="00504FAB" w:rsidRDefault="00504FAB" w:rsidP="002B6218">
      <w:pPr>
        <w:pStyle w:val="Titolo"/>
      </w:pPr>
    </w:p>
    <w:p w14:paraId="1613CC6E" w14:textId="77777777" w:rsidR="00504FAB" w:rsidRDefault="00504FAB" w:rsidP="002B6218">
      <w:pPr>
        <w:pStyle w:val="Titolo"/>
      </w:pPr>
    </w:p>
    <w:p w14:paraId="70ECF874" w14:textId="77777777" w:rsidR="00504FAB" w:rsidRDefault="00504FAB" w:rsidP="002B6218">
      <w:pPr>
        <w:pStyle w:val="Titolo"/>
      </w:pPr>
    </w:p>
    <w:p w14:paraId="18726636" w14:textId="77777777" w:rsidR="00504FAB" w:rsidRDefault="00504FAB" w:rsidP="002B6218">
      <w:pPr>
        <w:pStyle w:val="Titolo"/>
      </w:pPr>
    </w:p>
    <w:p w14:paraId="48D1E009" w14:textId="77777777" w:rsidR="00504FAB" w:rsidRDefault="00504FAB" w:rsidP="002B6218">
      <w:pPr>
        <w:pStyle w:val="Titolo"/>
      </w:pPr>
    </w:p>
    <w:p w14:paraId="4CFC87ED" w14:textId="77777777" w:rsidR="00504FAB" w:rsidRDefault="00504FAB" w:rsidP="002B6218">
      <w:pPr>
        <w:pStyle w:val="Titolo"/>
      </w:pPr>
    </w:p>
    <w:p w14:paraId="446A91E5" w14:textId="77777777" w:rsidR="00504FAB" w:rsidRDefault="00504FAB" w:rsidP="002B6218">
      <w:pPr>
        <w:pStyle w:val="Titolo"/>
      </w:pPr>
    </w:p>
    <w:p w14:paraId="0E6B46AB" w14:textId="77777777" w:rsidR="00504FAB" w:rsidRDefault="00504FAB" w:rsidP="002B6218">
      <w:pPr>
        <w:pStyle w:val="Titolo"/>
      </w:pPr>
    </w:p>
    <w:p w14:paraId="696643F0" w14:textId="77777777" w:rsidR="00504FAB" w:rsidRDefault="00504FAB" w:rsidP="002B6218">
      <w:pPr>
        <w:pStyle w:val="Titolo"/>
      </w:pPr>
    </w:p>
    <w:p w14:paraId="7D2071B5" w14:textId="77777777" w:rsidR="00504FAB" w:rsidRDefault="00504FAB" w:rsidP="002B6218">
      <w:pPr>
        <w:pStyle w:val="Titolo"/>
      </w:pPr>
    </w:p>
    <w:p w14:paraId="6AACAE22" w14:textId="77777777" w:rsidR="00504FAB" w:rsidRDefault="00504FAB" w:rsidP="002B6218">
      <w:pPr>
        <w:pStyle w:val="Titolo"/>
      </w:pPr>
    </w:p>
    <w:p w14:paraId="2DB1AD64" w14:textId="77777777" w:rsidR="00504FAB" w:rsidRDefault="00504FAB" w:rsidP="002B6218">
      <w:pPr>
        <w:pStyle w:val="Titolo"/>
      </w:pPr>
    </w:p>
    <w:p w14:paraId="321F6178" w14:textId="77777777" w:rsidR="00504FAB" w:rsidRDefault="00504FAB" w:rsidP="002B6218">
      <w:pPr>
        <w:pStyle w:val="Titolo"/>
      </w:pPr>
    </w:p>
    <w:p w14:paraId="6B8B50E0" w14:textId="77777777" w:rsidR="00504FAB" w:rsidRDefault="00504FAB" w:rsidP="002B6218">
      <w:pPr>
        <w:pStyle w:val="Titolo"/>
      </w:pPr>
    </w:p>
    <w:p w14:paraId="5D22923D" w14:textId="77777777" w:rsidR="00504FAB" w:rsidRDefault="00504FAB" w:rsidP="002B6218">
      <w:pPr>
        <w:pStyle w:val="Titolo"/>
      </w:pPr>
    </w:p>
    <w:p w14:paraId="4AEBCB51" w14:textId="77777777" w:rsidR="00504FAB" w:rsidRDefault="00504FAB" w:rsidP="002B6218">
      <w:pPr>
        <w:pStyle w:val="Titolo"/>
      </w:pPr>
    </w:p>
    <w:p w14:paraId="06192A1C" w14:textId="77777777" w:rsidR="00504FAB" w:rsidRDefault="00504FAB" w:rsidP="002B6218">
      <w:pPr>
        <w:pStyle w:val="Titolo"/>
      </w:pPr>
    </w:p>
    <w:p w14:paraId="28975F9F" w14:textId="77777777" w:rsidR="00504FAB" w:rsidRDefault="00504FAB" w:rsidP="002B6218">
      <w:pPr>
        <w:pStyle w:val="Titolo"/>
      </w:pPr>
    </w:p>
    <w:p w14:paraId="67D9CFDE" w14:textId="77777777" w:rsidR="00504FAB" w:rsidRDefault="00504FAB" w:rsidP="002B6218">
      <w:pPr>
        <w:pStyle w:val="Titolo"/>
      </w:pPr>
    </w:p>
    <w:p w14:paraId="20BCE573" w14:textId="77777777" w:rsidR="00504FAB" w:rsidRDefault="00504FAB" w:rsidP="002B6218">
      <w:pPr>
        <w:pStyle w:val="Titolo"/>
      </w:pPr>
    </w:p>
    <w:p w14:paraId="6C5AFD91" w14:textId="77777777" w:rsidR="00504FAB" w:rsidRDefault="00504FAB" w:rsidP="002B6218">
      <w:pPr>
        <w:pStyle w:val="Titolo"/>
      </w:pPr>
    </w:p>
    <w:p w14:paraId="1D7190CD" w14:textId="77777777" w:rsidR="00504FAB" w:rsidRDefault="00504FAB" w:rsidP="002B6218">
      <w:pPr>
        <w:pStyle w:val="Titolo"/>
      </w:pPr>
    </w:p>
    <w:p w14:paraId="53C00F04" w14:textId="77777777" w:rsidR="00504FAB" w:rsidRDefault="00504FAB" w:rsidP="002B6218">
      <w:pPr>
        <w:pStyle w:val="Titolo"/>
      </w:pPr>
    </w:p>
    <w:p w14:paraId="2AAF6B25" w14:textId="77777777" w:rsidR="00504FAB" w:rsidRDefault="00504FAB" w:rsidP="002B6218">
      <w:pPr>
        <w:pStyle w:val="Titolo"/>
      </w:pPr>
    </w:p>
    <w:p w14:paraId="055EDCC4" w14:textId="77777777" w:rsidR="00504FAB" w:rsidRDefault="00504FAB" w:rsidP="002B6218">
      <w:pPr>
        <w:pStyle w:val="Titolo"/>
      </w:pPr>
    </w:p>
    <w:p w14:paraId="1A757CBB" w14:textId="77777777" w:rsidR="00504FAB" w:rsidRDefault="00504FAB" w:rsidP="002B6218">
      <w:pPr>
        <w:pStyle w:val="Titolo"/>
      </w:pPr>
    </w:p>
    <w:p w14:paraId="0FD3E905" w14:textId="77777777" w:rsidR="00504FAB" w:rsidRDefault="00504FAB" w:rsidP="002B6218">
      <w:pPr>
        <w:pStyle w:val="Titolo"/>
      </w:pPr>
    </w:p>
    <w:p w14:paraId="364A9500" w14:textId="77777777" w:rsidR="00504FAB" w:rsidRDefault="00504FAB" w:rsidP="002B6218">
      <w:pPr>
        <w:pStyle w:val="Titolo"/>
      </w:pPr>
    </w:p>
    <w:p w14:paraId="3F0A8F69" w14:textId="77777777" w:rsidR="006E7C2D" w:rsidRDefault="006E7C2D" w:rsidP="002B6218">
      <w:pPr>
        <w:pStyle w:val="Titolo"/>
      </w:pPr>
    </w:p>
    <w:p w14:paraId="272E7301" w14:textId="77777777" w:rsidR="00504FAB" w:rsidRDefault="00504FAB" w:rsidP="002B6218">
      <w:pPr>
        <w:pStyle w:val="Titolo"/>
      </w:pPr>
    </w:p>
    <w:p w14:paraId="34FC8C4B" w14:textId="77777777" w:rsidR="00504FAB" w:rsidRDefault="00504FAB" w:rsidP="002B6218">
      <w:pPr>
        <w:pStyle w:val="Titolo"/>
      </w:pPr>
    </w:p>
    <w:p w14:paraId="04FAC609" w14:textId="77777777" w:rsidR="00504FAB" w:rsidRDefault="00504FAB" w:rsidP="002B6218">
      <w:pPr>
        <w:pStyle w:val="Titolo"/>
      </w:pPr>
    </w:p>
    <w:p w14:paraId="4A6A56B7" w14:textId="77777777" w:rsidR="00504FAB" w:rsidRDefault="00504FAB" w:rsidP="002B6218">
      <w:pPr>
        <w:pStyle w:val="Titolo"/>
      </w:pPr>
    </w:p>
    <w:p w14:paraId="0DEBBA83" w14:textId="77777777" w:rsidR="00504FAB" w:rsidRDefault="00504FAB" w:rsidP="002B6218">
      <w:pPr>
        <w:pStyle w:val="Titolo"/>
      </w:pPr>
    </w:p>
    <w:p w14:paraId="0231A20E" w14:textId="77777777" w:rsidR="00504FAB" w:rsidRDefault="00504FAB" w:rsidP="002B6218">
      <w:pPr>
        <w:pStyle w:val="Titolo"/>
      </w:pPr>
    </w:p>
    <w:p w14:paraId="5BFE03C3" w14:textId="77777777" w:rsidR="00504FAB" w:rsidRDefault="00504FAB" w:rsidP="002B6218">
      <w:pPr>
        <w:pStyle w:val="Titolo"/>
      </w:pPr>
    </w:p>
    <w:p w14:paraId="2BCCDD09" w14:textId="77777777" w:rsidR="006E7C2D" w:rsidRDefault="006E7C2D" w:rsidP="002B6218">
      <w:pPr>
        <w:pStyle w:val="Titolo"/>
      </w:pPr>
    </w:p>
    <w:p w14:paraId="4C5A1790" w14:textId="132C768E" w:rsidR="002B6218" w:rsidRDefault="002B6218" w:rsidP="002B6218">
      <w:pPr>
        <w:pStyle w:val="Titolo"/>
      </w:pPr>
      <w:r>
        <w:t>Prospetto Ore Svolte</w:t>
      </w:r>
    </w:p>
    <w:p w14:paraId="3746CCAD" w14:textId="77777777" w:rsidR="002B6218" w:rsidRDefault="002B6218" w:rsidP="002B6218">
      <w:pPr>
        <w:pStyle w:val="Corpotesto"/>
        <w:spacing w:before="206"/>
        <w:jc w:val="center"/>
      </w:pPr>
      <w:r>
        <w:rPr>
          <w:w w:val="95"/>
        </w:rPr>
        <w:t>Anno</w:t>
      </w:r>
      <w:r>
        <w:rPr>
          <w:spacing w:val="43"/>
          <w:w w:val="95"/>
        </w:rPr>
        <w:t xml:space="preserve"> </w:t>
      </w:r>
      <w:r>
        <w:rPr>
          <w:w w:val="95"/>
        </w:rPr>
        <w:t>Scolastico:</w:t>
      </w:r>
      <w:r>
        <w:rPr>
          <w:spacing w:val="16"/>
          <w:w w:val="95"/>
        </w:rPr>
        <w:t xml:space="preserve"> </w:t>
      </w:r>
      <w:r>
        <w:rPr>
          <w:w w:val="95"/>
        </w:rPr>
        <w:t>2022/2023</w:t>
      </w:r>
    </w:p>
    <w:p w14:paraId="3226C8C3" w14:textId="77777777" w:rsidR="002B6218" w:rsidRDefault="002B6218" w:rsidP="002B6218">
      <w:pPr>
        <w:pStyle w:val="Corpotesto"/>
        <w:spacing w:before="190"/>
        <w:jc w:val="center"/>
        <w:rPr>
          <w:w w:val="95"/>
        </w:rPr>
      </w:pPr>
      <w:r>
        <w:rPr>
          <w:w w:val="95"/>
        </w:rPr>
        <w:t>Classe:</w:t>
      </w:r>
      <w:r>
        <w:rPr>
          <w:spacing w:val="10"/>
          <w:w w:val="95"/>
        </w:rPr>
        <w:t xml:space="preserve"> </w:t>
      </w:r>
      <w:r>
        <w:rPr>
          <w:w w:val="95"/>
        </w:rPr>
        <w:t>4BU</w:t>
      </w:r>
      <w:r>
        <w:rPr>
          <w:spacing w:val="36"/>
          <w:w w:val="95"/>
        </w:rPr>
        <w:t xml:space="preserve"> </w:t>
      </w:r>
      <w:r>
        <w:rPr>
          <w:w w:val="95"/>
        </w:rPr>
        <w:t>SCIENZE</w:t>
      </w:r>
      <w:r>
        <w:rPr>
          <w:spacing w:val="36"/>
          <w:w w:val="95"/>
        </w:rPr>
        <w:t xml:space="preserve"> </w:t>
      </w:r>
      <w:r>
        <w:rPr>
          <w:w w:val="95"/>
        </w:rPr>
        <w:t>UMANE</w:t>
      </w:r>
      <w:r>
        <w:rPr>
          <w:spacing w:val="36"/>
          <w:w w:val="95"/>
        </w:rPr>
        <w:t xml:space="preserve"> </w:t>
      </w:r>
      <w:r>
        <w:rPr>
          <w:w w:val="95"/>
        </w:rPr>
        <w:t>LICEO</w:t>
      </w:r>
      <w:r>
        <w:rPr>
          <w:spacing w:val="36"/>
          <w:w w:val="95"/>
        </w:rPr>
        <w:t xml:space="preserve"> </w:t>
      </w:r>
      <w:r>
        <w:rPr>
          <w:w w:val="95"/>
        </w:rPr>
        <w:t>STATALE</w:t>
      </w:r>
      <w:r>
        <w:rPr>
          <w:spacing w:val="36"/>
          <w:w w:val="95"/>
        </w:rPr>
        <w:t xml:space="preserve"> </w:t>
      </w:r>
      <w:r>
        <w:rPr>
          <w:w w:val="95"/>
        </w:rPr>
        <w:t>"G.</w:t>
      </w:r>
      <w:r>
        <w:rPr>
          <w:spacing w:val="36"/>
          <w:w w:val="95"/>
        </w:rPr>
        <w:t xml:space="preserve"> </w:t>
      </w:r>
      <w:r>
        <w:rPr>
          <w:w w:val="95"/>
        </w:rPr>
        <w:t>MOSCATI"</w:t>
      </w:r>
      <w:r>
        <w:rPr>
          <w:spacing w:val="36"/>
          <w:w w:val="95"/>
        </w:rPr>
        <w:t xml:space="preserve"> </w:t>
      </w:r>
      <w:r>
        <w:rPr>
          <w:w w:val="95"/>
        </w:rPr>
        <w:t>(LI11)</w:t>
      </w:r>
    </w:p>
    <w:p w14:paraId="579C84CD" w14:textId="77777777" w:rsidR="002B6218" w:rsidRDefault="002B6218" w:rsidP="002B6218">
      <w:pPr>
        <w:pStyle w:val="Corpotesto"/>
        <w:spacing w:before="190"/>
        <w:jc w:val="center"/>
        <w:rPr>
          <w:w w:val="95"/>
        </w:rPr>
      </w:pPr>
    </w:p>
    <w:p w14:paraId="3CD9808F" w14:textId="77777777" w:rsidR="006E7C2D" w:rsidRPr="006E7C2D" w:rsidRDefault="006E7C2D" w:rsidP="006E7C2D">
      <w:pPr>
        <w:jc w:val="center"/>
        <w:rPr>
          <w:i/>
          <w:iCs/>
          <w:sz w:val="24"/>
          <w:szCs w:val="24"/>
        </w:rPr>
      </w:pPr>
      <w:r w:rsidRPr="006E7C2D">
        <w:rPr>
          <w:i/>
          <w:iCs/>
          <w:sz w:val="24"/>
          <w:szCs w:val="24"/>
        </w:rPr>
        <w:t>Omissis</w:t>
      </w:r>
    </w:p>
    <w:p w14:paraId="43F667FC" w14:textId="77777777" w:rsidR="002B6218" w:rsidRDefault="002B6218" w:rsidP="002B6218">
      <w:pPr>
        <w:pStyle w:val="Corpotesto"/>
        <w:spacing w:before="190"/>
        <w:jc w:val="center"/>
      </w:pPr>
    </w:p>
    <w:p w14:paraId="42151276" w14:textId="77777777" w:rsidR="00F84072" w:rsidRDefault="00F84072" w:rsidP="002B6218">
      <w:pPr>
        <w:pStyle w:val="Corpotesto"/>
        <w:spacing w:before="190"/>
        <w:jc w:val="center"/>
      </w:pPr>
    </w:p>
    <w:p w14:paraId="22FDE25B" w14:textId="77777777" w:rsidR="00F84072" w:rsidRDefault="00F84072" w:rsidP="002B6218">
      <w:pPr>
        <w:pStyle w:val="Corpotesto"/>
        <w:spacing w:before="190"/>
        <w:jc w:val="center"/>
      </w:pPr>
    </w:p>
    <w:p w14:paraId="31EC858B" w14:textId="77777777" w:rsidR="006D2337" w:rsidRDefault="006D2337" w:rsidP="00F84072">
      <w:pPr>
        <w:pStyle w:val="Titolo"/>
      </w:pPr>
    </w:p>
    <w:p w14:paraId="7E3B2403" w14:textId="77777777" w:rsidR="006D2337" w:rsidRDefault="006D2337" w:rsidP="00F84072">
      <w:pPr>
        <w:pStyle w:val="Titolo"/>
      </w:pPr>
    </w:p>
    <w:p w14:paraId="0DDF9324" w14:textId="77777777" w:rsidR="006D2337" w:rsidRDefault="006D2337" w:rsidP="00F84072">
      <w:pPr>
        <w:pStyle w:val="Titolo"/>
      </w:pPr>
    </w:p>
    <w:p w14:paraId="40F76087" w14:textId="77777777" w:rsidR="006D2337" w:rsidRDefault="006D2337" w:rsidP="00F84072">
      <w:pPr>
        <w:pStyle w:val="Titolo"/>
      </w:pPr>
    </w:p>
    <w:p w14:paraId="209652AF" w14:textId="77777777" w:rsidR="006D2337" w:rsidRDefault="006D2337" w:rsidP="00F84072">
      <w:pPr>
        <w:pStyle w:val="Titolo"/>
      </w:pPr>
    </w:p>
    <w:p w14:paraId="01C2936E" w14:textId="77777777" w:rsidR="006D2337" w:rsidRDefault="006D2337" w:rsidP="00F84072">
      <w:pPr>
        <w:pStyle w:val="Titolo"/>
      </w:pPr>
    </w:p>
    <w:p w14:paraId="7BEA7BCB" w14:textId="77777777" w:rsidR="006D2337" w:rsidRDefault="006D2337" w:rsidP="00F84072">
      <w:pPr>
        <w:pStyle w:val="Titolo"/>
      </w:pPr>
    </w:p>
    <w:p w14:paraId="18E24CAE" w14:textId="77777777" w:rsidR="006D2337" w:rsidRDefault="006D2337" w:rsidP="00F84072">
      <w:pPr>
        <w:pStyle w:val="Titolo"/>
      </w:pPr>
    </w:p>
    <w:p w14:paraId="0A67C03B" w14:textId="77777777" w:rsidR="006D2337" w:rsidRDefault="006D2337" w:rsidP="00F84072">
      <w:pPr>
        <w:pStyle w:val="Titolo"/>
      </w:pPr>
    </w:p>
    <w:p w14:paraId="2BC83AE2" w14:textId="77777777" w:rsidR="006D2337" w:rsidRDefault="006D2337" w:rsidP="00F84072">
      <w:pPr>
        <w:pStyle w:val="Titolo"/>
      </w:pPr>
    </w:p>
    <w:p w14:paraId="60CB91B5" w14:textId="77777777" w:rsidR="006D2337" w:rsidRDefault="006D2337" w:rsidP="00F84072">
      <w:pPr>
        <w:pStyle w:val="Titolo"/>
      </w:pPr>
    </w:p>
    <w:p w14:paraId="63440713" w14:textId="77777777" w:rsidR="006D2337" w:rsidRDefault="006D2337" w:rsidP="00F84072">
      <w:pPr>
        <w:pStyle w:val="Titolo"/>
      </w:pPr>
    </w:p>
    <w:p w14:paraId="2A194E73" w14:textId="77777777" w:rsidR="006D2337" w:rsidRDefault="006D2337" w:rsidP="00F84072">
      <w:pPr>
        <w:pStyle w:val="Titolo"/>
      </w:pPr>
    </w:p>
    <w:p w14:paraId="5AEF1AB5" w14:textId="77777777" w:rsidR="006D2337" w:rsidRDefault="006D2337" w:rsidP="00F84072">
      <w:pPr>
        <w:pStyle w:val="Titolo"/>
      </w:pPr>
    </w:p>
    <w:p w14:paraId="3AABEAF5" w14:textId="77777777" w:rsidR="006D2337" w:rsidRDefault="006D2337" w:rsidP="00F84072">
      <w:pPr>
        <w:pStyle w:val="Titolo"/>
      </w:pPr>
    </w:p>
    <w:p w14:paraId="6BB569D8" w14:textId="77777777" w:rsidR="006D2337" w:rsidRDefault="006D2337" w:rsidP="00F84072">
      <w:pPr>
        <w:pStyle w:val="Titolo"/>
      </w:pPr>
    </w:p>
    <w:p w14:paraId="0A655372" w14:textId="77777777" w:rsidR="006D2337" w:rsidRDefault="006D2337" w:rsidP="00F84072">
      <w:pPr>
        <w:pStyle w:val="Titolo"/>
      </w:pPr>
    </w:p>
    <w:p w14:paraId="46F2DF13" w14:textId="77777777" w:rsidR="006D2337" w:rsidRDefault="006D2337" w:rsidP="00F84072">
      <w:pPr>
        <w:pStyle w:val="Titolo"/>
      </w:pPr>
    </w:p>
    <w:p w14:paraId="2A9CB4AD" w14:textId="77777777" w:rsidR="006D2337" w:rsidRDefault="006D2337" w:rsidP="00F84072">
      <w:pPr>
        <w:pStyle w:val="Titolo"/>
      </w:pPr>
    </w:p>
    <w:p w14:paraId="2ACAFC68" w14:textId="77777777" w:rsidR="006D2337" w:rsidRDefault="006D2337" w:rsidP="00F84072">
      <w:pPr>
        <w:pStyle w:val="Titolo"/>
      </w:pPr>
    </w:p>
    <w:p w14:paraId="224E4340" w14:textId="77777777" w:rsidR="006D2337" w:rsidRDefault="006D2337" w:rsidP="00F84072">
      <w:pPr>
        <w:pStyle w:val="Titolo"/>
      </w:pPr>
    </w:p>
    <w:p w14:paraId="7A2EF44D" w14:textId="77777777" w:rsidR="006D2337" w:rsidRDefault="006D2337" w:rsidP="00F84072">
      <w:pPr>
        <w:pStyle w:val="Titolo"/>
      </w:pPr>
    </w:p>
    <w:p w14:paraId="3BB20F26" w14:textId="77777777" w:rsidR="006D2337" w:rsidRDefault="006D2337" w:rsidP="00F84072">
      <w:pPr>
        <w:pStyle w:val="Titolo"/>
      </w:pPr>
    </w:p>
    <w:p w14:paraId="349EA60C" w14:textId="77777777" w:rsidR="006D2337" w:rsidRDefault="006D2337" w:rsidP="00F84072">
      <w:pPr>
        <w:pStyle w:val="Titolo"/>
      </w:pPr>
    </w:p>
    <w:p w14:paraId="66EF9CC9" w14:textId="77777777" w:rsidR="006D2337" w:rsidRDefault="006D2337" w:rsidP="00F84072">
      <w:pPr>
        <w:pStyle w:val="Titolo"/>
      </w:pPr>
    </w:p>
    <w:p w14:paraId="77B0948A" w14:textId="77777777" w:rsidR="006D2337" w:rsidRDefault="006D2337" w:rsidP="00F84072">
      <w:pPr>
        <w:pStyle w:val="Titolo"/>
      </w:pPr>
    </w:p>
    <w:p w14:paraId="3604422B" w14:textId="77777777" w:rsidR="006D2337" w:rsidRDefault="006D2337" w:rsidP="00F84072">
      <w:pPr>
        <w:pStyle w:val="Titolo"/>
      </w:pPr>
    </w:p>
    <w:p w14:paraId="16D0DA05" w14:textId="77777777" w:rsidR="006D2337" w:rsidRDefault="006D2337" w:rsidP="00F84072">
      <w:pPr>
        <w:pStyle w:val="Titolo"/>
      </w:pPr>
    </w:p>
    <w:p w14:paraId="327DB771" w14:textId="77777777" w:rsidR="006D2337" w:rsidRDefault="006D2337" w:rsidP="00F84072">
      <w:pPr>
        <w:pStyle w:val="Titolo"/>
      </w:pPr>
    </w:p>
    <w:p w14:paraId="5ADA1D88" w14:textId="77777777" w:rsidR="006D2337" w:rsidRDefault="006D2337" w:rsidP="00F84072">
      <w:pPr>
        <w:pStyle w:val="Titolo"/>
      </w:pPr>
    </w:p>
    <w:p w14:paraId="6401DD27" w14:textId="77777777" w:rsidR="006D2337" w:rsidRDefault="006D2337" w:rsidP="00F84072">
      <w:pPr>
        <w:pStyle w:val="Titolo"/>
      </w:pPr>
    </w:p>
    <w:p w14:paraId="02952E5D" w14:textId="77777777" w:rsidR="006D2337" w:rsidRDefault="006D2337" w:rsidP="00F84072">
      <w:pPr>
        <w:pStyle w:val="Titolo"/>
      </w:pPr>
    </w:p>
    <w:p w14:paraId="653DE34E" w14:textId="77777777" w:rsidR="006D2337" w:rsidRDefault="006D2337" w:rsidP="00F84072">
      <w:pPr>
        <w:pStyle w:val="Titolo"/>
      </w:pPr>
    </w:p>
    <w:p w14:paraId="23CFFFB3" w14:textId="77777777" w:rsidR="006D2337" w:rsidRDefault="006D2337" w:rsidP="00F84072">
      <w:pPr>
        <w:pStyle w:val="Titolo"/>
      </w:pPr>
    </w:p>
    <w:p w14:paraId="4A41AE5D" w14:textId="77777777" w:rsidR="006D2337" w:rsidRDefault="006D2337" w:rsidP="00F84072">
      <w:pPr>
        <w:pStyle w:val="Titolo"/>
      </w:pPr>
    </w:p>
    <w:p w14:paraId="0BC5E2E7" w14:textId="77777777" w:rsidR="006D2337" w:rsidRDefault="006D2337" w:rsidP="00F84072">
      <w:pPr>
        <w:pStyle w:val="Titolo"/>
      </w:pPr>
    </w:p>
    <w:p w14:paraId="76260C60" w14:textId="77777777" w:rsidR="006D2337" w:rsidRDefault="006D2337" w:rsidP="00F84072">
      <w:pPr>
        <w:pStyle w:val="Titolo"/>
      </w:pPr>
    </w:p>
    <w:p w14:paraId="54842799" w14:textId="77777777" w:rsidR="006D2337" w:rsidRDefault="006D2337" w:rsidP="00F84072">
      <w:pPr>
        <w:pStyle w:val="Titolo"/>
      </w:pPr>
    </w:p>
    <w:p w14:paraId="4B621459" w14:textId="77777777" w:rsidR="006D2337" w:rsidRDefault="006D2337" w:rsidP="00F84072">
      <w:pPr>
        <w:pStyle w:val="Titolo"/>
      </w:pPr>
    </w:p>
    <w:p w14:paraId="5A8558C7" w14:textId="77777777" w:rsidR="006D2337" w:rsidRDefault="006D2337" w:rsidP="00F84072">
      <w:pPr>
        <w:pStyle w:val="Titolo"/>
      </w:pPr>
    </w:p>
    <w:p w14:paraId="7D11EF05" w14:textId="77777777" w:rsidR="006D2337" w:rsidRDefault="006D2337" w:rsidP="00F84072">
      <w:pPr>
        <w:pStyle w:val="Titolo"/>
      </w:pPr>
    </w:p>
    <w:p w14:paraId="385C57DC" w14:textId="77777777" w:rsidR="006D2337" w:rsidRDefault="006D2337" w:rsidP="00F84072">
      <w:pPr>
        <w:pStyle w:val="Titolo"/>
      </w:pPr>
    </w:p>
    <w:p w14:paraId="02AA1051" w14:textId="77777777" w:rsidR="006E7C2D" w:rsidRDefault="006E7C2D" w:rsidP="00F84072">
      <w:pPr>
        <w:pStyle w:val="Titolo"/>
      </w:pPr>
    </w:p>
    <w:p w14:paraId="352FC65C" w14:textId="0ED0FDEC" w:rsidR="00F84072" w:rsidRDefault="00F84072" w:rsidP="00F84072">
      <w:pPr>
        <w:pStyle w:val="Titolo"/>
      </w:pPr>
      <w:r>
        <w:t>Prospetto Ore Svolte</w:t>
      </w:r>
    </w:p>
    <w:p w14:paraId="04D999CF" w14:textId="77777777" w:rsidR="00F84072" w:rsidRDefault="00F84072" w:rsidP="00F84072">
      <w:pPr>
        <w:pStyle w:val="Corpotesto"/>
        <w:spacing w:before="206"/>
        <w:jc w:val="center"/>
      </w:pPr>
      <w:r>
        <w:rPr>
          <w:w w:val="95"/>
        </w:rPr>
        <w:t>Anno</w:t>
      </w:r>
      <w:r>
        <w:rPr>
          <w:spacing w:val="43"/>
          <w:w w:val="95"/>
        </w:rPr>
        <w:t xml:space="preserve"> </w:t>
      </w:r>
      <w:r>
        <w:rPr>
          <w:w w:val="95"/>
        </w:rPr>
        <w:t>Scolastico:</w:t>
      </w:r>
      <w:r>
        <w:rPr>
          <w:spacing w:val="16"/>
          <w:w w:val="95"/>
        </w:rPr>
        <w:t xml:space="preserve"> </w:t>
      </w:r>
      <w:r>
        <w:rPr>
          <w:w w:val="95"/>
        </w:rPr>
        <w:t>2023/2024</w:t>
      </w:r>
    </w:p>
    <w:p w14:paraId="2AEE3A45" w14:textId="77777777" w:rsidR="00F84072" w:rsidRDefault="00F84072" w:rsidP="00F84072">
      <w:pPr>
        <w:pStyle w:val="Corpotesto"/>
        <w:spacing w:before="190"/>
        <w:jc w:val="center"/>
        <w:rPr>
          <w:w w:val="95"/>
        </w:rPr>
      </w:pPr>
      <w:r>
        <w:rPr>
          <w:w w:val="95"/>
        </w:rPr>
        <w:t>Classe:</w:t>
      </w:r>
      <w:r>
        <w:rPr>
          <w:spacing w:val="10"/>
          <w:w w:val="95"/>
        </w:rPr>
        <w:t xml:space="preserve"> </w:t>
      </w:r>
      <w:r>
        <w:rPr>
          <w:w w:val="95"/>
        </w:rPr>
        <w:t>5BU</w:t>
      </w:r>
      <w:r>
        <w:rPr>
          <w:spacing w:val="36"/>
          <w:w w:val="95"/>
        </w:rPr>
        <w:t xml:space="preserve"> </w:t>
      </w:r>
      <w:r>
        <w:rPr>
          <w:w w:val="95"/>
        </w:rPr>
        <w:t>SCIENZE</w:t>
      </w:r>
      <w:r>
        <w:rPr>
          <w:spacing w:val="36"/>
          <w:w w:val="95"/>
        </w:rPr>
        <w:t xml:space="preserve"> </w:t>
      </w:r>
      <w:r>
        <w:rPr>
          <w:w w:val="95"/>
        </w:rPr>
        <w:t>UMANE</w:t>
      </w:r>
      <w:r>
        <w:rPr>
          <w:spacing w:val="36"/>
          <w:w w:val="95"/>
        </w:rPr>
        <w:t xml:space="preserve"> </w:t>
      </w:r>
      <w:r>
        <w:rPr>
          <w:w w:val="95"/>
        </w:rPr>
        <w:t>LICEO</w:t>
      </w:r>
      <w:r>
        <w:rPr>
          <w:spacing w:val="36"/>
          <w:w w:val="95"/>
        </w:rPr>
        <w:t xml:space="preserve"> </w:t>
      </w:r>
      <w:r>
        <w:rPr>
          <w:w w:val="95"/>
        </w:rPr>
        <w:t>STATALE</w:t>
      </w:r>
      <w:r>
        <w:rPr>
          <w:spacing w:val="36"/>
          <w:w w:val="95"/>
        </w:rPr>
        <w:t xml:space="preserve"> </w:t>
      </w:r>
      <w:r>
        <w:rPr>
          <w:w w:val="95"/>
        </w:rPr>
        <w:t>"G.</w:t>
      </w:r>
      <w:r>
        <w:rPr>
          <w:spacing w:val="36"/>
          <w:w w:val="95"/>
        </w:rPr>
        <w:t xml:space="preserve"> </w:t>
      </w:r>
      <w:r>
        <w:rPr>
          <w:w w:val="95"/>
        </w:rPr>
        <w:t>MOSCATI"</w:t>
      </w:r>
      <w:r>
        <w:rPr>
          <w:spacing w:val="36"/>
          <w:w w:val="95"/>
        </w:rPr>
        <w:t xml:space="preserve"> </w:t>
      </w:r>
      <w:r>
        <w:rPr>
          <w:w w:val="95"/>
        </w:rPr>
        <w:t>(LI11)</w:t>
      </w:r>
    </w:p>
    <w:p w14:paraId="7F25B487" w14:textId="77777777" w:rsidR="006E7C2D" w:rsidRPr="006E7C2D" w:rsidRDefault="006E7C2D" w:rsidP="006E7C2D">
      <w:pPr>
        <w:jc w:val="center"/>
        <w:rPr>
          <w:i/>
          <w:iCs/>
          <w:sz w:val="24"/>
          <w:szCs w:val="24"/>
        </w:rPr>
      </w:pPr>
      <w:r w:rsidRPr="006E7C2D">
        <w:rPr>
          <w:i/>
          <w:iCs/>
          <w:sz w:val="24"/>
          <w:szCs w:val="24"/>
        </w:rPr>
        <w:t>Omissis</w:t>
      </w:r>
    </w:p>
    <w:p w14:paraId="40F23380" w14:textId="77777777" w:rsidR="00F84072" w:rsidRDefault="00F84072" w:rsidP="00F84072">
      <w:pPr>
        <w:pStyle w:val="Corpotesto"/>
        <w:spacing w:before="190"/>
        <w:jc w:val="center"/>
      </w:pPr>
    </w:p>
    <w:p w14:paraId="6B624781" w14:textId="77777777" w:rsidR="00F84072" w:rsidRDefault="00F84072" w:rsidP="00F84072">
      <w:pPr>
        <w:jc w:val="right"/>
        <w:rPr>
          <w:sz w:val="18"/>
        </w:rPr>
      </w:pPr>
    </w:p>
    <w:p w14:paraId="177DF805" w14:textId="77777777" w:rsidR="00F84072" w:rsidRDefault="00F84072" w:rsidP="00F84072">
      <w:pPr>
        <w:rPr>
          <w:sz w:val="18"/>
        </w:rPr>
      </w:pPr>
    </w:p>
    <w:p w14:paraId="4247B331" w14:textId="2CBB71D8" w:rsidR="00F84072" w:rsidRDefault="00F84072">
      <w:pPr>
        <w:spacing w:after="160" w:line="259" w:lineRule="auto"/>
        <w:rPr>
          <w:sz w:val="18"/>
        </w:rPr>
      </w:pPr>
      <w:r>
        <w:rPr>
          <w:sz w:val="18"/>
        </w:rPr>
        <w:br w:type="page"/>
      </w:r>
    </w:p>
    <w:p w14:paraId="2E0B404A" w14:textId="77777777" w:rsidR="00CA177A" w:rsidRDefault="00CA177A" w:rsidP="00F84072">
      <w:pPr>
        <w:rPr>
          <w:sz w:val="18"/>
        </w:rPr>
        <w:sectPr w:rsidR="00CA177A" w:rsidSect="00F84072">
          <w:headerReference w:type="default" r:id="rId13"/>
          <w:footerReference w:type="default" r:id="rId14"/>
          <w:pgSz w:w="11900" w:h="16840"/>
          <w:pgMar w:top="993" w:right="160" w:bottom="500" w:left="180" w:header="993" w:footer="315" w:gutter="0"/>
          <w:cols w:space="720"/>
        </w:sectPr>
      </w:pPr>
    </w:p>
    <w:p w14:paraId="616F7FEA" w14:textId="69FEFC96" w:rsidR="00CA177A" w:rsidRDefault="003A7A0C" w:rsidP="00CA177A">
      <w:pPr>
        <w:pStyle w:val="Corpotesto"/>
        <w:spacing w:before="115"/>
        <w:rPr>
          <w:sz w:val="22"/>
        </w:rPr>
      </w:pPr>
      <w:r w:rsidRPr="007B2D03">
        <w:rPr>
          <w:noProof/>
        </w:rPr>
        <w:drawing>
          <wp:inline distT="0" distB="0" distL="0" distR="0" wp14:anchorId="4785A183" wp14:editId="34F258D8">
            <wp:extent cx="7134860" cy="10857991"/>
            <wp:effectExtent l="0" t="0" r="8890" b="635"/>
            <wp:docPr id="1089212694" name="Immagine 1" descr="Immagine che contiene testo, calligrafia, bianco e ner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alligrafia, bianco e nero, Carattere&#10;&#10;Descrizione generata automa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59357" cy="10895271"/>
                    </a:xfrm>
                    <a:prstGeom prst="rect">
                      <a:avLst/>
                    </a:prstGeom>
                    <a:noFill/>
                    <a:ln>
                      <a:noFill/>
                    </a:ln>
                  </pic:spPr>
                </pic:pic>
              </a:graphicData>
            </a:graphic>
          </wp:inline>
        </w:drawing>
      </w:r>
    </w:p>
    <w:p w14:paraId="0FD4B2D0" w14:textId="77777777" w:rsidR="00CA177A" w:rsidRDefault="00CA177A" w:rsidP="00CA177A">
      <w:pPr>
        <w:pStyle w:val="Corpotesto"/>
        <w:spacing w:before="43"/>
      </w:pPr>
    </w:p>
    <w:sectPr w:rsidR="00CA177A" w:rsidSect="006E0B12">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D273AE" w14:textId="77777777" w:rsidR="005809F3" w:rsidRDefault="005809F3">
      <w:r>
        <w:separator/>
      </w:r>
    </w:p>
  </w:endnote>
  <w:endnote w:type="continuationSeparator" w:id="0">
    <w:p w14:paraId="2D314EAD" w14:textId="77777777" w:rsidR="005809F3" w:rsidRDefault="0058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8324270"/>
      <w:docPartObj>
        <w:docPartGallery w:val="Page Numbers (Bottom of Page)"/>
        <w:docPartUnique/>
      </w:docPartObj>
    </w:sdtPr>
    <w:sdtContent>
      <w:p w14:paraId="4297E67C" w14:textId="77777777" w:rsidR="00CA177A" w:rsidRDefault="00CA177A">
        <w:pPr>
          <w:pStyle w:val="Pidipagina"/>
          <w:jc w:val="right"/>
        </w:pPr>
        <w:r>
          <w:fldChar w:fldCharType="begin"/>
        </w:r>
        <w:r>
          <w:instrText>PAGE   \* MERGEFORMAT</w:instrText>
        </w:r>
        <w:r>
          <w:fldChar w:fldCharType="separate"/>
        </w:r>
        <w:r>
          <w:t>2</w:t>
        </w:r>
        <w:r>
          <w:fldChar w:fldCharType="end"/>
        </w:r>
      </w:p>
    </w:sdtContent>
  </w:sdt>
  <w:p w14:paraId="5871F29F" w14:textId="77777777" w:rsidR="00CA177A" w:rsidRDefault="00CA177A">
    <w:pPr>
      <w:pStyle w:val="Pidipagina"/>
      <w:ind w:right="360"/>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3577643"/>
      <w:docPartObj>
        <w:docPartGallery w:val="Page Numbers (Bottom of Page)"/>
        <w:docPartUnique/>
      </w:docPartObj>
    </w:sdtPr>
    <w:sdtContent>
      <w:p w14:paraId="07B60716" w14:textId="77777777" w:rsidR="00CA177A" w:rsidRDefault="00CA177A">
        <w:pPr>
          <w:pStyle w:val="Pidipagina"/>
          <w:jc w:val="right"/>
        </w:pPr>
        <w:r>
          <w:fldChar w:fldCharType="begin"/>
        </w:r>
        <w:r>
          <w:instrText>PAGE   \* MERGEFORMAT</w:instrText>
        </w:r>
        <w:r>
          <w:fldChar w:fldCharType="separate"/>
        </w:r>
        <w:r>
          <w:rPr>
            <w:noProof/>
          </w:rPr>
          <w:t>48</w:t>
        </w:r>
        <w:r>
          <w:fldChar w:fldCharType="end"/>
        </w:r>
      </w:p>
    </w:sdtContent>
  </w:sdt>
  <w:p w14:paraId="6D3A9841" w14:textId="77777777" w:rsidR="00CA177A" w:rsidRDefault="00CA177A">
    <w:pPr>
      <w:pStyle w:val="Corpotesto"/>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878949"/>
      <w:docPartObj>
        <w:docPartGallery w:val="Page Numbers (Bottom of Page)"/>
        <w:docPartUnique/>
      </w:docPartObj>
    </w:sdtPr>
    <w:sdtContent>
      <w:p w14:paraId="3A185C35" w14:textId="7309DA8E" w:rsidR="000F6F84" w:rsidRDefault="000F6F84">
        <w:pPr>
          <w:pStyle w:val="Pidipagina"/>
          <w:jc w:val="right"/>
        </w:pPr>
        <w:r>
          <w:fldChar w:fldCharType="begin"/>
        </w:r>
        <w:r>
          <w:instrText>PAGE   \* MERGEFORMAT</w:instrText>
        </w:r>
        <w:r>
          <w:fldChar w:fldCharType="separate"/>
        </w:r>
        <w:r>
          <w:t>2</w:t>
        </w:r>
        <w:r>
          <w:fldChar w:fldCharType="end"/>
        </w:r>
      </w:p>
    </w:sdtContent>
  </w:sdt>
  <w:p w14:paraId="46002237" w14:textId="77777777" w:rsidR="00CA177A" w:rsidRDefault="00CA177A">
    <w:pPr>
      <w:pStyle w:val="Corpotesto"/>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DBEC7" w14:textId="77777777" w:rsidR="006B61CB" w:rsidRDefault="006B61C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D4422" w14:textId="77777777" w:rsidR="006B61CB" w:rsidRDefault="006B61CB">
    <w:pPr>
      <w:pStyle w:val="Pidipagina"/>
      <w:ind w:right="360"/>
      <w:rPr>
        <w:rFonts w:ascii="Cambria" w:hAnsi="Cambri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09D49" w14:textId="77777777" w:rsidR="006B61CB" w:rsidRDefault="006B61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146F0" w14:textId="77777777" w:rsidR="005809F3" w:rsidRDefault="005809F3">
      <w:r>
        <w:separator/>
      </w:r>
    </w:p>
  </w:footnote>
  <w:footnote w:type="continuationSeparator" w:id="0">
    <w:p w14:paraId="26DF153F" w14:textId="77777777" w:rsidR="005809F3" w:rsidRDefault="0058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9F920" w14:textId="77777777" w:rsidR="00CA177A" w:rsidRPr="00F84072" w:rsidRDefault="00CA177A" w:rsidP="00F8407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211AC" w14:textId="77777777" w:rsidR="006B61CB" w:rsidRDefault="006B61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CA0F6" w14:textId="77777777" w:rsidR="006B61CB" w:rsidRDefault="006B61C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8BAD6" w14:textId="77777777" w:rsidR="006B61CB" w:rsidRDefault="006B61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EA30B09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170" w:hanging="170"/>
      </w:pPr>
      <w:rPr>
        <w:rFonts w:ascii="Symbol" w:hAnsi="Symbol"/>
      </w:rPr>
    </w:lvl>
  </w:abstractNum>
  <w:abstractNum w:abstractNumId="3" w15:restartNumberingAfterBreak="0">
    <w:nsid w:val="00000007"/>
    <w:multiLevelType w:val="singleLevel"/>
    <w:tmpl w:val="00000007"/>
    <w:name w:val="WW8Num12"/>
    <w:lvl w:ilvl="0">
      <w:start w:val="1"/>
      <w:numFmt w:val="bullet"/>
      <w:lvlText w:val=""/>
      <w:lvlJc w:val="left"/>
      <w:pPr>
        <w:tabs>
          <w:tab w:val="num" w:pos="0"/>
        </w:tabs>
        <w:ind w:left="440" w:hanging="360"/>
      </w:pPr>
      <w:rPr>
        <w:rFonts w:ascii="Symbol" w:hAnsi="Symbol"/>
      </w:rPr>
    </w:lvl>
  </w:abstractNum>
  <w:abstractNum w:abstractNumId="4"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15"/>
    <w:multiLevelType w:val="singleLevel"/>
    <w:tmpl w:val="00000015"/>
    <w:name w:val="WW8Num21"/>
    <w:lvl w:ilvl="0">
      <w:start w:val="1"/>
      <w:numFmt w:val="bullet"/>
      <w:lvlText w:val="-"/>
      <w:lvlJc w:val="left"/>
      <w:pPr>
        <w:tabs>
          <w:tab w:val="num" w:pos="420"/>
        </w:tabs>
        <w:ind w:left="420" w:hanging="360"/>
      </w:pPr>
      <w:rPr>
        <w:rFonts w:ascii="Times New Roman" w:hAnsi="Times New Roman"/>
      </w:rPr>
    </w:lvl>
  </w:abstractNum>
  <w:abstractNum w:abstractNumId="6" w15:restartNumberingAfterBreak="0">
    <w:nsid w:val="00091734"/>
    <w:multiLevelType w:val="hybridMultilevel"/>
    <w:tmpl w:val="AF00391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22158F5"/>
    <w:multiLevelType w:val="hybridMultilevel"/>
    <w:tmpl w:val="FD38D86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023E210F"/>
    <w:multiLevelType w:val="hybridMultilevel"/>
    <w:tmpl w:val="D7BC08E2"/>
    <w:lvl w:ilvl="0" w:tplc="54B05272">
      <w:numFmt w:val="bullet"/>
      <w:lvlText w:val="-"/>
      <w:lvlJc w:val="right"/>
      <w:pPr>
        <w:tabs>
          <w:tab w:val="num" w:pos="360"/>
        </w:tabs>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03336A5B"/>
    <w:multiLevelType w:val="hybridMultilevel"/>
    <w:tmpl w:val="5C78F83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36D1A21"/>
    <w:multiLevelType w:val="hybridMultilevel"/>
    <w:tmpl w:val="4950F0AA"/>
    <w:lvl w:ilvl="0" w:tplc="0DA253C6">
      <w:start w:val="1"/>
      <w:numFmt w:val="bullet"/>
      <w:lvlText w:val="-"/>
      <w:lvlJc w:val="left"/>
      <w:pPr>
        <w:ind w:left="2346" w:hanging="360"/>
      </w:pPr>
      <w:rPr>
        <w:rFonts w:ascii="Calibri" w:hAnsi="Calibri" w:hint="default"/>
      </w:rPr>
    </w:lvl>
    <w:lvl w:ilvl="1" w:tplc="04100003" w:tentative="1">
      <w:start w:val="1"/>
      <w:numFmt w:val="bullet"/>
      <w:lvlText w:val="o"/>
      <w:lvlJc w:val="left"/>
      <w:pPr>
        <w:ind w:left="3066" w:hanging="360"/>
      </w:pPr>
      <w:rPr>
        <w:rFonts w:ascii="Courier New" w:hAnsi="Courier New" w:cs="Courier New" w:hint="default"/>
      </w:rPr>
    </w:lvl>
    <w:lvl w:ilvl="2" w:tplc="04100005" w:tentative="1">
      <w:start w:val="1"/>
      <w:numFmt w:val="bullet"/>
      <w:lvlText w:val=""/>
      <w:lvlJc w:val="left"/>
      <w:pPr>
        <w:ind w:left="3786" w:hanging="360"/>
      </w:pPr>
      <w:rPr>
        <w:rFonts w:ascii="Wingdings" w:hAnsi="Wingdings" w:hint="default"/>
      </w:rPr>
    </w:lvl>
    <w:lvl w:ilvl="3" w:tplc="04100001" w:tentative="1">
      <w:start w:val="1"/>
      <w:numFmt w:val="bullet"/>
      <w:lvlText w:val=""/>
      <w:lvlJc w:val="left"/>
      <w:pPr>
        <w:ind w:left="4506" w:hanging="360"/>
      </w:pPr>
      <w:rPr>
        <w:rFonts w:ascii="Symbol" w:hAnsi="Symbol" w:hint="default"/>
      </w:rPr>
    </w:lvl>
    <w:lvl w:ilvl="4" w:tplc="04100003" w:tentative="1">
      <w:start w:val="1"/>
      <w:numFmt w:val="bullet"/>
      <w:lvlText w:val="o"/>
      <w:lvlJc w:val="left"/>
      <w:pPr>
        <w:ind w:left="5226" w:hanging="360"/>
      </w:pPr>
      <w:rPr>
        <w:rFonts w:ascii="Courier New" w:hAnsi="Courier New" w:cs="Courier New" w:hint="default"/>
      </w:rPr>
    </w:lvl>
    <w:lvl w:ilvl="5" w:tplc="04100005" w:tentative="1">
      <w:start w:val="1"/>
      <w:numFmt w:val="bullet"/>
      <w:lvlText w:val=""/>
      <w:lvlJc w:val="left"/>
      <w:pPr>
        <w:ind w:left="5946" w:hanging="360"/>
      </w:pPr>
      <w:rPr>
        <w:rFonts w:ascii="Wingdings" w:hAnsi="Wingdings" w:hint="default"/>
      </w:rPr>
    </w:lvl>
    <w:lvl w:ilvl="6" w:tplc="04100001" w:tentative="1">
      <w:start w:val="1"/>
      <w:numFmt w:val="bullet"/>
      <w:lvlText w:val=""/>
      <w:lvlJc w:val="left"/>
      <w:pPr>
        <w:ind w:left="6666" w:hanging="360"/>
      </w:pPr>
      <w:rPr>
        <w:rFonts w:ascii="Symbol" w:hAnsi="Symbol" w:hint="default"/>
      </w:rPr>
    </w:lvl>
    <w:lvl w:ilvl="7" w:tplc="04100003" w:tentative="1">
      <w:start w:val="1"/>
      <w:numFmt w:val="bullet"/>
      <w:lvlText w:val="o"/>
      <w:lvlJc w:val="left"/>
      <w:pPr>
        <w:ind w:left="7386" w:hanging="360"/>
      </w:pPr>
      <w:rPr>
        <w:rFonts w:ascii="Courier New" w:hAnsi="Courier New" w:cs="Courier New" w:hint="default"/>
      </w:rPr>
    </w:lvl>
    <w:lvl w:ilvl="8" w:tplc="04100005" w:tentative="1">
      <w:start w:val="1"/>
      <w:numFmt w:val="bullet"/>
      <w:lvlText w:val=""/>
      <w:lvlJc w:val="left"/>
      <w:pPr>
        <w:ind w:left="8106" w:hanging="360"/>
      </w:pPr>
      <w:rPr>
        <w:rFonts w:ascii="Wingdings" w:hAnsi="Wingdings" w:hint="default"/>
      </w:rPr>
    </w:lvl>
  </w:abstractNum>
  <w:abstractNum w:abstractNumId="11" w15:restartNumberingAfterBreak="0">
    <w:nsid w:val="081007D0"/>
    <w:multiLevelType w:val="hybridMultilevel"/>
    <w:tmpl w:val="B5F2B81E"/>
    <w:styleLink w:val="Stileimportato3"/>
    <w:lvl w:ilvl="0" w:tplc="FB6015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7A17B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2A09B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5847D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68360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A2F1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483EB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4EB8B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1EE5D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CA417AD"/>
    <w:multiLevelType w:val="hybridMultilevel"/>
    <w:tmpl w:val="BA34D1EC"/>
    <w:lvl w:ilvl="0" w:tplc="04100001">
      <w:start w:val="1"/>
      <w:numFmt w:val="bullet"/>
      <w:lvlText w:val=""/>
      <w:lvlJc w:val="left"/>
      <w:pPr>
        <w:ind w:left="791" w:hanging="360"/>
      </w:pPr>
      <w:rPr>
        <w:rFonts w:ascii="Symbol" w:hAnsi="Symbol" w:hint="default"/>
      </w:rPr>
    </w:lvl>
    <w:lvl w:ilvl="1" w:tplc="04100003">
      <w:start w:val="1"/>
      <w:numFmt w:val="bullet"/>
      <w:lvlText w:val="o"/>
      <w:lvlJc w:val="left"/>
      <w:pPr>
        <w:ind w:left="1511" w:hanging="360"/>
      </w:pPr>
      <w:rPr>
        <w:rFonts w:ascii="Courier New" w:hAnsi="Courier New" w:cs="Courier New" w:hint="default"/>
      </w:rPr>
    </w:lvl>
    <w:lvl w:ilvl="2" w:tplc="04100005">
      <w:start w:val="1"/>
      <w:numFmt w:val="bullet"/>
      <w:lvlText w:val=""/>
      <w:lvlJc w:val="left"/>
      <w:pPr>
        <w:ind w:left="2231" w:hanging="360"/>
      </w:pPr>
      <w:rPr>
        <w:rFonts w:ascii="Wingdings" w:hAnsi="Wingdings" w:hint="default"/>
      </w:rPr>
    </w:lvl>
    <w:lvl w:ilvl="3" w:tplc="04100001">
      <w:start w:val="1"/>
      <w:numFmt w:val="bullet"/>
      <w:lvlText w:val=""/>
      <w:lvlJc w:val="left"/>
      <w:pPr>
        <w:ind w:left="2951" w:hanging="360"/>
      </w:pPr>
      <w:rPr>
        <w:rFonts w:ascii="Symbol" w:hAnsi="Symbol" w:hint="default"/>
      </w:rPr>
    </w:lvl>
    <w:lvl w:ilvl="4" w:tplc="04100003">
      <w:start w:val="1"/>
      <w:numFmt w:val="bullet"/>
      <w:lvlText w:val="o"/>
      <w:lvlJc w:val="left"/>
      <w:pPr>
        <w:ind w:left="3671" w:hanging="360"/>
      </w:pPr>
      <w:rPr>
        <w:rFonts w:ascii="Courier New" w:hAnsi="Courier New" w:cs="Courier New" w:hint="default"/>
      </w:rPr>
    </w:lvl>
    <w:lvl w:ilvl="5" w:tplc="04100005">
      <w:start w:val="1"/>
      <w:numFmt w:val="bullet"/>
      <w:lvlText w:val=""/>
      <w:lvlJc w:val="left"/>
      <w:pPr>
        <w:ind w:left="4391" w:hanging="360"/>
      </w:pPr>
      <w:rPr>
        <w:rFonts w:ascii="Wingdings" w:hAnsi="Wingdings" w:hint="default"/>
      </w:rPr>
    </w:lvl>
    <w:lvl w:ilvl="6" w:tplc="04100001">
      <w:start w:val="1"/>
      <w:numFmt w:val="bullet"/>
      <w:lvlText w:val=""/>
      <w:lvlJc w:val="left"/>
      <w:pPr>
        <w:ind w:left="5111" w:hanging="360"/>
      </w:pPr>
      <w:rPr>
        <w:rFonts w:ascii="Symbol" w:hAnsi="Symbol" w:hint="default"/>
      </w:rPr>
    </w:lvl>
    <w:lvl w:ilvl="7" w:tplc="04100003">
      <w:start w:val="1"/>
      <w:numFmt w:val="bullet"/>
      <w:lvlText w:val="o"/>
      <w:lvlJc w:val="left"/>
      <w:pPr>
        <w:ind w:left="5831" w:hanging="360"/>
      </w:pPr>
      <w:rPr>
        <w:rFonts w:ascii="Courier New" w:hAnsi="Courier New" w:cs="Courier New" w:hint="default"/>
      </w:rPr>
    </w:lvl>
    <w:lvl w:ilvl="8" w:tplc="04100005">
      <w:start w:val="1"/>
      <w:numFmt w:val="bullet"/>
      <w:lvlText w:val=""/>
      <w:lvlJc w:val="left"/>
      <w:pPr>
        <w:ind w:left="6551" w:hanging="360"/>
      </w:pPr>
      <w:rPr>
        <w:rFonts w:ascii="Wingdings" w:hAnsi="Wingdings" w:hint="default"/>
      </w:rPr>
    </w:lvl>
  </w:abstractNum>
  <w:abstractNum w:abstractNumId="13" w15:restartNumberingAfterBreak="0">
    <w:nsid w:val="0CD035BE"/>
    <w:multiLevelType w:val="hybridMultilevel"/>
    <w:tmpl w:val="18BC3030"/>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140C568D"/>
    <w:multiLevelType w:val="hybridMultilevel"/>
    <w:tmpl w:val="403C887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17EE4AE1"/>
    <w:multiLevelType w:val="hybridMultilevel"/>
    <w:tmpl w:val="553AFECA"/>
    <w:lvl w:ilvl="0" w:tplc="A91ACEB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2848A7"/>
    <w:multiLevelType w:val="hybridMultilevel"/>
    <w:tmpl w:val="6DB05440"/>
    <w:lvl w:ilvl="0" w:tplc="3D94E51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19DE2017"/>
    <w:multiLevelType w:val="hybridMultilevel"/>
    <w:tmpl w:val="AD505148"/>
    <w:styleLink w:val="Stileimportato1"/>
    <w:lvl w:ilvl="0" w:tplc="A0D8F39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3EEC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B287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C892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2CD7F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0AF1E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2854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F26FD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4ED6C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B0C4756"/>
    <w:multiLevelType w:val="hybridMultilevel"/>
    <w:tmpl w:val="D32E1DD4"/>
    <w:lvl w:ilvl="0" w:tplc="445275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D207A6F"/>
    <w:multiLevelType w:val="multilevel"/>
    <w:tmpl w:val="8FDEA1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1F7B676A"/>
    <w:multiLevelType w:val="hybridMultilevel"/>
    <w:tmpl w:val="DB2EF8EE"/>
    <w:lvl w:ilvl="0" w:tplc="1174CD84">
      <w:numFmt w:val="bullet"/>
      <w:lvlText w:val="-"/>
      <w:lvlJc w:val="left"/>
      <w:pPr>
        <w:ind w:left="2133" w:hanging="360"/>
      </w:pPr>
      <w:rPr>
        <w:rFonts w:ascii="Times New Roman" w:eastAsia="Times New Roman" w:hAnsi="Times New Roman" w:cs="Times New Roman" w:hint="default"/>
      </w:rPr>
    </w:lvl>
    <w:lvl w:ilvl="1" w:tplc="04100003" w:tentative="1">
      <w:start w:val="1"/>
      <w:numFmt w:val="bullet"/>
      <w:lvlText w:val="o"/>
      <w:lvlJc w:val="left"/>
      <w:pPr>
        <w:ind w:left="2853" w:hanging="360"/>
      </w:pPr>
      <w:rPr>
        <w:rFonts w:ascii="Courier New" w:hAnsi="Courier New" w:cs="Courier New" w:hint="default"/>
      </w:rPr>
    </w:lvl>
    <w:lvl w:ilvl="2" w:tplc="04100005" w:tentative="1">
      <w:start w:val="1"/>
      <w:numFmt w:val="bullet"/>
      <w:lvlText w:val=""/>
      <w:lvlJc w:val="left"/>
      <w:pPr>
        <w:ind w:left="3573" w:hanging="360"/>
      </w:pPr>
      <w:rPr>
        <w:rFonts w:ascii="Wingdings" w:hAnsi="Wingdings" w:hint="default"/>
      </w:rPr>
    </w:lvl>
    <w:lvl w:ilvl="3" w:tplc="04100001" w:tentative="1">
      <w:start w:val="1"/>
      <w:numFmt w:val="bullet"/>
      <w:lvlText w:val=""/>
      <w:lvlJc w:val="left"/>
      <w:pPr>
        <w:ind w:left="4293" w:hanging="360"/>
      </w:pPr>
      <w:rPr>
        <w:rFonts w:ascii="Symbol" w:hAnsi="Symbol" w:hint="default"/>
      </w:rPr>
    </w:lvl>
    <w:lvl w:ilvl="4" w:tplc="04100003" w:tentative="1">
      <w:start w:val="1"/>
      <w:numFmt w:val="bullet"/>
      <w:lvlText w:val="o"/>
      <w:lvlJc w:val="left"/>
      <w:pPr>
        <w:ind w:left="5013" w:hanging="360"/>
      </w:pPr>
      <w:rPr>
        <w:rFonts w:ascii="Courier New" w:hAnsi="Courier New" w:cs="Courier New" w:hint="default"/>
      </w:rPr>
    </w:lvl>
    <w:lvl w:ilvl="5" w:tplc="04100005" w:tentative="1">
      <w:start w:val="1"/>
      <w:numFmt w:val="bullet"/>
      <w:lvlText w:val=""/>
      <w:lvlJc w:val="left"/>
      <w:pPr>
        <w:ind w:left="5733" w:hanging="360"/>
      </w:pPr>
      <w:rPr>
        <w:rFonts w:ascii="Wingdings" w:hAnsi="Wingdings" w:hint="default"/>
      </w:rPr>
    </w:lvl>
    <w:lvl w:ilvl="6" w:tplc="04100001" w:tentative="1">
      <w:start w:val="1"/>
      <w:numFmt w:val="bullet"/>
      <w:lvlText w:val=""/>
      <w:lvlJc w:val="left"/>
      <w:pPr>
        <w:ind w:left="6453" w:hanging="360"/>
      </w:pPr>
      <w:rPr>
        <w:rFonts w:ascii="Symbol" w:hAnsi="Symbol" w:hint="default"/>
      </w:rPr>
    </w:lvl>
    <w:lvl w:ilvl="7" w:tplc="04100003" w:tentative="1">
      <w:start w:val="1"/>
      <w:numFmt w:val="bullet"/>
      <w:lvlText w:val="o"/>
      <w:lvlJc w:val="left"/>
      <w:pPr>
        <w:ind w:left="7173" w:hanging="360"/>
      </w:pPr>
      <w:rPr>
        <w:rFonts w:ascii="Courier New" w:hAnsi="Courier New" w:cs="Courier New" w:hint="default"/>
      </w:rPr>
    </w:lvl>
    <w:lvl w:ilvl="8" w:tplc="04100005" w:tentative="1">
      <w:start w:val="1"/>
      <w:numFmt w:val="bullet"/>
      <w:lvlText w:val=""/>
      <w:lvlJc w:val="left"/>
      <w:pPr>
        <w:ind w:left="7893" w:hanging="360"/>
      </w:pPr>
      <w:rPr>
        <w:rFonts w:ascii="Wingdings" w:hAnsi="Wingdings" w:hint="default"/>
      </w:rPr>
    </w:lvl>
  </w:abstractNum>
  <w:abstractNum w:abstractNumId="21" w15:restartNumberingAfterBreak="0">
    <w:nsid w:val="24DD7C93"/>
    <w:multiLevelType w:val="hybridMultilevel"/>
    <w:tmpl w:val="665E977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27A76C22"/>
    <w:multiLevelType w:val="hybridMultilevel"/>
    <w:tmpl w:val="7F3CAF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D556301"/>
    <w:multiLevelType w:val="multilevel"/>
    <w:tmpl w:val="CCBAB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D5290D"/>
    <w:multiLevelType w:val="hybridMultilevel"/>
    <w:tmpl w:val="1E865BCA"/>
    <w:lvl w:ilvl="0" w:tplc="54B05272">
      <w:numFmt w:val="bullet"/>
      <w:lvlText w:val="-"/>
      <w:lvlJc w:val="righ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046FCA"/>
    <w:multiLevelType w:val="hybridMultilevel"/>
    <w:tmpl w:val="B4023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E21A93"/>
    <w:multiLevelType w:val="multilevel"/>
    <w:tmpl w:val="835031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41523971"/>
    <w:multiLevelType w:val="multilevel"/>
    <w:tmpl w:val="D3E6A0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4FB05ED4"/>
    <w:multiLevelType w:val="hybridMultilevel"/>
    <w:tmpl w:val="90D6DB96"/>
    <w:styleLink w:val="Stileimportato2"/>
    <w:lvl w:ilvl="0" w:tplc="CC2A0E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AA7F5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2EED0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3A080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6A8C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06809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DC0E0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F2DC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BC799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FBC316F"/>
    <w:multiLevelType w:val="hybridMultilevel"/>
    <w:tmpl w:val="FA22AC2C"/>
    <w:lvl w:ilvl="0" w:tplc="04100001">
      <w:start w:val="1"/>
      <w:numFmt w:val="bullet"/>
      <w:lvlText w:val=""/>
      <w:lvlJc w:val="left"/>
      <w:pPr>
        <w:tabs>
          <w:tab w:val="num" w:pos="360"/>
        </w:tabs>
        <w:ind w:left="360" w:hanging="360"/>
      </w:pPr>
      <w:rPr>
        <w:rFonts w:ascii="Symbol" w:hAnsi="Symbol" w:hint="default"/>
      </w:rPr>
    </w:lvl>
    <w:lvl w:ilvl="1" w:tplc="3E78F392">
      <w:start w:val="1"/>
      <w:numFmt w:val="bullet"/>
      <w:lvlText w:val="-"/>
      <w:lvlJc w:val="left"/>
      <w:pPr>
        <w:tabs>
          <w:tab w:val="num" w:pos="1080"/>
        </w:tabs>
        <w:ind w:left="108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53F10DEC"/>
    <w:multiLevelType w:val="hybridMultilevel"/>
    <w:tmpl w:val="39306C9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89F1B25"/>
    <w:multiLevelType w:val="hybridMultilevel"/>
    <w:tmpl w:val="806E626A"/>
    <w:lvl w:ilvl="0" w:tplc="0410000F">
      <w:start w:val="1"/>
      <w:numFmt w:val="decimal"/>
      <w:lvlText w:val="%1."/>
      <w:lvlJc w:val="left"/>
      <w:pPr>
        <w:tabs>
          <w:tab w:val="num" w:pos="360"/>
        </w:tabs>
        <w:ind w:left="360" w:hanging="360"/>
      </w:pPr>
    </w:lvl>
    <w:lvl w:ilvl="1" w:tplc="0410000F">
      <w:start w:val="1"/>
      <w:numFmt w:val="decimal"/>
      <w:lvlText w:val="%2."/>
      <w:lvlJc w:val="left"/>
      <w:pPr>
        <w:tabs>
          <w:tab w:val="num" w:pos="360"/>
        </w:tabs>
        <w:ind w:left="36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5D914AF9"/>
    <w:multiLevelType w:val="hybridMultilevel"/>
    <w:tmpl w:val="606CAA7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0E919D9"/>
    <w:multiLevelType w:val="hybridMultilevel"/>
    <w:tmpl w:val="250CB0D2"/>
    <w:lvl w:ilvl="0" w:tplc="3764663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324D83"/>
    <w:multiLevelType w:val="hybridMultilevel"/>
    <w:tmpl w:val="AD288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FD65D0"/>
    <w:multiLevelType w:val="multilevel"/>
    <w:tmpl w:val="2D00E7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BE504A6"/>
    <w:multiLevelType w:val="multilevel"/>
    <w:tmpl w:val="CCBAB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61614A"/>
    <w:multiLevelType w:val="multilevel"/>
    <w:tmpl w:val="59D24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6E0A4FE5"/>
    <w:multiLevelType w:val="multilevel"/>
    <w:tmpl w:val="CCBAB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640063"/>
    <w:multiLevelType w:val="hybridMultilevel"/>
    <w:tmpl w:val="1A1E6690"/>
    <w:styleLink w:val="Stileimportato4"/>
    <w:lvl w:ilvl="0" w:tplc="2618CABE">
      <w:start w:val="1"/>
      <w:numFmt w:val="bullet"/>
      <w:lvlText w:val="·"/>
      <w:lvlJc w:val="left"/>
      <w:pPr>
        <w:tabs>
          <w:tab w:val="left" w:pos="32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44EEEC">
      <w:start w:val="1"/>
      <w:numFmt w:val="bullet"/>
      <w:lvlText w:val="o"/>
      <w:lvlJc w:val="left"/>
      <w:pPr>
        <w:tabs>
          <w:tab w:val="left" w:pos="720"/>
          <w:tab w:val="left" w:pos="324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64AE00">
      <w:start w:val="1"/>
      <w:numFmt w:val="bullet"/>
      <w:lvlText w:val="▪"/>
      <w:lvlJc w:val="left"/>
      <w:pPr>
        <w:tabs>
          <w:tab w:val="left" w:pos="720"/>
          <w:tab w:val="left" w:pos="32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FA126C">
      <w:start w:val="1"/>
      <w:numFmt w:val="bullet"/>
      <w:lvlText w:val="·"/>
      <w:lvlJc w:val="left"/>
      <w:pPr>
        <w:tabs>
          <w:tab w:val="left" w:pos="720"/>
          <w:tab w:val="left" w:pos="32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EE2792">
      <w:start w:val="1"/>
      <w:numFmt w:val="bullet"/>
      <w:lvlText w:val="o"/>
      <w:lvlJc w:val="left"/>
      <w:pPr>
        <w:tabs>
          <w:tab w:val="left" w:pos="720"/>
          <w:tab w:val="left" w:pos="32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C153A">
      <w:start w:val="1"/>
      <w:numFmt w:val="bullet"/>
      <w:lvlText w:val="▪"/>
      <w:lvlJc w:val="left"/>
      <w:pPr>
        <w:tabs>
          <w:tab w:val="left" w:pos="720"/>
          <w:tab w:val="left" w:pos="32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A6AFB6">
      <w:start w:val="1"/>
      <w:numFmt w:val="bullet"/>
      <w:lvlText w:val="·"/>
      <w:lvlJc w:val="left"/>
      <w:pPr>
        <w:tabs>
          <w:tab w:val="left" w:pos="720"/>
          <w:tab w:val="left" w:pos="32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F08E84">
      <w:start w:val="1"/>
      <w:numFmt w:val="bullet"/>
      <w:lvlText w:val="o"/>
      <w:lvlJc w:val="left"/>
      <w:pPr>
        <w:tabs>
          <w:tab w:val="left" w:pos="720"/>
          <w:tab w:val="left" w:pos="32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C2DB06">
      <w:start w:val="1"/>
      <w:numFmt w:val="bullet"/>
      <w:lvlText w:val="▪"/>
      <w:lvlJc w:val="left"/>
      <w:pPr>
        <w:tabs>
          <w:tab w:val="left" w:pos="720"/>
          <w:tab w:val="left" w:pos="32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7862A76"/>
    <w:multiLevelType w:val="multilevel"/>
    <w:tmpl w:val="5C0EF20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1" w15:restartNumberingAfterBreak="0">
    <w:nsid w:val="78DE213B"/>
    <w:multiLevelType w:val="hybridMultilevel"/>
    <w:tmpl w:val="8318B18E"/>
    <w:lvl w:ilvl="0" w:tplc="04100001">
      <w:start w:val="1"/>
      <w:numFmt w:val="bullet"/>
      <w:lvlText w:val=""/>
      <w:lvlJc w:val="left"/>
      <w:pPr>
        <w:tabs>
          <w:tab w:val="num" w:pos="360"/>
        </w:tabs>
        <w:ind w:left="360" w:hanging="360"/>
      </w:pPr>
      <w:rPr>
        <w:rFonts w:ascii="Symbol" w:hAnsi="Symbol" w:hint="default"/>
      </w:rPr>
    </w:lvl>
    <w:lvl w:ilvl="1" w:tplc="0410000F">
      <w:start w:val="1"/>
      <w:numFmt w:val="decimal"/>
      <w:lvlText w:val="%2."/>
      <w:lvlJc w:val="left"/>
      <w:pPr>
        <w:tabs>
          <w:tab w:val="num" w:pos="360"/>
        </w:tabs>
        <w:ind w:left="36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2" w15:restartNumberingAfterBreak="0">
    <w:nsid w:val="794A4C24"/>
    <w:multiLevelType w:val="hybridMultilevel"/>
    <w:tmpl w:val="FD9C12E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3" w15:restartNumberingAfterBreak="0">
    <w:nsid w:val="7ADB71A5"/>
    <w:multiLevelType w:val="hybridMultilevel"/>
    <w:tmpl w:val="39247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30168643">
    <w:abstractNumId w:val="0"/>
  </w:num>
  <w:num w:numId="2" w16cid:durableId="1041979259">
    <w:abstractNumId w:val="17"/>
  </w:num>
  <w:num w:numId="3" w16cid:durableId="2015758652">
    <w:abstractNumId w:val="28"/>
  </w:num>
  <w:num w:numId="4" w16cid:durableId="1887718813">
    <w:abstractNumId w:val="11"/>
  </w:num>
  <w:num w:numId="5" w16cid:durableId="309098423">
    <w:abstractNumId w:val="39"/>
  </w:num>
  <w:num w:numId="6" w16cid:durableId="1864245394">
    <w:abstractNumId w:val="20"/>
  </w:num>
  <w:num w:numId="7" w16cid:durableId="252738697">
    <w:abstractNumId w:val="10"/>
  </w:num>
  <w:num w:numId="8" w16cid:durableId="1236356083">
    <w:abstractNumId w:val="40"/>
  </w:num>
  <w:num w:numId="9" w16cid:durableId="929704097">
    <w:abstractNumId w:val="13"/>
  </w:num>
  <w:num w:numId="10" w16cid:durableId="13437859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1542289">
    <w:abstractNumId w:val="12"/>
  </w:num>
  <w:num w:numId="12" w16cid:durableId="7818760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6267416">
    <w:abstractNumId w:val="43"/>
  </w:num>
  <w:num w:numId="14" w16cid:durableId="789322443">
    <w:abstractNumId w:val="21"/>
  </w:num>
  <w:num w:numId="15" w16cid:durableId="211054515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669075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9781150">
    <w:abstractNumId w:val="24"/>
  </w:num>
  <w:num w:numId="18" w16cid:durableId="1492060836">
    <w:abstractNumId w:val="8"/>
  </w:num>
  <w:num w:numId="19" w16cid:durableId="500195091">
    <w:abstractNumId w:val="4"/>
  </w:num>
  <w:num w:numId="20" w16cid:durableId="995379978">
    <w:abstractNumId w:val="25"/>
  </w:num>
  <w:num w:numId="21" w16cid:durableId="119735924">
    <w:abstractNumId w:val="34"/>
  </w:num>
  <w:num w:numId="22" w16cid:durableId="769930780">
    <w:abstractNumId w:val="22"/>
  </w:num>
  <w:num w:numId="23" w16cid:durableId="1542669534">
    <w:abstractNumId w:val="27"/>
  </w:num>
  <w:num w:numId="24" w16cid:durableId="1050230989">
    <w:abstractNumId w:val="19"/>
  </w:num>
  <w:num w:numId="25" w16cid:durableId="1511868953">
    <w:abstractNumId w:val="35"/>
  </w:num>
  <w:num w:numId="26" w16cid:durableId="1028599825">
    <w:abstractNumId w:val="37"/>
  </w:num>
  <w:num w:numId="27" w16cid:durableId="1060976225">
    <w:abstractNumId w:val="26"/>
  </w:num>
  <w:num w:numId="28" w16cid:durableId="1343632657">
    <w:abstractNumId w:val="15"/>
  </w:num>
  <w:num w:numId="29" w16cid:durableId="1619676417">
    <w:abstractNumId w:val="31"/>
  </w:num>
  <w:num w:numId="30" w16cid:durableId="1842816895">
    <w:abstractNumId w:val="6"/>
  </w:num>
  <w:num w:numId="31" w16cid:durableId="1932547527">
    <w:abstractNumId w:val="14"/>
  </w:num>
  <w:num w:numId="32" w16cid:durableId="721562964">
    <w:abstractNumId w:val="30"/>
  </w:num>
  <w:num w:numId="33" w16cid:durableId="2143960676">
    <w:abstractNumId w:val="32"/>
  </w:num>
  <w:num w:numId="34" w16cid:durableId="21446383">
    <w:abstractNumId w:val="33"/>
  </w:num>
  <w:num w:numId="35" w16cid:durableId="1382439208">
    <w:abstractNumId w:val="9"/>
  </w:num>
  <w:num w:numId="36" w16cid:durableId="183136974">
    <w:abstractNumId w:val="16"/>
  </w:num>
  <w:num w:numId="37" w16cid:durableId="46880655">
    <w:abstractNumId w:val="23"/>
  </w:num>
  <w:num w:numId="38" w16cid:durableId="284386225">
    <w:abstractNumId w:val="36"/>
  </w:num>
  <w:num w:numId="39" w16cid:durableId="1346908356">
    <w:abstractNumId w:val="7"/>
  </w:num>
  <w:num w:numId="40" w16cid:durableId="1445266583">
    <w:abstractNumId w:val="38"/>
  </w:num>
  <w:num w:numId="41" w16cid:durableId="13730302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30"/>
  <w:displayBackgroundShape/>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62"/>
    <w:rsid w:val="00011800"/>
    <w:rsid w:val="000158F9"/>
    <w:rsid w:val="00017AD1"/>
    <w:rsid w:val="00031C1E"/>
    <w:rsid w:val="00044B12"/>
    <w:rsid w:val="000575CA"/>
    <w:rsid w:val="000642FB"/>
    <w:rsid w:val="00067183"/>
    <w:rsid w:val="00070D81"/>
    <w:rsid w:val="00075627"/>
    <w:rsid w:val="00075E1D"/>
    <w:rsid w:val="00076BDD"/>
    <w:rsid w:val="00082353"/>
    <w:rsid w:val="00091168"/>
    <w:rsid w:val="0009314C"/>
    <w:rsid w:val="000A139B"/>
    <w:rsid w:val="000A1B3E"/>
    <w:rsid w:val="000A6CC0"/>
    <w:rsid w:val="000B4D07"/>
    <w:rsid w:val="000D0C17"/>
    <w:rsid w:val="000D34E2"/>
    <w:rsid w:val="000D6054"/>
    <w:rsid w:val="000F5F00"/>
    <w:rsid w:val="000F6F84"/>
    <w:rsid w:val="00104B17"/>
    <w:rsid w:val="00111EE4"/>
    <w:rsid w:val="00113349"/>
    <w:rsid w:val="00113ABE"/>
    <w:rsid w:val="00114037"/>
    <w:rsid w:val="00120907"/>
    <w:rsid w:val="001374F3"/>
    <w:rsid w:val="00137C15"/>
    <w:rsid w:val="001439A9"/>
    <w:rsid w:val="00145B70"/>
    <w:rsid w:val="00155304"/>
    <w:rsid w:val="00156048"/>
    <w:rsid w:val="00165673"/>
    <w:rsid w:val="001737A6"/>
    <w:rsid w:val="0017549A"/>
    <w:rsid w:val="00176F53"/>
    <w:rsid w:val="00181540"/>
    <w:rsid w:val="00185880"/>
    <w:rsid w:val="0018677D"/>
    <w:rsid w:val="001911FC"/>
    <w:rsid w:val="00191F36"/>
    <w:rsid w:val="00192E5B"/>
    <w:rsid w:val="001A6CC6"/>
    <w:rsid w:val="001B2258"/>
    <w:rsid w:val="001B3A5B"/>
    <w:rsid w:val="001B3E37"/>
    <w:rsid w:val="001C1BDE"/>
    <w:rsid w:val="001C2371"/>
    <w:rsid w:val="001C2A11"/>
    <w:rsid w:val="001C3981"/>
    <w:rsid w:val="001C6321"/>
    <w:rsid w:val="001C70B4"/>
    <w:rsid w:val="001D171F"/>
    <w:rsid w:val="001D3027"/>
    <w:rsid w:val="001D3CB0"/>
    <w:rsid w:val="001D6E74"/>
    <w:rsid w:val="001E4677"/>
    <w:rsid w:val="001F2386"/>
    <w:rsid w:val="002012B2"/>
    <w:rsid w:val="00206448"/>
    <w:rsid w:val="00224F89"/>
    <w:rsid w:val="002259DD"/>
    <w:rsid w:val="002357B2"/>
    <w:rsid w:val="002442AD"/>
    <w:rsid w:val="00250CD0"/>
    <w:rsid w:val="002538F4"/>
    <w:rsid w:val="002638A9"/>
    <w:rsid w:val="00267120"/>
    <w:rsid w:val="00270B5E"/>
    <w:rsid w:val="00272EA3"/>
    <w:rsid w:val="00281730"/>
    <w:rsid w:val="002871A3"/>
    <w:rsid w:val="00293877"/>
    <w:rsid w:val="00293B15"/>
    <w:rsid w:val="002977E6"/>
    <w:rsid w:val="002A0B7C"/>
    <w:rsid w:val="002A3789"/>
    <w:rsid w:val="002B6218"/>
    <w:rsid w:val="002B689F"/>
    <w:rsid w:val="002B6B6D"/>
    <w:rsid w:val="002C16DA"/>
    <w:rsid w:val="002D2398"/>
    <w:rsid w:val="002D4FE3"/>
    <w:rsid w:val="002E07FD"/>
    <w:rsid w:val="002E1661"/>
    <w:rsid w:val="002E344B"/>
    <w:rsid w:val="002F209E"/>
    <w:rsid w:val="002F3A68"/>
    <w:rsid w:val="002F6577"/>
    <w:rsid w:val="00301B12"/>
    <w:rsid w:val="00303F7D"/>
    <w:rsid w:val="00311016"/>
    <w:rsid w:val="003147EC"/>
    <w:rsid w:val="00317A34"/>
    <w:rsid w:val="00320C18"/>
    <w:rsid w:val="003353E9"/>
    <w:rsid w:val="00341AB7"/>
    <w:rsid w:val="00347B74"/>
    <w:rsid w:val="0035231A"/>
    <w:rsid w:val="003575E8"/>
    <w:rsid w:val="003576D0"/>
    <w:rsid w:val="003857EF"/>
    <w:rsid w:val="00393AB5"/>
    <w:rsid w:val="0039710A"/>
    <w:rsid w:val="00397D69"/>
    <w:rsid w:val="003A1BD8"/>
    <w:rsid w:val="003A2D2F"/>
    <w:rsid w:val="003A7A0C"/>
    <w:rsid w:val="003A7F60"/>
    <w:rsid w:val="003B56DF"/>
    <w:rsid w:val="003B69F7"/>
    <w:rsid w:val="003C0575"/>
    <w:rsid w:val="003C3897"/>
    <w:rsid w:val="003C5C81"/>
    <w:rsid w:val="003D6343"/>
    <w:rsid w:val="003E0772"/>
    <w:rsid w:val="003E50FF"/>
    <w:rsid w:val="003E576A"/>
    <w:rsid w:val="003F307E"/>
    <w:rsid w:val="003F76B8"/>
    <w:rsid w:val="003F7BC8"/>
    <w:rsid w:val="00402976"/>
    <w:rsid w:val="00402AF2"/>
    <w:rsid w:val="00402C94"/>
    <w:rsid w:val="00405C29"/>
    <w:rsid w:val="00405EE6"/>
    <w:rsid w:val="004073C5"/>
    <w:rsid w:val="00410558"/>
    <w:rsid w:val="00415ED2"/>
    <w:rsid w:val="00416551"/>
    <w:rsid w:val="00417762"/>
    <w:rsid w:val="0042146B"/>
    <w:rsid w:val="00421ECB"/>
    <w:rsid w:val="00425DF4"/>
    <w:rsid w:val="00432CD9"/>
    <w:rsid w:val="00434ACC"/>
    <w:rsid w:val="004363FB"/>
    <w:rsid w:val="0043654B"/>
    <w:rsid w:val="004421FB"/>
    <w:rsid w:val="00446994"/>
    <w:rsid w:val="00452A4E"/>
    <w:rsid w:val="004636E3"/>
    <w:rsid w:val="00471FDE"/>
    <w:rsid w:val="004749C7"/>
    <w:rsid w:val="00480E6A"/>
    <w:rsid w:val="00482129"/>
    <w:rsid w:val="00484BB5"/>
    <w:rsid w:val="00485BE6"/>
    <w:rsid w:val="00494691"/>
    <w:rsid w:val="004A56EE"/>
    <w:rsid w:val="004A705E"/>
    <w:rsid w:val="004B046D"/>
    <w:rsid w:val="004B25D1"/>
    <w:rsid w:val="004B320B"/>
    <w:rsid w:val="004B37FC"/>
    <w:rsid w:val="004B558A"/>
    <w:rsid w:val="004C0A72"/>
    <w:rsid w:val="004D1735"/>
    <w:rsid w:val="004D5084"/>
    <w:rsid w:val="004D606B"/>
    <w:rsid w:val="004E3452"/>
    <w:rsid w:val="004E598A"/>
    <w:rsid w:val="004E6814"/>
    <w:rsid w:val="004F2EA0"/>
    <w:rsid w:val="005029E5"/>
    <w:rsid w:val="005038FB"/>
    <w:rsid w:val="00503BED"/>
    <w:rsid w:val="00504E00"/>
    <w:rsid w:val="00504FAB"/>
    <w:rsid w:val="00510D2D"/>
    <w:rsid w:val="00514BE7"/>
    <w:rsid w:val="0052300A"/>
    <w:rsid w:val="005325D8"/>
    <w:rsid w:val="0054336E"/>
    <w:rsid w:val="005649C6"/>
    <w:rsid w:val="00566C6A"/>
    <w:rsid w:val="00570914"/>
    <w:rsid w:val="00573A48"/>
    <w:rsid w:val="00575DB7"/>
    <w:rsid w:val="005809F3"/>
    <w:rsid w:val="00581163"/>
    <w:rsid w:val="005812E7"/>
    <w:rsid w:val="00585866"/>
    <w:rsid w:val="00592734"/>
    <w:rsid w:val="00593A82"/>
    <w:rsid w:val="005A6358"/>
    <w:rsid w:val="005A73DD"/>
    <w:rsid w:val="005C0E66"/>
    <w:rsid w:val="005C41F2"/>
    <w:rsid w:val="005D04FE"/>
    <w:rsid w:val="005D2FCE"/>
    <w:rsid w:val="005E1C16"/>
    <w:rsid w:val="005F179D"/>
    <w:rsid w:val="00600BF0"/>
    <w:rsid w:val="006024E7"/>
    <w:rsid w:val="00603FD8"/>
    <w:rsid w:val="006260BA"/>
    <w:rsid w:val="00627993"/>
    <w:rsid w:val="00631077"/>
    <w:rsid w:val="006320AB"/>
    <w:rsid w:val="00634D04"/>
    <w:rsid w:val="006429F4"/>
    <w:rsid w:val="0064330D"/>
    <w:rsid w:val="006509A1"/>
    <w:rsid w:val="00651E78"/>
    <w:rsid w:val="00655AD0"/>
    <w:rsid w:val="0065716A"/>
    <w:rsid w:val="006612D4"/>
    <w:rsid w:val="0066357F"/>
    <w:rsid w:val="006762A6"/>
    <w:rsid w:val="00677157"/>
    <w:rsid w:val="00677DE7"/>
    <w:rsid w:val="00680751"/>
    <w:rsid w:val="00681FF7"/>
    <w:rsid w:val="00687A1B"/>
    <w:rsid w:val="006B61CB"/>
    <w:rsid w:val="006B774B"/>
    <w:rsid w:val="006C410B"/>
    <w:rsid w:val="006C5DDA"/>
    <w:rsid w:val="006C6A77"/>
    <w:rsid w:val="006C6B0C"/>
    <w:rsid w:val="006C711B"/>
    <w:rsid w:val="006D2337"/>
    <w:rsid w:val="006D7CCF"/>
    <w:rsid w:val="006D7FA4"/>
    <w:rsid w:val="006E031F"/>
    <w:rsid w:val="006E0B12"/>
    <w:rsid w:val="006E2B7A"/>
    <w:rsid w:val="006E2BAD"/>
    <w:rsid w:val="006E6908"/>
    <w:rsid w:val="006E7594"/>
    <w:rsid w:val="006E7C2D"/>
    <w:rsid w:val="006F299D"/>
    <w:rsid w:val="006F475C"/>
    <w:rsid w:val="006F6874"/>
    <w:rsid w:val="00700C94"/>
    <w:rsid w:val="00702FE9"/>
    <w:rsid w:val="0070416F"/>
    <w:rsid w:val="007133EA"/>
    <w:rsid w:val="007140A6"/>
    <w:rsid w:val="00720BE2"/>
    <w:rsid w:val="007239C1"/>
    <w:rsid w:val="00730377"/>
    <w:rsid w:val="00737776"/>
    <w:rsid w:val="007418C3"/>
    <w:rsid w:val="00741978"/>
    <w:rsid w:val="0074378F"/>
    <w:rsid w:val="007439FB"/>
    <w:rsid w:val="00744745"/>
    <w:rsid w:val="00745444"/>
    <w:rsid w:val="007460FF"/>
    <w:rsid w:val="0075208E"/>
    <w:rsid w:val="00762506"/>
    <w:rsid w:val="0076454C"/>
    <w:rsid w:val="007709E8"/>
    <w:rsid w:val="0077181C"/>
    <w:rsid w:val="00775F12"/>
    <w:rsid w:val="00782A51"/>
    <w:rsid w:val="00790C24"/>
    <w:rsid w:val="007A1562"/>
    <w:rsid w:val="007A76D9"/>
    <w:rsid w:val="007D3FFB"/>
    <w:rsid w:val="007D4E3F"/>
    <w:rsid w:val="007D7815"/>
    <w:rsid w:val="007D7EC4"/>
    <w:rsid w:val="007E0338"/>
    <w:rsid w:val="007F36D2"/>
    <w:rsid w:val="008057C2"/>
    <w:rsid w:val="008062CE"/>
    <w:rsid w:val="00806D71"/>
    <w:rsid w:val="008079A1"/>
    <w:rsid w:val="00832F5E"/>
    <w:rsid w:val="00836614"/>
    <w:rsid w:val="008369B2"/>
    <w:rsid w:val="00855A73"/>
    <w:rsid w:val="00861A8F"/>
    <w:rsid w:val="0086238C"/>
    <w:rsid w:val="0086711D"/>
    <w:rsid w:val="00870E75"/>
    <w:rsid w:val="00873393"/>
    <w:rsid w:val="0087475B"/>
    <w:rsid w:val="00882C5C"/>
    <w:rsid w:val="00884131"/>
    <w:rsid w:val="00892D2E"/>
    <w:rsid w:val="008945C9"/>
    <w:rsid w:val="008960EC"/>
    <w:rsid w:val="008962FB"/>
    <w:rsid w:val="008967A2"/>
    <w:rsid w:val="008A6F5F"/>
    <w:rsid w:val="008E16B3"/>
    <w:rsid w:val="008F186F"/>
    <w:rsid w:val="008F1B30"/>
    <w:rsid w:val="008F21F9"/>
    <w:rsid w:val="00900D78"/>
    <w:rsid w:val="00902F28"/>
    <w:rsid w:val="009101B0"/>
    <w:rsid w:val="00912B9B"/>
    <w:rsid w:val="0091468B"/>
    <w:rsid w:val="00923A1D"/>
    <w:rsid w:val="00923A2D"/>
    <w:rsid w:val="00926D7A"/>
    <w:rsid w:val="00933B0C"/>
    <w:rsid w:val="00936CE8"/>
    <w:rsid w:val="00936CE9"/>
    <w:rsid w:val="00944AC0"/>
    <w:rsid w:val="00944E35"/>
    <w:rsid w:val="00953E7C"/>
    <w:rsid w:val="00962D77"/>
    <w:rsid w:val="00964D02"/>
    <w:rsid w:val="00965311"/>
    <w:rsid w:val="009717F3"/>
    <w:rsid w:val="00973612"/>
    <w:rsid w:val="00974446"/>
    <w:rsid w:val="00976558"/>
    <w:rsid w:val="00982040"/>
    <w:rsid w:val="009847F2"/>
    <w:rsid w:val="00985038"/>
    <w:rsid w:val="00985DCD"/>
    <w:rsid w:val="009B2CC7"/>
    <w:rsid w:val="009B6D26"/>
    <w:rsid w:val="009C3FBD"/>
    <w:rsid w:val="009D6996"/>
    <w:rsid w:val="009F553E"/>
    <w:rsid w:val="009F73AD"/>
    <w:rsid w:val="00A04EA1"/>
    <w:rsid w:val="00A072C8"/>
    <w:rsid w:val="00A15D93"/>
    <w:rsid w:val="00A15F89"/>
    <w:rsid w:val="00A246C5"/>
    <w:rsid w:val="00A26710"/>
    <w:rsid w:val="00A27125"/>
    <w:rsid w:val="00A33A9D"/>
    <w:rsid w:val="00A43279"/>
    <w:rsid w:val="00A46A0E"/>
    <w:rsid w:val="00A476BF"/>
    <w:rsid w:val="00A52A2D"/>
    <w:rsid w:val="00A5439D"/>
    <w:rsid w:val="00A55DE0"/>
    <w:rsid w:val="00A57BA7"/>
    <w:rsid w:val="00A61C3A"/>
    <w:rsid w:val="00A67ACF"/>
    <w:rsid w:val="00A85310"/>
    <w:rsid w:val="00A907BF"/>
    <w:rsid w:val="00A90C63"/>
    <w:rsid w:val="00A97D3A"/>
    <w:rsid w:val="00AA07F7"/>
    <w:rsid w:val="00AA4335"/>
    <w:rsid w:val="00AA4C15"/>
    <w:rsid w:val="00AC3340"/>
    <w:rsid w:val="00AC5399"/>
    <w:rsid w:val="00AC5669"/>
    <w:rsid w:val="00AD0339"/>
    <w:rsid w:val="00AD0727"/>
    <w:rsid w:val="00AD4049"/>
    <w:rsid w:val="00AD4424"/>
    <w:rsid w:val="00AD4F52"/>
    <w:rsid w:val="00AE5BDD"/>
    <w:rsid w:val="00AE60D5"/>
    <w:rsid w:val="00AE780F"/>
    <w:rsid w:val="00AF3713"/>
    <w:rsid w:val="00B02431"/>
    <w:rsid w:val="00B027D7"/>
    <w:rsid w:val="00B07E4D"/>
    <w:rsid w:val="00B13407"/>
    <w:rsid w:val="00B16841"/>
    <w:rsid w:val="00B321A3"/>
    <w:rsid w:val="00B42F25"/>
    <w:rsid w:val="00B43486"/>
    <w:rsid w:val="00B44153"/>
    <w:rsid w:val="00B44F08"/>
    <w:rsid w:val="00B5470A"/>
    <w:rsid w:val="00B66B3C"/>
    <w:rsid w:val="00B739D3"/>
    <w:rsid w:val="00B80490"/>
    <w:rsid w:val="00B94310"/>
    <w:rsid w:val="00B95EAD"/>
    <w:rsid w:val="00B96698"/>
    <w:rsid w:val="00BA21D2"/>
    <w:rsid w:val="00BB4562"/>
    <w:rsid w:val="00BC1E8A"/>
    <w:rsid w:val="00BC5247"/>
    <w:rsid w:val="00BD3E82"/>
    <w:rsid w:val="00BE3FF9"/>
    <w:rsid w:val="00BF7735"/>
    <w:rsid w:val="00C1430D"/>
    <w:rsid w:val="00C25624"/>
    <w:rsid w:val="00C31556"/>
    <w:rsid w:val="00C326D3"/>
    <w:rsid w:val="00C32AEA"/>
    <w:rsid w:val="00C3732E"/>
    <w:rsid w:val="00C41CD9"/>
    <w:rsid w:val="00C42749"/>
    <w:rsid w:val="00C44178"/>
    <w:rsid w:val="00C50F6F"/>
    <w:rsid w:val="00C70CB8"/>
    <w:rsid w:val="00C82F32"/>
    <w:rsid w:val="00C91233"/>
    <w:rsid w:val="00CA04E3"/>
    <w:rsid w:val="00CA177A"/>
    <w:rsid w:val="00CA264E"/>
    <w:rsid w:val="00CB2EF5"/>
    <w:rsid w:val="00CB53C2"/>
    <w:rsid w:val="00CC4E06"/>
    <w:rsid w:val="00CD37D2"/>
    <w:rsid w:val="00CE3E45"/>
    <w:rsid w:val="00CF1895"/>
    <w:rsid w:val="00CF32BF"/>
    <w:rsid w:val="00D011EC"/>
    <w:rsid w:val="00D02310"/>
    <w:rsid w:val="00D04B2C"/>
    <w:rsid w:val="00D05DE1"/>
    <w:rsid w:val="00D076D9"/>
    <w:rsid w:val="00D208CE"/>
    <w:rsid w:val="00D22849"/>
    <w:rsid w:val="00D2467D"/>
    <w:rsid w:val="00D337FB"/>
    <w:rsid w:val="00D36DC3"/>
    <w:rsid w:val="00D418A7"/>
    <w:rsid w:val="00D44C10"/>
    <w:rsid w:val="00D4507D"/>
    <w:rsid w:val="00D46E0D"/>
    <w:rsid w:val="00D60848"/>
    <w:rsid w:val="00D66323"/>
    <w:rsid w:val="00D71E1F"/>
    <w:rsid w:val="00D72B1E"/>
    <w:rsid w:val="00D866B4"/>
    <w:rsid w:val="00D969AC"/>
    <w:rsid w:val="00DA065B"/>
    <w:rsid w:val="00DA4637"/>
    <w:rsid w:val="00DA4E2E"/>
    <w:rsid w:val="00DB0534"/>
    <w:rsid w:val="00DB0E70"/>
    <w:rsid w:val="00DB6A17"/>
    <w:rsid w:val="00DC07AE"/>
    <w:rsid w:val="00DC3D08"/>
    <w:rsid w:val="00DC3E35"/>
    <w:rsid w:val="00DD5348"/>
    <w:rsid w:val="00DE09D8"/>
    <w:rsid w:val="00E012E3"/>
    <w:rsid w:val="00E053D6"/>
    <w:rsid w:val="00E13FE4"/>
    <w:rsid w:val="00E2361B"/>
    <w:rsid w:val="00E23F45"/>
    <w:rsid w:val="00E255C0"/>
    <w:rsid w:val="00E31FA2"/>
    <w:rsid w:val="00E34EF5"/>
    <w:rsid w:val="00E35E18"/>
    <w:rsid w:val="00E415CE"/>
    <w:rsid w:val="00E42016"/>
    <w:rsid w:val="00E4212F"/>
    <w:rsid w:val="00E547D2"/>
    <w:rsid w:val="00E64A8D"/>
    <w:rsid w:val="00E71715"/>
    <w:rsid w:val="00E718F4"/>
    <w:rsid w:val="00E85688"/>
    <w:rsid w:val="00E939C7"/>
    <w:rsid w:val="00E94C1B"/>
    <w:rsid w:val="00EA095E"/>
    <w:rsid w:val="00EA4C32"/>
    <w:rsid w:val="00EB4294"/>
    <w:rsid w:val="00EB768B"/>
    <w:rsid w:val="00EC4FE4"/>
    <w:rsid w:val="00ED2423"/>
    <w:rsid w:val="00ED6651"/>
    <w:rsid w:val="00EE56EE"/>
    <w:rsid w:val="00EE6D4E"/>
    <w:rsid w:val="00EF2DEE"/>
    <w:rsid w:val="00EF655D"/>
    <w:rsid w:val="00F01443"/>
    <w:rsid w:val="00F034D5"/>
    <w:rsid w:val="00F26977"/>
    <w:rsid w:val="00F334BE"/>
    <w:rsid w:val="00F56EB3"/>
    <w:rsid w:val="00F606C3"/>
    <w:rsid w:val="00F674C3"/>
    <w:rsid w:val="00F70B2B"/>
    <w:rsid w:val="00F725E3"/>
    <w:rsid w:val="00F7740A"/>
    <w:rsid w:val="00F8028B"/>
    <w:rsid w:val="00F84072"/>
    <w:rsid w:val="00F87C35"/>
    <w:rsid w:val="00F91BE9"/>
    <w:rsid w:val="00F9207F"/>
    <w:rsid w:val="00F97DF6"/>
    <w:rsid w:val="00FA6C72"/>
    <w:rsid w:val="00FB710B"/>
    <w:rsid w:val="00FC1656"/>
    <w:rsid w:val="00FC1E75"/>
    <w:rsid w:val="00FC37B9"/>
    <w:rsid w:val="00FD164B"/>
    <w:rsid w:val="00FD2974"/>
    <w:rsid w:val="00FD76A7"/>
    <w:rsid w:val="00FE23D2"/>
    <w:rsid w:val="00FE2428"/>
    <w:rsid w:val="00FE2FDB"/>
    <w:rsid w:val="00FE3A22"/>
    <w:rsid w:val="00FE635D"/>
    <w:rsid w:val="00FF3AA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7DF1CC"/>
  <w15:docId w15:val="{F4D7F67E-44D7-45A3-A859-846B8354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6218"/>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BB4562"/>
    <w:pPr>
      <w:keepNext/>
      <w:ind w:left="6372" w:firstLine="708"/>
      <w:outlineLvl w:val="0"/>
    </w:pPr>
    <w:rPr>
      <w:b/>
      <w:sz w:val="24"/>
    </w:rPr>
  </w:style>
  <w:style w:type="paragraph" w:styleId="Titolo2">
    <w:name w:val="heading 2"/>
    <w:basedOn w:val="Normale"/>
    <w:next w:val="Normale"/>
    <w:link w:val="Titolo2Carattere"/>
    <w:uiPriority w:val="9"/>
    <w:qFormat/>
    <w:rsid w:val="00BB4562"/>
    <w:pPr>
      <w:keepNext/>
      <w:tabs>
        <w:tab w:val="decimal" w:pos="283"/>
        <w:tab w:val="decimal" w:pos="850"/>
      </w:tabs>
      <w:spacing w:line="240" w:lineRule="atLeast"/>
      <w:jc w:val="center"/>
      <w:outlineLvl w:val="1"/>
    </w:pPr>
    <w:rPr>
      <w:rFonts w:ascii="Arial" w:hAnsi="Arial"/>
      <w:b/>
      <w:sz w:val="18"/>
    </w:rPr>
  </w:style>
  <w:style w:type="paragraph" w:styleId="Titolo3">
    <w:name w:val="heading 3"/>
    <w:basedOn w:val="Normale"/>
    <w:next w:val="Normale"/>
    <w:link w:val="Titolo3Carattere"/>
    <w:uiPriority w:val="1"/>
    <w:unhideWhenUsed/>
    <w:qFormat/>
    <w:rsid w:val="00962D7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1"/>
    <w:qFormat/>
    <w:rsid w:val="00BB4562"/>
    <w:pPr>
      <w:keepNext/>
      <w:ind w:left="4248" w:firstLine="708"/>
      <w:outlineLvl w:val="3"/>
    </w:pPr>
    <w:rPr>
      <w:b/>
      <w:bCs/>
      <w:sz w:val="24"/>
    </w:rPr>
  </w:style>
  <w:style w:type="paragraph" w:styleId="Titolo5">
    <w:name w:val="heading 5"/>
    <w:basedOn w:val="Normale"/>
    <w:link w:val="Titolo5Carattere"/>
    <w:uiPriority w:val="1"/>
    <w:qFormat/>
    <w:rsid w:val="00CA177A"/>
    <w:pPr>
      <w:widowControl w:val="0"/>
      <w:autoSpaceDE w:val="0"/>
      <w:autoSpaceDN w:val="0"/>
      <w:ind w:left="784"/>
      <w:outlineLvl w:val="4"/>
    </w:pPr>
    <w:rPr>
      <w:b/>
      <w:bCs/>
      <w:sz w:val="21"/>
      <w:szCs w:val="21"/>
      <w:lang w:eastAsia="en-US"/>
    </w:rPr>
  </w:style>
  <w:style w:type="paragraph" w:styleId="Titolo6">
    <w:name w:val="heading 6"/>
    <w:basedOn w:val="Normale"/>
    <w:next w:val="Normale"/>
    <w:link w:val="Titolo6Carattere"/>
    <w:uiPriority w:val="1"/>
    <w:unhideWhenUsed/>
    <w:qFormat/>
    <w:rsid w:val="007A1562"/>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4562"/>
    <w:rPr>
      <w:rFonts w:ascii="Times New Roman" w:eastAsia="Times New Roman" w:hAnsi="Times New Roman" w:cs="Times New Roman"/>
      <w:b/>
      <w:sz w:val="24"/>
      <w:szCs w:val="20"/>
    </w:rPr>
  </w:style>
  <w:style w:type="character" w:customStyle="1" w:styleId="Titolo2Carattere">
    <w:name w:val="Titolo 2 Carattere"/>
    <w:basedOn w:val="Carpredefinitoparagrafo"/>
    <w:link w:val="Titolo2"/>
    <w:uiPriority w:val="9"/>
    <w:rsid w:val="00BB4562"/>
    <w:rPr>
      <w:rFonts w:ascii="Arial" w:eastAsia="Times New Roman" w:hAnsi="Arial" w:cs="Times New Roman"/>
      <w:b/>
      <w:sz w:val="18"/>
      <w:szCs w:val="20"/>
    </w:rPr>
  </w:style>
  <w:style w:type="character" w:customStyle="1" w:styleId="Titolo4Carattere">
    <w:name w:val="Titolo 4 Carattere"/>
    <w:basedOn w:val="Carpredefinitoparagrafo"/>
    <w:link w:val="Titolo4"/>
    <w:uiPriority w:val="1"/>
    <w:rsid w:val="00BB4562"/>
    <w:rPr>
      <w:rFonts w:ascii="Times New Roman" w:eastAsia="Times New Roman" w:hAnsi="Times New Roman" w:cs="Times New Roman"/>
      <w:b/>
      <w:bCs/>
      <w:sz w:val="24"/>
      <w:szCs w:val="20"/>
    </w:rPr>
  </w:style>
  <w:style w:type="paragraph" w:styleId="NormaleWeb">
    <w:name w:val="Normal (Web)"/>
    <w:basedOn w:val="Normale"/>
    <w:uiPriority w:val="99"/>
    <w:unhideWhenUsed/>
    <w:rsid w:val="00BB4562"/>
    <w:pPr>
      <w:spacing w:before="100" w:beforeAutospacing="1" w:after="100" w:afterAutospacing="1"/>
    </w:pPr>
    <w:rPr>
      <w:sz w:val="24"/>
      <w:szCs w:val="24"/>
      <w:lang w:eastAsia="zh-TW"/>
    </w:rPr>
  </w:style>
  <w:style w:type="paragraph" w:styleId="Intestazione">
    <w:name w:val="header"/>
    <w:basedOn w:val="Normale"/>
    <w:link w:val="IntestazioneCarattere1"/>
    <w:uiPriority w:val="99"/>
    <w:unhideWhenUsed/>
    <w:rsid w:val="00BB4562"/>
    <w:pPr>
      <w:tabs>
        <w:tab w:val="center" w:pos="4819"/>
        <w:tab w:val="right" w:pos="9638"/>
      </w:tabs>
    </w:pPr>
  </w:style>
  <w:style w:type="character" w:customStyle="1" w:styleId="IntestazioneCarattere">
    <w:name w:val="Intestazione Carattere"/>
    <w:basedOn w:val="Carpredefinitoparagrafo"/>
    <w:uiPriority w:val="99"/>
    <w:rsid w:val="00BB456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B4562"/>
    <w:pPr>
      <w:tabs>
        <w:tab w:val="center" w:pos="4819"/>
        <w:tab w:val="right" w:pos="9638"/>
      </w:tabs>
    </w:pPr>
  </w:style>
  <w:style w:type="character" w:customStyle="1" w:styleId="PidipaginaCarattere">
    <w:name w:val="Piè di pagina Carattere"/>
    <w:basedOn w:val="Carpredefinitoparagrafo"/>
    <w:link w:val="Pidipagina"/>
    <w:uiPriority w:val="99"/>
    <w:rsid w:val="00BB4562"/>
    <w:rPr>
      <w:rFonts w:ascii="Times New Roman" w:eastAsia="Times New Roman" w:hAnsi="Times New Roman" w:cs="Times New Roman"/>
      <w:sz w:val="20"/>
      <w:szCs w:val="20"/>
      <w:lang w:eastAsia="it-IT"/>
    </w:rPr>
  </w:style>
  <w:style w:type="character" w:customStyle="1" w:styleId="IntestazioneCarattere1">
    <w:name w:val="Intestazione Carattere1"/>
    <w:link w:val="Intestazione"/>
    <w:rsid w:val="00BB4562"/>
    <w:rPr>
      <w:rFonts w:ascii="Times New Roman" w:eastAsia="Times New Roman" w:hAnsi="Times New Roman" w:cs="Times New Roman"/>
      <w:sz w:val="20"/>
      <w:szCs w:val="20"/>
      <w:lang w:eastAsia="it-IT"/>
    </w:rPr>
  </w:style>
  <w:style w:type="paragraph" w:customStyle="1" w:styleId="t1">
    <w:name w:val="t1"/>
    <w:basedOn w:val="Normale"/>
    <w:rsid w:val="00BB4562"/>
    <w:pPr>
      <w:widowControl w:val="0"/>
      <w:suppressAutoHyphens/>
      <w:snapToGrid w:val="0"/>
      <w:spacing w:line="220" w:lineRule="atLeast"/>
    </w:pPr>
    <w:rPr>
      <w:sz w:val="24"/>
      <w:szCs w:val="24"/>
      <w:lang w:eastAsia="he-IL" w:bidi="he-IL"/>
    </w:rPr>
  </w:style>
  <w:style w:type="character" w:customStyle="1" w:styleId="Titolo6Carattere">
    <w:name w:val="Titolo 6 Carattere"/>
    <w:basedOn w:val="Carpredefinitoparagrafo"/>
    <w:link w:val="Titolo6"/>
    <w:uiPriority w:val="1"/>
    <w:rsid w:val="007A1562"/>
    <w:rPr>
      <w:rFonts w:asciiTheme="majorHAnsi" w:eastAsiaTheme="majorEastAsia" w:hAnsiTheme="majorHAnsi" w:cstheme="majorBidi"/>
      <w:color w:val="1F4D78" w:themeColor="accent1" w:themeShade="7F"/>
      <w:sz w:val="20"/>
      <w:szCs w:val="20"/>
      <w:lang w:eastAsia="it-IT"/>
    </w:rPr>
  </w:style>
  <w:style w:type="paragraph" w:customStyle="1" w:styleId="OmniPage3">
    <w:name w:val="OmniPage #3"/>
    <w:basedOn w:val="Normale"/>
    <w:link w:val="OmniPage3Carattere"/>
    <w:rsid w:val="00250CD0"/>
    <w:pPr>
      <w:suppressAutoHyphens/>
      <w:spacing w:line="360" w:lineRule="auto"/>
      <w:ind w:right="-51"/>
    </w:pPr>
    <w:rPr>
      <w:lang w:val="en-US" w:eastAsia="ar-SA"/>
    </w:rPr>
  </w:style>
  <w:style w:type="paragraph" w:customStyle="1" w:styleId="Rientrocorpodeltesto21">
    <w:name w:val="Rientro corpo del testo 21"/>
    <w:basedOn w:val="Normale"/>
    <w:rsid w:val="00250CD0"/>
    <w:pPr>
      <w:suppressAutoHyphens/>
      <w:ind w:left="600" w:hanging="600"/>
      <w:jc w:val="both"/>
    </w:pPr>
    <w:rPr>
      <w:sz w:val="24"/>
      <w:szCs w:val="24"/>
      <w:lang w:eastAsia="ar-SA"/>
    </w:rPr>
  </w:style>
  <w:style w:type="paragraph" w:customStyle="1" w:styleId="Testonormale1">
    <w:name w:val="Testo normale1"/>
    <w:basedOn w:val="Normale"/>
    <w:rsid w:val="00250CD0"/>
    <w:pPr>
      <w:suppressAutoHyphens/>
    </w:pPr>
    <w:rPr>
      <w:rFonts w:ascii="Courier New" w:hAnsi="Courier New" w:cs="Courier New"/>
      <w:lang w:eastAsia="ar-SA"/>
    </w:rPr>
  </w:style>
  <w:style w:type="paragraph" w:styleId="Testonormale">
    <w:name w:val="Plain Text"/>
    <w:basedOn w:val="Normale"/>
    <w:link w:val="TestonormaleCarattere"/>
    <w:rsid w:val="00250CD0"/>
    <w:rPr>
      <w:rFonts w:ascii="Courier New" w:hAnsi="Courier New" w:cs="Courier New"/>
    </w:rPr>
  </w:style>
  <w:style w:type="character" w:customStyle="1" w:styleId="TestonormaleCarattere">
    <w:name w:val="Testo normale Carattere"/>
    <w:basedOn w:val="Carpredefinitoparagrafo"/>
    <w:link w:val="Testonormale"/>
    <w:rsid w:val="00250CD0"/>
    <w:rPr>
      <w:rFonts w:ascii="Courier New" w:eastAsia="Times New Roman" w:hAnsi="Courier New" w:cs="Courier New"/>
      <w:sz w:val="20"/>
      <w:szCs w:val="20"/>
      <w:lang w:eastAsia="it-IT"/>
    </w:rPr>
  </w:style>
  <w:style w:type="paragraph" w:customStyle="1" w:styleId="Standard">
    <w:name w:val="Standard"/>
    <w:rsid w:val="00D05DE1"/>
    <w:pPr>
      <w:suppressAutoHyphens/>
      <w:spacing w:after="0" w:line="240" w:lineRule="auto"/>
    </w:pPr>
    <w:rPr>
      <w:rFonts w:ascii="Times New Roman" w:eastAsia="Times New Roman" w:hAnsi="Times New Roman" w:cs="Times New Roman"/>
      <w:kern w:val="1"/>
      <w:sz w:val="20"/>
      <w:szCs w:val="20"/>
      <w:lang w:eastAsia="ar-SA"/>
    </w:rPr>
  </w:style>
  <w:style w:type="paragraph" w:styleId="Paragrafoelenco">
    <w:name w:val="List Paragraph"/>
    <w:basedOn w:val="Normale"/>
    <w:uiPriority w:val="1"/>
    <w:qFormat/>
    <w:rsid w:val="00D05DE1"/>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7D7EC4"/>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uiPriority w:val="99"/>
    <w:rsid w:val="001B3E37"/>
    <w:rPr>
      <w:rFonts w:cs="Times New Roman"/>
      <w:color w:val="0000FF"/>
      <w:u w:val="single"/>
    </w:rPr>
  </w:style>
  <w:style w:type="paragraph" w:customStyle="1" w:styleId="a">
    <w:basedOn w:val="Normale"/>
    <w:next w:val="Corpotesto"/>
    <w:rsid w:val="001B3E37"/>
    <w:pPr>
      <w:suppressAutoHyphens/>
      <w:spacing w:after="120" w:line="276" w:lineRule="auto"/>
    </w:pPr>
    <w:rPr>
      <w:rFonts w:ascii="Calibri" w:eastAsia="Calibri" w:hAnsi="Calibri"/>
      <w:sz w:val="22"/>
      <w:szCs w:val="22"/>
      <w:lang w:eastAsia="ar-SA"/>
    </w:rPr>
  </w:style>
  <w:style w:type="paragraph" w:customStyle="1" w:styleId="Contenutotabella">
    <w:name w:val="Contenuto tabella"/>
    <w:basedOn w:val="Normale"/>
    <w:rsid w:val="001B3E37"/>
    <w:pPr>
      <w:suppressLineNumbers/>
      <w:suppressAutoHyphens/>
      <w:spacing w:after="200" w:line="276" w:lineRule="auto"/>
    </w:pPr>
    <w:rPr>
      <w:rFonts w:ascii="Calibri" w:eastAsia="Calibri" w:hAnsi="Calibri"/>
      <w:sz w:val="22"/>
      <w:szCs w:val="22"/>
      <w:lang w:eastAsia="ar-SA"/>
    </w:rPr>
  </w:style>
  <w:style w:type="paragraph" w:styleId="Corpotesto">
    <w:name w:val="Body Text"/>
    <w:basedOn w:val="Normale"/>
    <w:link w:val="CorpotestoCarattere"/>
    <w:uiPriority w:val="1"/>
    <w:unhideWhenUsed/>
    <w:qFormat/>
    <w:rsid w:val="001B3E37"/>
    <w:pPr>
      <w:spacing w:after="120"/>
    </w:pPr>
  </w:style>
  <w:style w:type="character" w:customStyle="1" w:styleId="CorpotestoCarattere">
    <w:name w:val="Corpo testo Carattere"/>
    <w:basedOn w:val="Carpredefinitoparagrafo"/>
    <w:link w:val="Corpotesto"/>
    <w:uiPriority w:val="1"/>
    <w:rsid w:val="001B3E37"/>
    <w:rPr>
      <w:rFonts w:ascii="Times New Roman" w:eastAsia="Times New Roman" w:hAnsi="Times New Roman" w:cs="Times New Roman"/>
      <w:sz w:val="20"/>
      <w:szCs w:val="20"/>
      <w:lang w:eastAsia="it-IT"/>
    </w:rPr>
  </w:style>
  <w:style w:type="paragraph" w:customStyle="1" w:styleId="Textbody">
    <w:name w:val="Text body"/>
    <w:basedOn w:val="Standard"/>
    <w:rsid w:val="001B3E37"/>
    <w:pPr>
      <w:widowControl w:val="0"/>
      <w:autoSpaceDN w:val="0"/>
      <w:spacing w:after="120"/>
      <w:textAlignment w:val="baseline"/>
    </w:pPr>
    <w:rPr>
      <w:rFonts w:eastAsia="SimSun" w:cs="Mangal"/>
      <w:kern w:val="3"/>
      <w:sz w:val="24"/>
      <w:szCs w:val="24"/>
      <w:lang w:eastAsia="zh-CN" w:bidi="hi-IN"/>
    </w:rPr>
  </w:style>
  <w:style w:type="paragraph" w:styleId="Testofumetto">
    <w:name w:val="Balloon Text"/>
    <w:basedOn w:val="Normale"/>
    <w:link w:val="TestofumettoCarattere"/>
    <w:uiPriority w:val="99"/>
    <w:semiHidden/>
    <w:unhideWhenUsed/>
    <w:rsid w:val="00C9123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1233"/>
    <w:rPr>
      <w:rFonts w:ascii="Segoe UI" w:eastAsia="Times New Roman" w:hAnsi="Segoe UI" w:cs="Segoe UI"/>
      <w:sz w:val="18"/>
      <w:szCs w:val="18"/>
      <w:lang w:eastAsia="it-IT"/>
    </w:rPr>
  </w:style>
  <w:style w:type="character" w:styleId="Collegamentovisitato">
    <w:name w:val="FollowedHyperlink"/>
    <w:basedOn w:val="Carpredefinitoparagrafo"/>
    <w:uiPriority w:val="99"/>
    <w:semiHidden/>
    <w:unhideWhenUsed/>
    <w:rsid w:val="00DC3D08"/>
    <w:rPr>
      <w:color w:val="954F72" w:themeColor="followedHyperlink"/>
      <w:u w:val="single"/>
    </w:rPr>
  </w:style>
  <w:style w:type="paragraph" w:customStyle="1" w:styleId="centurygoticWeb">
    <w:name w:val="century gotic (Web)"/>
    <w:basedOn w:val="NormaleWeb"/>
    <w:rsid w:val="006F299D"/>
    <w:pPr>
      <w:spacing w:before="0" w:beforeAutospacing="0" w:after="0" w:afterAutospacing="0"/>
      <w:jc w:val="right"/>
    </w:pPr>
    <w:rPr>
      <w:b/>
      <w:color w:val="FFFFFF"/>
      <w:sz w:val="64"/>
      <w:szCs w:val="64"/>
    </w:rPr>
  </w:style>
  <w:style w:type="table" w:styleId="Grigliatabella">
    <w:name w:val="Table Grid"/>
    <w:basedOn w:val="Tabellanormale"/>
    <w:uiPriority w:val="39"/>
    <w:rsid w:val="00A4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DC07AE"/>
    <w:rPr>
      <w:i/>
      <w:iCs/>
    </w:rPr>
  </w:style>
  <w:style w:type="character" w:customStyle="1" w:styleId="Titolo3Carattere">
    <w:name w:val="Titolo 3 Carattere"/>
    <w:basedOn w:val="Carpredefinitoparagrafo"/>
    <w:link w:val="Titolo3"/>
    <w:uiPriority w:val="1"/>
    <w:rsid w:val="00962D77"/>
    <w:rPr>
      <w:rFonts w:asciiTheme="majorHAnsi" w:eastAsiaTheme="majorEastAsia" w:hAnsiTheme="majorHAnsi" w:cstheme="majorBidi"/>
      <w:color w:val="1F4D78" w:themeColor="accent1" w:themeShade="7F"/>
      <w:sz w:val="24"/>
      <w:szCs w:val="24"/>
      <w:lang w:eastAsia="it-IT"/>
    </w:rPr>
  </w:style>
  <w:style w:type="numbering" w:customStyle="1" w:styleId="Nessunelenco1">
    <w:name w:val="Nessun elenco1"/>
    <w:next w:val="Nessunelenco"/>
    <w:uiPriority w:val="99"/>
    <w:semiHidden/>
    <w:unhideWhenUsed/>
    <w:rsid w:val="00962D77"/>
  </w:style>
  <w:style w:type="character" w:customStyle="1" w:styleId="OmniPage3Carattere">
    <w:name w:val="OmniPage #3 Carattere"/>
    <w:link w:val="OmniPage3"/>
    <w:rsid w:val="00962D77"/>
    <w:rPr>
      <w:rFonts w:ascii="Times New Roman" w:eastAsia="Times New Roman" w:hAnsi="Times New Roman" w:cs="Times New Roman"/>
      <w:sz w:val="20"/>
      <w:szCs w:val="20"/>
      <w:lang w:val="en-US" w:eastAsia="ar-SA"/>
    </w:rPr>
  </w:style>
  <w:style w:type="table" w:customStyle="1" w:styleId="Grigliatabella1">
    <w:name w:val="Griglia tabella1"/>
    <w:basedOn w:val="Tabellanormale"/>
    <w:next w:val="Grigliatabella"/>
    <w:uiPriority w:val="39"/>
    <w:rsid w:val="00962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962D77"/>
    <w:rPr>
      <w:color w:val="605E5C"/>
      <w:shd w:val="clear" w:color="auto" w:fill="E1DFDD"/>
    </w:rPr>
  </w:style>
  <w:style w:type="paragraph" w:styleId="Rientrocorpodeltesto">
    <w:name w:val="Body Text Indent"/>
    <w:basedOn w:val="Normale"/>
    <w:link w:val="RientrocorpodeltestoCarattere"/>
    <w:rsid w:val="00962D77"/>
    <w:pPr>
      <w:tabs>
        <w:tab w:val="left" w:pos="1485"/>
      </w:tabs>
      <w:overflowPunct w:val="0"/>
      <w:autoSpaceDE w:val="0"/>
      <w:autoSpaceDN w:val="0"/>
      <w:adjustRightInd w:val="0"/>
      <w:ind w:left="1470"/>
      <w:jc w:val="both"/>
      <w:textAlignment w:val="baseline"/>
    </w:pPr>
    <w:rPr>
      <w:sz w:val="24"/>
    </w:rPr>
  </w:style>
  <w:style w:type="character" w:customStyle="1" w:styleId="RientrocorpodeltestoCarattere">
    <w:name w:val="Rientro corpo del testo Carattere"/>
    <w:basedOn w:val="Carpredefinitoparagrafo"/>
    <w:link w:val="Rientrocorpodeltesto"/>
    <w:rsid w:val="00962D77"/>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962D77"/>
    <w:pPr>
      <w:tabs>
        <w:tab w:val="left" w:pos="1485"/>
      </w:tabs>
      <w:overflowPunct w:val="0"/>
      <w:autoSpaceDE w:val="0"/>
      <w:autoSpaceDN w:val="0"/>
      <w:adjustRightInd w:val="0"/>
      <w:ind w:left="1440"/>
      <w:jc w:val="both"/>
      <w:textAlignment w:val="baseline"/>
    </w:pPr>
    <w:rPr>
      <w:sz w:val="24"/>
    </w:rPr>
  </w:style>
  <w:style w:type="character" w:customStyle="1" w:styleId="Rientrocorpodeltesto2Carattere">
    <w:name w:val="Rientro corpo del testo 2 Carattere"/>
    <w:basedOn w:val="Carpredefinitoparagrafo"/>
    <w:link w:val="Rientrocorpodeltesto2"/>
    <w:rsid w:val="00962D77"/>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962D77"/>
    <w:rPr>
      <w:sz w:val="16"/>
      <w:szCs w:val="16"/>
    </w:rPr>
  </w:style>
  <w:style w:type="paragraph" w:styleId="Testocommento">
    <w:name w:val="annotation text"/>
    <w:basedOn w:val="Normale"/>
    <w:link w:val="TestocommentoCarattere"/>
    <w:uiPriority w:val="99"/>
    <w:semiHidden/>
    <w:unhideWhenUsed/>
    <w:rsid w:val="00962D77"/>
  </w:style>
  <w:style w:type="character" w:customStyle="1" w:styleId="TestocommentoCarattere">
    <w:name w:val="Testo commento Carattere"/>
    <w:basedOn w:val="Carpredefinitoparagrafo"/>
    <w:link w:val="Testocommento"/>
    <w:uiPriority w:val="99"/>
    <w:semiHidden/>
    <w:rsid w:val="00962D7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62D77"/>
    <w:rPr>
      <w:b/>
      <w:bCs/>
    </w:rPr>
  </w:style>
  <w:style w:type="character" w:customStyle="1" w:styleId="SoggettocommentoCarattere">
    <w:name w:val="Soggetto commento Carattere"/>
    <w:basedOn w:val="TestocommentoCarattere"/>
    <w:link w:val="Soggettocommento"/>
    <w:uiPriority w:val="99"/>
    <w:semiHidden/>
    <w:rsid w:val="00962D77"/>
    <w:rPr>
      <w:rFonts w:ascii="Times New Roman" w:eastAsia="Times New Roman" w:hAnsi="Times New Roman" w:cs="Times New Roman"/>
      <w:b/>
      <w:bCs/>
      <w:sz w:val="20"/>
      <w:szCs w:val="20"/>
      <w:lang w:eastAsia="it-IT"/>
    </w:rPr>
  </w:style>
  <w:style w:type="paragraph" w:styleId="Titolo">
    <w:name w:val="Title"/>
    <w:link w:val="TitoloCarattere"/>
    <w:uiPriority w:val="10"/>
    <w:qFormat/>
    <w:rsid w:val="00962D77"/>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eastAsia="it-IT"/>
    </w:rPr>
  </w:style>
  <w:style w:type="character" w:customStyle="1" w:styleId="TitoloCarattere">
    <w:name w:val="Titolo Carattere"/>
    <w:basedOn w:val="Carpredefinitoparagrafo"/>
    <w:link w:val="Titolo"/>
    <w:uiPriority w:val="10"/>
    <w:rsid w:val="00962D77"/>
    <w:rPr>
      <w:rFonts w:ascii="Times New Roman" w:eastAsia="Arial Unicode MS" w:hAnsi="Times New Roman" w:cs="Arial Unicode MS"/>
      <w:b/>
      <w:bCs/>
      <w:color w:val="000000"/>
      <w:sz w:val="24"/>
      <w:szCs w:val="24"/>
      <w:u w:color="000000"/>
      <w:bdr w:val="nil"/>
      <w:lang w:eastAsia="it-IT"/>
    </w:rPr>
  </w:style>
  <w:style w:type="character" w:customStyle="1" w:styleId="Nessuno">
    <w:name w:val="Nessuno"/>
    <w:rsid w:val="00962D77"/>
    <w:rPr>
      <w:lang w:val="it-IT"/>
    </w:rPr>
  </w:style>
  <w:style w:type="numbering" w:customStyle="1" w:styleId="Stileimportato1">
    <w:name w:val="Stile importato 1"/>
    <w:rsid w:val="00962D77"/>
    <w:pPr>
      <w:numPr>
        <w:numId w:val="2"/>
      </w:numPr>
    </w:pPr>
  </w:style>
  <w:style w:type="numbering" w:customStyle="1" w:styleId="Stileimportato2">
    <w:name w:val="Stile importato 2"/>
    <w:rsid w:val="00962D77"/>
    <w:pPr>
      <w:numPr>
        <w:numId w:val="3"/>
      </w:numPr>
    </w:pPr>
  </w:style>
  <w:style w:type="numbering" w:customStyle="1" w:styleId="Stileimportato3">
    <w:name w:val="Stile importato 3"/>
    <w:rsid w:val="00962D77"/>
    <w:pPr>
      <w:numPr>
        <w:numId w:val="4"/>
      </w:numPr>
    </w:pPr>
  </w:style>
  <w:style w:type="numbering" w:customStyle="1" w:styleId="Stileimportato4">
    <w:name w:val="Stile importato 4"/>
    <w:rsid w:val="00962D77"/>
    <w:pPr>
      <w:numPr>
        <w:numId w:val="5"/>
      </w:numPr>
    </w:pPr>
  </w:style>
  <w:style w:type="table" w:customStyle="1" w:styleId="TableNormal">
    <w:name w:val="Table Normal"/>
    <w:uiPriority w:val="2"/>
    <w:semiHidden/>
    <w:unhideWhenUsed/>
    <w:qFormat/>
    <w:rsid w:val="00962D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62D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62D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gliatabella11">
    <w:name w:val="Griglia tabella11"/>
    <w:basedOn w:val="Tabellanormale"/>
    <w:next w:val="Grigliatabella"/>
    <w:uiPriority w:val="59"/>
    <w:rsid w:val="00962D77"/>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962D77"/>
  </w:style>
  <w:style w:type="table" w:customStyle="1" w:styleId="Grigliatabella2">
    <w:name w:val="Griglia tabella2"/>
    <w:basedOn w:val="Tabellanormale"/>
    <w:next w:val="Grigliatabella"/>
    <w:uiPriority w:val="59"/>
    <w:rsid w:val="00962D77"/>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AF37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5Carattere">
    <w:name w:val="Titolo 5 Carattere"/>
    <w:basedOn w:val="Carpredefinitoparagrafo"/>
    <w:link w:val="Titolo5"/>
    <w:uiPriority w:val="1"/>
    <w:rsid w:val="00CA177A"/>
    <w:rPr>
      <w:rFonts w:ascii="Times New Roman" w:eastAsia="Times New Roman" w:hAnsi="Times New Roman" w:cs="Times New Roman"/>
      <w:b/>
      <w:bCs/>
      <w:sz w:val="21"/>
      <w:szCs w:val="21"/>
    </w:rPr>
  </w:style>
  <w:style w:type="paragraph" w:customStyle="1" w:styleId="TableParagraph">
    <w:name w:val="Table Paragraph"/>
    <w:basedOn w:val="Normale"/>
    <w:uiPriority w:val="1"/>
    <w:qFormat/>
    <w:rsid w:val="00CA177A"/>
    <w:pPr>
      <w:widowControl w:val="0"/>
      <w:autoSpaceDE w:val="0"/>
      <w:autoSpaceDN w:val="0"/>
    </w:pPr>
    <w:rPr>
      <w:rFonts w:ascii="Arial" w:eastAsia="Arial" w:hAnsi="Arial" w:cs="Arial"/>
      <w:sz w:val="22"/>
      <w:szCs w:val="22"/>
      <w:lang w:eastAsia="en-US"/>
    </w:rPr>
  </w:style>
  <w:style w:type="paragraph" w:styleId="Nessunaspaziatura">
    <w:name w:val="No Spacing"/>
    <w:uiPriority w:val="1"/>
    <w:qFormat/>
    <w:rsid w:val="00CA177A"/>
    <w:pPr>
      <w:widowControl w:val="0"/>
      <w:autoSpaceDE w:val="0"/>
      <w:autoSpaceDN w:val="0"/>
      <w:spacing w:after="0" w:line="240" w:lineRule="auto"/>
    </w:pPr>
    <w:rPr>
      <w:rFonts w:ascii="Times New Roman" w:eastAsia="Times New Roman" w:hAnsi="Times New Roman" w:cs="Times New Roman"/>
    </w:rPr>
  </w:style>
  <w:style w:type="character" w:styleId="Numeroriga">
    <w:name w:val="line number"/>
    <w:basedOn w:val="Carpredefinitoparagrafo"/>
    <w:uiPriority w:val="99"/>
    <w:semiHidden/>
    <w:unhideWhenUsed/>
    <w:rsid w:val="00CA177A"/>
  </w:style>
  <w:style w:type="table" w:customStyle="1" w:styleId="TableGrid">
    <w:name w:val="TableGrid"/>
    <w:rsid w:val="00CA177A"/>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Titolo21">
    <w:name w:val="Titolo 21"/>
    <w:basedOn w:val="Normale1"/>
    <w:next w:val="Normale1"/>
    <w:rsid w:val="00CA177A"/>
    <w:pPr>
      <w:keepNext/>
      <w:outlineLvl w:val="1"/>
    </w:pPr>
    <w:rPr>
      <w:i/>
      <w:iCs/>
    </w:rPr>
  </w:style>
  <w:style w:type="paragraph" w:customStyle="1" w:styleId="Normale1">
    <w:name w:val="Normale1"/>
    <w:rsid w:val="00CA177A"/>
    <w:pPr>
      <w:suppressAutoHyphens/>
      <w:autoSpaceDN w:val="0"/>
      <w:spacing w:after="0" w:line="240" w:lineRule="auto"/>
      <w:textAlignment w:val="baseline"/>
    </w:pPr>
    <w:rPr>
      <w:rFonts w:ascii="Times New Roman" w:eastAsia="Times New Roman" w:hAnsi="Times New Roman" w:cs="Times New Roman"/>
      <w:sz w:val="24"/>
      <w:szCs w:val="24"/>
      <w:lang w:eastAsia="it-IT"/>
    </w:rPr>
  </w:style>
  <w:style w:type="character" w:customStyle="1" w:styleId="Carpredefinitoparagrafo1">
    <w:name w:val="Car. predefinito paragrafo1"/>
    <w:rsid w:val="00CA177A"/>
  </w:style>
  <w:style w:type="paragraph" w:customStyle="1" w:styleId="Titolo31">
    <w:name w:val="Titolo 31"/>
    <w:basedOn w:val="Normale"/>
    <w:uiPriority w:val="1"/>
    <w:qFormat/>
    <w:rsid w:val="00CA177A"/>
    <w:pPr>
      <w:widowControl w:val="0"/>
      <w:autoSpaceDE w:val="0"/>
      <w:autoSpaceDN w:val="0"/>
      <w:ind w:left="653"/>
      <w:outlineLvl w:val="3"/>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683483">
      <w:bodyDiv w:val="1"/>
      <w:marLeft w:val="0"/>
      <w:marRight w:val="0"/>
      <w:marTop w:val="0"/>
      <w:marBottom w:val="0"/>
      <w:divBdr>
        <w:top w:val="none" w:sz="0" w:space="0" w:color="auto"/>
        <w:left w:val="none" w:sz="0" w:space="0" w:color="auto"/>
        <w:bottom w:val="none" w:sz="0" w:space="0" w:color="auto"/>
        <w:right w:val="none" w:sz="0" w:space="0" w:color="auto"/>
      </w:divBdr>
    </w:div>
    <w:div w:id="594241813">
      <w:bodyDiv w:val="1"/>
      <w:marLeft w:val="0"/>
      <w:marRight w:val="0"/>
      <w:marTop w:val="0"/>
      <w:marBottom w:val="0"/>
      <w:divBdr>
        <w:top w:val="none" w:sz="0" w:space="0" w:color="auto"/>
        <w:left w:val="none" w:sz="0" w:space="0" w:color="auto"/>
        <w:bottom w:val="none" w:sz="0" w:space="0" w:color="auto"/>
        <w:right w:val="none" w:sz="0" w:space="0" w:color="auto"/>
      </w:divBdr>
    </w:div>
    <w:div w:id="922955349">
      <w:bodyDiv w:val="1"/>
      <w:marLeft w:val="0"/>
      <w:marRight w:val="0"/>
      <w:marTop w:val="0"/>
      <w:marBottom w:val="0"/>
      <w:divBdr>
        <w:top w:val="none" w:sz="0" w:space="0" w:color="auto"/>
        <w:left w:val="none" w:sz="0" w:space="0" w:color="auto"/>
        <w:bottom w:val="none" w:sz="0" w:space="0" w:color="auto"/>
        <w:right w:val="none" w:sz="0" w:space="0" w:color="auto"/>
      </w:divBdr>
    </w:div>
    <w:div w:id="1401901024">
      <w:bodyDiv w:val="1"/>
      <w:marLeft w:val="0"/>
      <w:marRight w:val="0"/>
      <w:marTop w:val="0"/>
      <w:marBottom w:val="0"/>
      <w:divBdr>
        <w:top w:val="none" w:sz="0" w:space="0" w:color="auto"/>
        <w:left w:val="none" w:sz="0" w:space="0" w:color="auto"/>
        <w:bottom w:val="none" w:sz="0" w:space="0" w:color="auto"/>
        <w:right w:val="none" w:sz="0" w:space="0" w:color="auto"/>
      </w:divBdr>
    </w:div>
    <w:div w:id="1571189529">
      <w:bodyDiv w:val="1"/>
      <w:marLeft w:val="0"/>
      <w:marRight w:val="0"/>
      <w:marTop w:val="0"/>
      <w:marBottom w:val="0"/>
      <w:divBdr>
        <w:top w:val="none" w:sz="0" w:space="0" w:color="auto"/>
        <w:left w:val="none" w:sz="0" w:space="0" w:color="auto"/>
        <w:bottom w:val="none" w:sz="0" w:space="0" w:color="auto"/>
        <w:right w:val="none" w:sz="0" w:space="0" w:color="auto"/>
      </w:divBdr>
    </w:div>
    <w:div w:id="1646737051">
      <w:bodyDiv w:val="1"/>
      <w:marLeft w:val="0"/>
      <w:marRight w:val="0"/>
      <w:marTop w:val="0"/>
      <w:marBottom w:val="0"/>
      <w:divBdr>
        <w:top w:val="none" w:sz="0" w:space="0" w:color="auto"/>
        <w:left w:val="none" w:sz="0" w:space="0" w:color="auto"/>
        <w:bottom w:val="none" w:sz="0" w:space="0" w:color="auto"/>
        <w:right w:val="none" w:sz="0" w:space="0" w:color="auto"/>
      </w:divBdr>
    </w:div>
    <w:div w:id="17319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0D6B-C133-4A8C-8399-CA021DCD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52</Pages>
  <Words>12331</Words>
  <Characters>70292</Characters>
  <Application>Microsoft Office Word</Application>
  <DocSecurity>0</DocSecurity>
  <Lines>585</Lines>
  <Paragraphs>164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Anna Sturino</cp:lastModifiedBy>
  <cp:revision>5</cp:revision>
  <cp:lastPrinted>2024-05-06T17:01:00Z</cp:lastPrinted>
  <dcterms:created xsi:type="dcterms:W3CDTF">2024-05-14T13:07:00Z</dcterms:created>
  <dcterms:modified xsi:type="dcterms:W3CDTF">2024-05-28T08:56:00Z</dcterms:modified>
</cp:coreProperties>
</file>